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29" w:rsidRPr="004B24B2" w:rsidRDefault="00F67E29" w:rsidP="004B24B2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1E1E1E"/>
          <w:lang w:eastAsia="ru-RU"/>
        </w:rPr>
      </w:pPr>
    </w:p>
    <w:tbl>
      <w:tblPr>
        <w:tblW w:w="152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351"/>
        <w:gridCol w:w="1352"/>
        <w:gridCol w:w="1352"/>
        <w:gridCol w:w="2813"/>
        <w:gridCol w:w="1352"/>
        <w:gridCol w:w="1352"/>
        <w:gridCol w:w="1352"/>
        <w:gridCol w:w="1766"/>
        <w:gridCol w:w="1196"/>
      </w:tblGrid>
      <w:tr w:rsidR="004B24B2" w:rsidRPr="004B24B2" w:rsidTr="00ED37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645F" w:rsidRPr="004B24B2" w:rsidRDefault="007B645F" w:rsidP="00ED3793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645F" w:rsidRPr="004B24B2" w:rsidRDefault="007B645F" w:rsidP="007B645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645F" w:rsidRPr="004B24B2" w:rsidRDefault="007B645F" w:rsidP="007B645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645F" w:rsidRPr="004B24B2" w:rsidRDefault="007B645F" w:rsidP="007B645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645F" w:rsidRPr="004B24B2" w:rsidRDefault="007B645F" w:rsidP="007B645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645F" w:rsidRPr="004B24B2" w:rsidRDefault="007B645F" w:rsidP="007B645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645F" w:rsidRPr="004B24B2" w:rsidRDefault="007B645F" w:rsidP="007B645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645F" w:rsidRPr="004B24B2" w:rsidRDefault="007B645F" w:rsidP="007B645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645F" w:rsidRPr="004B24B2" w:rsidRDefault="007B645F" w:rsidP="007B645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645F" w:rsidRPr="004B24B2" w:rsidRDefault="007B645F" w:rsidP="007B645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934053" w:rsidRDefault="00934053" w:rsidP="004F2FB4">
      <w:pPr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934053" w:rsidRPr="00E177FB" w:rsidRDefault="00ED3793" w:rsidP="00934053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Сведе</w:t>
      </w:r>
      <w:r w:rsidR="00934053" w:rsidRPr="00E177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ния</w:t>
      </w:r>
      <w:r w:rsidR="00934053" w:rsidRPr="00E177F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="00934053" w:rsidRPr="00E177FB">
        <w:rPr>
          <w:rFonts w:ascii="Times New Roman" w:eastAsia="Times New Roman" w:hAnsi="Times New Roman" w:cs="Times New Roman"/>
          <w:color w:val="1E1E1E"/>
          <w:lang w:eastAsia="ru-RU"/>
        </w:rPr>
        <w:br/>
      </w:r>
      <w:r w:rsidR="00934053" w:rsidRPr="00E177FB">
        <w:rPr>
          <w:rFonts w:ascii="Times New Roman" w:eastAsia="Times New Roman" w:hAnsi="Times New Roman" w:cs="Times New Roman"/>
          <w:b/>
          <w:color w:val="1E1E1E"/>
          <w:lang w:eastAsia="ru-RU"/>
        </w:rPr>
        <w:t xml:space="preserve">о доходах, имуществе и обязательствах имущественного характера </w:t>
      </w:r>
      <w:r w:rsidR="00934053" w:rsidRPr="00E177FB">
        <w:rPr>
          <w:rFonts w:ascii="Times New Roman" w:eastAsia="Times New Roman" w:hAnsi="Times New Roman" w:cs="Times New Roman"/>
          <w:b/>
          <w:color w:val="1E1E1E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E1E1E"/>
          <w:lang w:eastAsia="ru-RU"/>
        </w:rPr>
        <w:t xml:space="preserve">муниципальных служащих </w:t>
      </w:r>
      <w:r w:rsidR="004F2FB4" w:rsidRPr="00E177FB">
        <w:rPr>
          <w:rFonts w:ascii="Times New Roman" w:eastAsia="Times New Roman" w:hAnsi="Times New Roman" w:cs="Times New Roman"/>
          <w:b/>
          <w:color w:val="1E1E1E"/>
          <w:lang w:eastAsia="ru-RU"/>
        </w:rPr>
        <w:t xml:space="preserve">администрации Дракинского сельского поселения и членов </w:t>
      </w:r>
      <w:r w:rsidR="008C3163">
        <w:rPr>
          <w:rFonts w:ascii="Times New Roman" w:eastAsia="Times New Roman" w:hAnsi="Times New Roman" w:cs="Times New Roman"/>
          <w:b/>
          <w:color w:val="1E1E1E"/>
          <w:lang w:eastAsia="ru-RU"/>
        </w:rPr>
        <w:t>их семей</w:t>
      </w:r>
      <w:r w:rsidR="00934053" w:rsidRPr="00E177FB">
        <w:rPr>
          <w:rFonts w:ascii="Times New Roman" w:eastAsia="Times New Roman" w:hAnsi="Times New Roman" w:cs="Times New Roman"/>
          <w:b/>
          <w:color w:val="1E1E1E"/>
          <w:lang w:eastAsia="ru-RU"/>
        </w:rPr>
        <w:br/>
        <w:t>за перио</w:t>
      </w:r>
      <w:r w:rsidR="003D0016">
        <w:rPr>
          <w:rFonts w:ascii="Times New Roman" w:eastAsia="Times New Roman" w:hAnsi="Times New Roman" w:cs="Times New Roman"/>
          <w:b/>
          <w:color w:val="1E1E1E"/>
          <w:lang w:eastAsia="ru-RU"/>
        </w:rPr>
        <w:t xml:space="preserve">д с 01 января по 31 декабря 2021 </w:t>
      </w:r>
      <w:r w:rsidR="00934053" w:rsidRPr="00E177FB">
        <w:rPr>
          <w:rFonts w:ascii="Times New Roman" w:eastAsia="Times New Roman" w:hAnsi="Times New Roman" w:cs="Times New Roman"/>
          <w:b/>
          <w:color w:val="1E1E1E"/>
          <w:lang w:eastAsia="ru-RU"/>
        </w:rPr>
        <w:t>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12"/>
        <w:gridCol w:w="1417"/>
        <w:gridCol w:w="1560"/>
        <w:gridCol w:w="1134"/>
        <w:gridCol w:w="1134"/>
        <w:gridCol w:w="1559"/>
        <w:gridCol w:w="1943"/>
        <w:gridCol w:w="1134"/>
        <w:gridCol w:w="1387"/>
        <w:gridCol w:w="1206"/>
      </w:tblGrid>
      <w:tr w:rsidR="008C3163" w:rsidRPr="00F85A7B" w:rsidTr="008C3163">
        <w:trPr>
          <w:trHeight w:val="375"/>
        </w:trPr>
        <w:tc>
          <w:tcPr>
            <w:tcW w:w="1715" w:type="dxa"/>
            <w:vMerge w:val="restart"/>
          </w:tcPr>
          <w:p w:rsidR="008C3163" w:rsidRPr="00F85A7B" w:rsidRDefault="008C3163" w:rsidP="003D00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.И.О. муниципального служащего</w:t>
            </w:r>
          </w:p>
          <w:p w:rsidR="008C3163" w:rsidRPr="00F85A7B" w:rsidRDefault="008C3163" w:rsidP="003D00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8C3163" w:rsidRPr="00F85A7B" w:rsidRDefault="008C3163" w:rsidP="003D00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8C3163" w:rsidRPr="00F85A7B" w:rsidRDefault="008C3163" w:rsidP="003D00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</w:p>
          <w:p w:rsidR="008C3163" w:rsidRPr="00F85A7B" w:rsidRDefault="008C3163" w:rsidP="003D00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C3163" w:rsidRPr="00F85A7B" w:rsidRDefault="008C3163" w:rsidP="003D00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7" w:type="dxa"/>
            <w:gridSpan w:val="4"/>
          </w:tcPr>
          <w:p w:rsidR="008C3163" w:rsidRPr="00F85A7B" w:rsidRDefault="008C3163" w:rsidP="003D00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4" w:type="dxa"/>
            <w:gridSpan w:val="3"/>
          </w:tcPr>
          <w:p w:rsidR="008C3163" w:rsidRPr="00F85A7B" w:rsidRDefault="008C3163" w:rsidP="003D00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06" w:type="dxa"/>
            <w:vMerge w:val="restart"/>
          </w:tcPr>
          <w:p w:rsidR="008C3163" w:rsidRPr="00F85A7B" w:rsidRDefault="008C3163" w:rsidP="003D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8C3163" w:rsidRPr="00F85A7B" w:rsidTr="008C3163">
        <w:trPr>
          <w:trHeight w:val="2823"/>
        </w:trPr>
        <w:tc>
          <w:tcPr>
            <w:tcW w:w="1715" w:type="dxa"/>
            <w:vMerge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943" w:type="dxa"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87" w:type="dxa"/>
          </w:tcPr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A7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85A7B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A7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06" w:type="dxa"/>
            <w:vMerge/>
          </w:tcPr>
          <w:p w:rsidR="008C3163" w:rsidRPr="00F85A7B" w:rsidRDefault="008C3163" w:rsidP="008C31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163" w:rsidRPr="00F85A7B" w:rsidTr="008C3163">
        <w:trPr>
          <w:trHeight w:val="2100"/>
        </w:trPr>
        <w:tc>
          <w:tcPr>
            <w:tcW w:w="1715" w:type="dxa"/>
          </w:tcPr>
          <w:p w:rsidR="008C3163" w:rsidRDefault="008C3163" w:rsidP="001E76A7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  <w:p w:rsidR="008C3163" w:rsidRPr="001E76A7" w:rsidRDefault="008C3163" w:rsidP="001E76A7">
            <w:pPr>
              <w:tabs>
                <w:tab w:val="left" w:pos="2145"/>
                <w:tab w:val="left" w:pos="5880"/>
                <w:tab w:val="left" w:pos="7470"/>
                <w:tab w:val="left" w:pos="8895"/>
                <w:tab w:val="left" w:pos="9795"/>
                <w:tab w:val="left" w:pos="11685"/>
                <w:tab w:val="left" w:pos="13185"/>
                <w:tab w:val="left" w:pos="14520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</w:pPr>
            <w:proofErr w:type="spellStart"/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>Дидора</w:t>
            </w:r>
            <w:proofErr w:type="spellEnd"/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ab/>
              <w:t>специалист</w:t>
            </w:r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ab/>
              <w:t>нет</w:t>
            </w:r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ab/>
            </w:r>
            <w:proofErr w:type="spellStart"/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>нет</w:t>
            </w:r>
            <w:proofErr w:type="spellEnd"/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ab/>
            </w:r>
            <w:proofErr w:type="spellStart"/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>нет</w:t>
            </w:r>
            <w:proofErr w:type="spellEnd"/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ab/>
              <w:t xml:space="preserve"> </w:t>
            </w:r>
            <w:proofErr w:type="spellStart"/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>нет</w:t>
            </w:r>
            <w:proofErr w:type="spellEnd"/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ab/>
              <w:t xml:space="preserve">½ доли </w:t>
            </w:r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ab/>
              <w:t>105.9</w:t>
            </w:r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ab/>
              <w:t>Россия</w:t>
            </w:r>
          </w:p>
          <w:p w:rsidR="008C3163" w:rsidRPr="001E76A7" w:rsidRDefault="008C3163" w:rsidP="001E76A7">
            <w:pPr>
              <w:tabs>
                <w:tab w:val="left" w:pos="2145"/>
                <w:tab w:val="left" w:pos="4065"/>
                <w:tab w:val="left" w:pos="11685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</w:pPr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 xml:space="preserve">Татьяна </w:t>
            </w:r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ab/>
              <w:t>1 категории</w:t>
            </w:r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ab/>
              <w:t>252 651,86</w:t>
            </w:r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ab/>
              <w:t>жилого</w:t>
            </w:r>
          </w:p>
          <w:p w:rsidR="008C3163" w:rsidRDefault="008C3163" w:rsidP="001E76A7">
            <w:pPr>
              <w:tabs>
                <w:tab w:val="left" w:pos="2145"/>
                <w:tab w:val="left" w:pos="11685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</w:pPr>
            <w:r w:rsidRPr="001E76A7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>Алексеевна</w:t>
            </w:r>
            <w:r w:rsidRPr="00E177FB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ab/>
              <w:t>дома</w:t>
            </w:r>
          </w:p>
          <w:p w:rsidR="008C3163" w:rsidRPr="00E177FB" w:rsidRDefault="008C3163" w:rsidP="001E76A7">
            <w:pPr>
              <w:tabs>
                <w:tab w:val="left" w:pos="2145"/>
                <w:tab w:val="left" w:pos="11685"/>
              </w:tabs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</w:pPr>
          </w:p>
          <w:p w:rsidR="008C3163" w:rsidRDefault="008C3163" w:rsidP="001E76A7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  <w:p w:rsidR="008C3163" w:rsidRDefault="008C3163" w:rsidP="001E76A7">
            <w:pPr>
              <w:tabs>
                <w:tab w:val="left" w:pos="2145"/>
                <w:tab w:val="left" w:pos="11685"/>
              </w:tabs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</w:pPr>
            <w:r w:rsidRPr="00E177FB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ab/>
              <w:t>дома</w:t>
            </w:r>
          </w:p>
          <w:p w:rsidR="008C3163" w:rsidRPr="00E177FB" w:rsidRDefault="008C3163" w:rsidP="001E76A7">
            <w:pPr>
              <w:tabs>
                <w:tab w:val="left" w:pos="11745"/>
                <w:tab w:val="left" w:pos="13365"/>
                <w:tab w:val="left" w:pos="14565"/>
              </w:tabs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</w:pPr>
          </w:p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8C3163" w:rsidRPr="00CA481A" w:rsidRDefault="008C3163" w:rsidP="00CA4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466 741,57</w:t>
            </w:r>
          </w:p>
        </w:tc>
        <w:tc>
          <w:tcPr>
            <w:tcW w:w="1560" w:type="dxa"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3" w:type="dxa"/>
          </w:tcPr>
          <w:p w:rsidR="008C3163" w:rsidRPr="00DC1A27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A27">
              <w:rPr>
                <w:rFonts w:ascii="Times New Roman" w:hAnsi="Times New Roman" w:cs="Times New Roman"/>
                <w:sz w:val="20"/>
                <w:szCs w:val="20"/>
              </w:rPr>
              <w:t>71/113 доли жилого дома;</w:t>
            </w:r>
          </w:p>
          <w:p w:rsidR="008C3163" w:rsidRPr="00DC1A27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Pr="00DC1A27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A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3163" w:rsidRPr="00DC1A27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Pr="00DC1A27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A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3163" w:rsidRPr="00DC1A27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3163" w:rsidRPr="00DC1A27" w:rsidRDefault="00DC1A27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A2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334003" w:rsidRPr="00DC1A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C3163" w:rsidRPr="00DC1A27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Pr="00DC1A27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Pr="00DC1A27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A27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8C3163" w:rsidRPr="00DC1A27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Pr="00DC1A27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Pr="00DC1A27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A2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87" w:type="dxa"/>
          </w:tcPr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6" w:type="dxa"/>
          </w:tcPr>
          <w:p w:rsidR="008C3163" w:rsidRDefault="008C3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Pr="00F85A7B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163" w:rsidRPr="00F85A7B" w:rsidTr="008C3163">
        <w:trPr>
          <w:trHeight w:val="448"/>
        </w:trPr>
        <w:tc>
          <w:tcPr>
            <w:tcW w:w="1715" w:type="dxa"/>
          </w:tcPr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0"/>
                <w:szCs w:val="20"/>
                <w:lang w:eastAsia="ru-RU"/>
              </w:rPr>
            </w:pPr>
            <w:r w:rsidRPr="00ED3793">
              <w:rPr>
                <w:rFonts w:ascii="Times New Roman" w:eastAsia="Times New Roman" w:hAnsi="Times New Roman" w:cs="Times New Roman"/>
                <w:b/>
                <w:color w:val="1E1E1E"/>
                <w:sz w:val="20"/>
                <w:szCs w:val="20"/>
                <w:lang w:eastAsia="ru-RU"/>
              </w:rPr>
              <w:t>Михайлова Ольга Ивановна</w:t>
            </w:r>
          </w:p>
        </w:tc>
        <w:tc>
          <w:tcPr>
            <w:tcW w:w="1512" w:type="dxa"/>
          </w:tcPr>
          <w:p w:rsidR="008C3163" w:rsidRPr="00ED3793" w:rsidRDefault="008C3163" w:rsidP="0016117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8C3163" w:rsidRPr="00524C5C" w:rsidRDefault="00334003" w:rsidP="008F47DF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347 114,78</w:t>
            </w:r>
          </w:p>
        </w:tc>
        <w:tc>
          <w:tcPr>
            <w:tcW w:w="1560" w:type="dxa"/>
          </w:tcPr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D3793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D3793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D3793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D3793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43" w:type="dxa"/>
          </w:tcPr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8C3163" w:rsidRPr="00ED3793" w:rsidRDefault="008C3163" w:rsidP="00ED3793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D3793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1/2 доли жилого дома</w:t>
            </w:r>
          </w:p>
          <w:p w:rsidR="008C3163" w:rsidRPr="00ED3793" w:rsidRDefault="008C3163" w:rsidP="00ED3793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D3793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1/2 доли земельного участка</w:t>
            </w:r>
          </w:p>
        </w:tc>
        <w:tc>
          <w:tcPr>
            <w:tcW w:w="1134" w:type="dxa"/>
          </w:tcPr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D3793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80</w:t>
            </w:r>
            <w:r w:rsidR="004C2FB0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,0</w:t>
            </w:r>
          </w:p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8C3163" w:rsidRPr="00ED3793" w:rsidRDefault="008C3163" w:rsidP="0016117B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D3793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    2400</w:t>
            </w:r>
            <w:r w:rsidR="004C2FB0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1387" w:type="dxa"/>
          </w:tcPr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D3793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Россия</w:t>
            </w:r>
          </w:p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D3793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</w:tcPr>
          <w:p w:rsidR="008C3163" w:rsidRDefault="008C3163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8C3163" w:rsidRPr="00ED3793" w:rsidRDefault="008C3163" w:rsidP="0016117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8C3163" w:rsidRPr="00F85A7B" w:rsidTr="008C3163">
        <w:trPr>
          <w:trHeight w:val="555"/>
        </w:trPr>
        <w:tc>
          <w:tcPr>
            <w:tcW w:w="1715" w:type="dxa"/>
          </w:tcPr>
          <w:p w:rsidR="008C3163" w:rsidRPr="00ED3793" w:rsidRDefault="008C3163" w:rsidP="001735EF">
            <w:pPr>
              <w:pStyle w:val="a4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ED3793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512" w:type="dxa"/>
          </w:tcPr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163" w:rsidRPr="00524C5C" w:rsidRDefault="003D0016" w:rsidP="008F47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610 033,99</w:t>
            </w:r>
          </w:p>
        </w:tc>
        <w:tc>
          <w:tcPr>
            <w:tcW w:w="1560" w:type="dxa"/>
          </w:tcPr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доли  земельного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доли жилого дома</w:t>
            </w: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24C5C">
              <w:rPr>
                <w:rFonts w:ascii="Times New Roman" w:hAnsi="Times New Roman" w:cs="Times New Roman"/>
                <w:sz w:val="20"/>
                <w:szCs w:val="20"/>
              </w:rPr>
              <w:t>ВАЗ 2115, 2007 г.в.</w:t>
            </w: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2106,</w:t>
            </w:r>
          </w:p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 г.в.</w:t>
            </w:r>
          </w:p>
          <w:p w:rsidR="008C3163" w:rsidRPr="00524C5C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8C3163" w:rsidRPr="00C245AC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7" w:type="dxa"/>
          </w:tcPr>
          <w:p w:rsidR="008C3163" w:rsidRDefault="008C3163" w:rsidP="001735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6" w:type="dxa"/>
          </w:tcPr>
          <w:p w:rsidR="008C3163" w:rsidRDefault="008C3163" w:rsidP="008C31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053" w:rsidRDefault="00934053" w:rsidP="00E177FB">
      <w:pPr>
        <w:tabs>
          <w:tab w:val="left" w:pos="2268"/>
        </w:tabs>
        <w:spacing w:after="0" w:line="255" w:lineRule="atLeast"/>
        <w:jc w:val="center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1E76A7" w:rsidRDefault="001E76A7" w:rsidP="00E177FB">
      <w:pPr>
        <w:tabs>
          <w:tab w:val="left" w:pos="2268"/>
        </w:tabs>
        <w:spacing w:after="0" w:line="255" w:lineRule="atLeast"/>
        <w:jc w:val="center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4F2FB4" w:rsidRPr="00BD6E4F" w:rsidRDefault="004F2FB4" w:rsidP="00BD6E4F">
      <w:pPr>
        <w:tabs>
          <w:tab w:val="left" w:pos="11790"/>
        </w:tabs>
        <w:spacing w:after="0" w:line="255" w:lineRule="atLeast"/>
        <w:rPr>
          <w:rFonts w:ascii="Times New Roman" w:eastAsia="Times New Roman" w:hAnsi="Times New Roman" w:cs="Times New Roman"/>
          <w:bCs/>
          <w:color w:val="1E1E1E"/>
          <w:lang w:eastAsia="ru-RU"/>
        </w:rPr>
      </w:pPr>
    </w:p>
    <w:p w:rsidR="004F2FB4" w:rsidRDefault="004F2FB4" w:rsidP="007B645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4F2FB4" w:rsidRDefault="004F2FB4" w:rsidP="00F85A7B">
      <w:pPr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C61E6B" w:rsidRPr="00F85A7B" w:rsidRDefault="00C61E6B" w:rsidP="00F85A7B">
      <w:pPr>
        <w:pStyle w:val="a4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sectPr w:rsidR="00C61E6B" w:rsidRPr="00F85A7B" w:rsidSect="00ED3793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45F"/>
    <w:rsid w:val="00045993"/>
    <w:rsid w:val="00117338"/>
    <w:rsid w:val="0011791F"/>
    <w:rsid w:val="0012763C"/>
    <w:rsid w:val="0013308A"/>
    <w:rsid w:val="00136273"/>
    <w:rsid w:val="001E76A7"/>
    <w:rsid w:val="00255CAD"/>
    <w:rsid w:val="002958DD"/>
    <w:rsid w:val="00334003"/>
    <w:rsid w:val="003D0016"/>
    <w:rsid w:val="003D40DF"/>
    <w:rsid w:val="004366A1"/>
    <w:rsid w:val="0049019B"/>
    <w:rsid w:val="004B24B2"/>
    <w:rsid w:val="004C2FB0"/>
    <w:rsid w:val="004F2FB4"/>
    <w:rsid w:val="004F5DF5"/>
    <w:rsid w:val="00524C5C"/>
    <w:rsid w:val="00567BA9"/>
    <w:rsid w:val="005B2161"/>
    <w:rsid w:val="005D4A01"/>
    <w:rsid w:val="006324A7"/>
    <w:rsid w:val="0069092B"/>
    <w:rsid w:val="006F47B8"/>
    <w:rsid w:val="00732415"/>
    <w:rsid w:val="007B645F"/>
    <w:rsid w:val="0082024D"/>
    <w:rsid w:val="00877BA9"/>
    <w:rsid w:val="008A3BA5"/>
    <w:rsid w:val="008C3163"/>
    <w:rsid w:val="008F47DF"/>
    <w:rsid w:val="00934053"/>
    <w:rsid w:val="00973EA0"/>
    <w:rsid w:val="00996F72"/>
    <w:rsid w:val="00A15862"/>
    <w:rsid w:val="00A321CD"/>
    <w:rsid w:val="00A65D5F"/>
    <w:rsid w:val="00AE0D5E"/>
    <w:rsid w:val="00AE6DE5"/>
    <w:rsid w:val="00AF12BF"/>
    <w:rsid w:val="00BD6E4F"/>
    <w:rsid w:val="00C10A19"/>
    <w:rsid w:val="00C245AC"/>
    <w:rsid w:val="00C44718"/>
    <w:rsid w:val="00C61E6B"/>
    <w:rsid w:val="00C64E6A"/>
    <w:rsid w:val="00C9548C"/>
    <w:rsid w:val="00CA481A"/>
    <w:rsid w:val="00DA3865"/>
    <w:rsid w:val="00DA68EF"/>
    <w:rsid w:val="00DC1A27"/>
    <w:rsid w:val="00DD3347"/>
    <w:rsid w:val="00E177FB"/>
    <w:rsid w:val="00E367A1"/>
    <w:rsid w:val="00ED3793"/>
    <w:rsid w:val="00F04B0F"/>
    <w:rsid w:val="00F67E29"/>
    <w:rsid w:val="00F85A7B"/>
    <w:rsid w:val="00FC22B5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A4EE"/>
  <w15:docId w15:val="{0B65B1A5-855B-4991-AC0A-51170613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45F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24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70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357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21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2019-05-23T12:23:00Z</cp:lastPrinted>
  <dcterms:created xsi:type="dcterms:W3CDTF">2014-04-29T07:23:00Z</dcterms:created>
  <dcterms:modified xsi:type="dcterms:W3CDTF">2022-05-12T11:34:00Z</dcterms:modified>
</cp:coreProperties>
</file>