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54A" w:rsidRPr="00A0754A" w:rsidRDefault="00A0754A" w:rsidP="00A0754A">
      <w:pPr>
        <w:spacing w:after="0" w:line="240" w:lineRule="auto"/>
        <w:ind w:firstLine="567"/>
        <w:jc w:val="both"/>
        <w:rPr>
          <w:rFonts w:ascii="Times New Roman" w:hAnsi="Times New Roman"/>
          <w:b/>
          <w:sz w:val="24"/>
          <w:szCs w:val="24"/>
        </w:rPr>
      </w:pPr>
    </w:p>
    <w:p w:rsidR="00A0754A" w:rsidRPr="00A0754A" w:rsidRDefault="00A0754A" w:rsidP="00A0754A">
      <w:pPr>
        <w:spacing w:after="0" w:line="240" w:lineRule="auto"/>
        <w:jc w:val="center"/>
        <w:rPr>
          <w:rFonts w:ascii="Times New Roman" w:eastAsia="Calibri" w:hAnsi="Times New Roman"/>
          <w:b/>
          <w:sz w:val="28"/>
          <w:szCs w:val="28"/>
          <w:lang w:eastAsia="en-US"/>
        </w:rPr>
      </w:pPr>
      <w:r w:rsidRPr="00A0754A">
        <w:rPr>
          <w:rFonts w:ascii="Times New Roman" w:eastAsia="Calibri" w:hAnsi="Times New Roman"/>
          <w:b/>
          <w:sz w:val="28"/>
          <w:szCs w:val="28"/>
          <w:lang w:eastAsia="en-US"/>
        </w:rPr>
        <w:t>АДМИНИСТРАЦИЯ ДРАКИНСКОГО   СЕЛЬСКОГО  ПОСЕЛЕНИЯ</w:t>
      </w:r>
    </w:p>
    <w:p w:rsidR="00A0754A" w:rsidRPr="00A0754A" w:rsidRDefault="00A0754A" w:rsidP="00A0754A">
      <w:pPr>
        <w:spacing w:after="0" w:line="240" w:lineRule="auto"/>
        <w:jc w:val="center"/>
        <w:rPr>
          <w:rFonts w:ascii="Times New Roman" w:eastAsia="Calibri" w:hAnsi="Times New Roman"/>
          <w:b/>
          <w:sz w:val="28"/>
          <w:szCs w:val="28"/>
          <w:lang w:eastAsia="en-US"/>
        </w:rPr>
      </w:pPr>
      <w:r w:rsidRPr="00A0754A">
        <w:rPr>
          <w:rFonts w:ascii="Times New Roman" w:eastAsia="Calibri" w:hAnsi="Times New Roman"/>
          <w:b/>
          <w:sz w:val="28"/>
          <w:szCs w:val="28"/>
          <w:lang w:eastAsia="en-US"/>
        </w:rPr>
        <w:t>ЛИСКИНСКОГО  МУНИЦИПАЛЬНОГО  РАЙОНА</w:t>
      </w:r>
    </w:p>
    <w:p w:rsidR="00A0754A" w:rsidRPr="00A0754A" w:rsidRDefault="00A0754A" w:rsidP="00A0754A">
      <w:pPr>
        <w:pBdr>
          <w:bottom w:val="single" w:sz="12" w:space="1" w:color="auto"/>
        </w:pBdr>
        <w:spacing w:after="0" w:line="240" w:lineRule="auto"/>
        <w:jc w:val="center"/>
        <w:rPr>
          <w:rFonts w:ascii="Times New Roman" w:eastAsia="Calibri" w:hAnsi="Times New Roman"/>
          <w:b/>
          <w:sz w:val="28"/>
          <w:szCs w:val="28"/>
          <w:lang w:eastAsia="en-US"/>
        </w:rPr>
      </w:pPr>
      <w:r w:rsidRPr="00A0754A">
        <w:rPr>
          <w:rFonts w:ascii="Times New Roman" w:eastAsia="Calibri" w:hAnsi="Times New Roman"/>
          <w:b/>
          <w:sz w:val="28"/>
          <w:szCs w:val="28"/>
          <w:lang w:eastAsia="en-US"/>
        </w:rPr>
        <w:t xml:space="preserve">ВОРОНЕЖСКОЙ  ОБЛАСТИ                                          </w:t>
      </w:r>
    </w:p>
    <w:p w:rsidR="00A0754A" w:rsidRPr="00A0754A" w:rsidRDefault="00A0754A" w:rsidP="00A0754A">
      <w:pPr>
        <w:spacing w:after="0" w:line="240" w:lineRule="auto"/>
        <w:jc w:val="center"/>
        <w:rPr>
          <w:rFonts w:ascii="Times New Roman" w:eastAsia="Calibri" w:hAnsi="Times New Roman"/>
          <w:b/>
          <w:sz w:val="24"/>
          <w:szCs w:val="24"/>
          <w:lang w:eastAsia="en-US"/>
        </w:rPr>
      </w:pPr>
    </w:p>
    <w:p w:rsidR="00A0754A" w:rsidRPr="00A0754A" w:rsidRDefault="00A0754A" w:rsidP="00A0754A">
      <w:pPr>
        <w:spacing w:after="0" w:line="240" w:lineRule="auto"/>
        <w:jc w:val="center"/>
        <w:rPr>
          <w:rFonts w:ascii="Times New Roman" w:eastAsia="Calibri" w:hAnsi="Times New Roman"/>
          <w:b/>
          <w:sz w:val="36"/>
          <w:szCs w:val="36"/>
          <w:lang w:eastAsia="en-US"/>
        </w:rPr>
      </w:pPr>
      <w:r w:rsidRPr="00A0754A">
        <w:rPr>
          <w:rFonts w:ascii="Times New Roman" w:eastAsia="Calibri" w:hAnsi="Times New Roman"/>
          <w:b/>
          <w:sz w:val="36"/>
          <w:szCs w:val="36"/>
          <w:lang w:eastAsia="en-US"/>
        </w:rPr>
        <w:t>П О С Т А Н О В Л Е Н И Е</w:t>
      </w:r>
    </w:p>
    <w:p w:rsidR="00A0754A" w:rsidRPr="00A0754A" w:rsidRDefault="00A0754A" w:rsidP="00A0754A">
      <w:pPr>
        <w:spacing w:after="0" w:line="240" w:lineRule="auto"/>
        <w:rPr>
          <w:rFonts w:ascii="Times New Roman" w:eastAsia="Calibri" w:hAnsi="Times New Roman"/>
          <w:sz w:val="24"/>
          <w:szCs w:val="24"/>
          <w:u w:val="single"/>
          <w:lang w:eastAsia="en-US"/>
        </w:rPr>
      </w:pPr>
    </w:p>
    <w:p w:rsidR="00A0754A" w:rsidRPr="00A0754A" w:rsidRDefault="00A0754A" w:rsidP="00A0754A">
      <w:pPr>
        <w:spacing w:after="0" w:line="240" w:lineRule="auto"/>
        <w:rPr>
          <w:rFonts w:ascii="Times New Roman" w:eastAsia="Calibri" w:hAnsi="Times New Roman"/>
          <w:sz w:val="28"/>
          <w:szCs w:val="28"/>
          <w:u w:val="single"/>
          <w:lang w:eastAsia="en-US"/>
        </w:rPr>
      </w:pPr>
      <w:r w:rsidRPr="00A0754A">
        <w:rPr>
          <w:rFonts w:ascii="Times New Roman" w:eastAsia="Calibri" w:hAnsi="Times New Roman"/>
          <w:sz w:val="28"/>
          <w:szCs w:val="28"/>
          <w:u w:val="single"/>
          <w:lang w:eastAsia="en-US"/>
        </w:rPr>
        <w:t xml:space="preserve"> « 21 » февраля 2024 г.   № </w:t>
      </w:r>
      <w:r>
        <w:rPr>
          <w:rFonts w:ascii="Times New Roman" w:eastAsia="Calibri" w:hAnsi="Times New Roman"/>
          <w:sz w:val="28"/>
          <w:szCs w:val="28"/>
          <w:u w:val="single"/>
          <w:lang w:eastAsia="en-US"/>
        </w:rPr>
        <w:t>31</w:t>
      </w:r>
      <w:r w:rsidRPr="00A0754A">
        <w:rPr>
          <w:rFonts w:ascii="Times New Roman" w:eastAsia="Calibri" w:hAnsi="Times New Roman"/>
          <w:color w:val="FF0000"/>
          <w:sz w:val="28"/>
          <w:szCs w:val="28"/>
          <w:u w:val="single"/>
          <w:lang w:eastAsia="en-US"/>
        </w:rPr>
        <w:t xml:space="preserve">  </w:t>
      </w:r>
    </w:p>
    <w:p w:rsidR="00A0754A" w:rsidRPr="00A0754A" w:rsidRDefault="00A0754A" w:rsidP="00A0754A">
      <w:pPr>
        <w:tabs>
          <w:tab w:val="left" w:pos="4155"/>
        </w:tabs>
        <w:spacing w:after="0" w:line="240" w:lineRule="auto"/>
        <w:rPr>
          <w:rFonts w:ascii="Times New Roman" w:eastAsia="Calibri" w:hAnsi="Times New Roman"/>
          <w:lang w:eastAsia="en-US"/>
        </w:rPr>
      </w:pPr>
      <w:r w:rsidRPr="00A0754A">
        <w:rPr>
          <w:rFonts w:ascii="Times New Roman" w:eastAsia="Calibri" w:hAnsi="Times New Roman"/>
          <w:sz w:val="24"/>
          <w:szCs w:val="24"/>
          <w:lang w:eastAsia="en-US"/>
        </w:rPr>
        <w:t xml:space="preserve">             </w:t>
      </w:r>
      <w:r w:rsidRPr="00A0754A">
        <w:rPr>
          <w:rFonts w:ascii="Times New Roman" w:eastAsia="Calibri" w:hAnsi="Times New Roman"/>
          <w:lang w:eastAsia="en-US"/>
        </w:rPr>
        <w:t>с.Дракино</w:t>
      </w:r>
    </w:p>
    <w:p w:rsidR="00A0754A" w:rsidRPr="00467404" w:rsidRDefault="00A0754A" w:rsidP="00467404">
      <w:pPr>
        <w:pStyle w:val="af2"/>
        <w:jc w:val="both"/>
        <w:rPr>
          <w:rFonts w:cs="Times New Roman"/>
          <w:szCs w:val="28"/>
        </w:rPr>
      </w:pPr>
    </w:p>
    <w:p w:rsidR="00467404" w:rsidRPr="00467404" w:rsidRDefault="00467404" w:rsidP="00467404">
      <w:pPr>
        <w:pStyle w:val="af2"/>
        <w:ind w:right="4535"/>
        <w:jc w:val="both"/>
        <w:rPr>
          <w:rFonts w:cs="Times New Roman"/>
          <w:b/>
          <w:spacing w:val="7"/>
          <w:szCs w:val="28"/>
        </w:rPr>
      </w:pPr>
      <w:r w:rsidRPr="00467404">
        <w:rPr>
          <w:rFonts w:cs="Times New Roman"/>
          <w:b/>
          <w:szCs w:val="28"/>
        </w:rPr>
        <w:t>Об утверждении административного регламента предоставления муниципальной услуги «</w:t>
      </w:r>
      <w:r w:rsidRPr="00467404">
        <w:rPr>
          <w:b/>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67404">
        <w:rPr>
          <w:rFonts w:cs="Times New Roman"/>
          <w:b/>
          <w:szCs w:val="28"/>
        </w:rPr>
        <w:t xml:space="preserve">» на территории </w:t>
      </w:r>
      <w:r w:rsidR="00FF22F7">
        <w:rPr>
          <w:rFonts w:cs="Times New Roman"/>
          <w:b/>
          <w:spacing w:val="7"/>
          <w:szCs w:val="28"/>
        </w:rPr>
        <w:t>Дракинского</w:t>
      </w:r>
      <w:r w:rsidRPr="00467404">
        <w:rPr>
          <w:rFonts w:cs="Times New Roman"/>
          <w:b/>
          <w:spacing w:val="7"/>
          <w:szCs w:val="28"/>
        </w:rPr>
        <w:t xml:space="preserve"> сельского поселения Лискинского муниципального района Воронежской области</w:t>
      </w:r>
    </w:p>
    <w:p w:rsidR="00467404" w:rsidRPr="00467404" w:rsidRDefault="00467404" w:rsidP="00467404">
      <w:pPr>
        <w:pStyle w:val="af2"/>
        <w:jc w:val="both"/>
        <w:rPr>
          <w:rFonts w:cs="Times New Roman"/>
          <w:spacing w:val="7"/>
          <w:szCs w:val="28"/>
        </w:rPr>
      </w:pPr>
    </w:p>
    <w:p w:rsidR="00467404" w:rsidRPr="00467404" w:rsidRDefault="00467404" w:rsidP="00467404">
      <w:pPr>
        <w:pStyle w:val="af2"/>
        <w:jc w:val="both"/>
        <w:rPr>
          <w:rFonts w:cs="Times New Roman"/>
          <w:szCs w:val="28"/>
        </w:rPr>
      </w:pPr>
    </w:p>
    <w:p w:rsidR="00FF22F7" w:rsidRDefault="00467404" w:rsidP="00A0754A">
      <w:pPr>
        <w:pStyle w:val="af2"/>
        <w:spacing w:line="276" w:lineRule="auto"/>
        <w:ind w:firstLine="708"/>
        <w:jc w:val="both"/>
        <w:rPr>
          <w:rFonts w:cs="Times New Roman"/>
          <w:spacing w:val="7"/>
          <w:szCs w:val="28"/>
        </w:rPr>
      </w:pPr>
      <w:r w:rsidRPr="00467404">
        <w:rPr>
          <w:rFonts w:cs="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67404">
        <w:rPr>
          <w:rFonts w:cs="Times New Roman"/>
          <w:bCs/>
          <w:szCs w:val="28"/>
        </w:rPr>
        <w:t>,</w:t>
      </w:r>
      <w:r w:rsidRPr="00467404">
        <w:rPr>
          <w:rFonts w:cs="Times New Roman"/>
          <w:szCs w:val="28"/>
        </w:rPr>
        <w:t xml:space="preserve"> от 30.12.2020 № 509-ФЗ «О внесении изменений в отдельные законодательные акты Российской </w:t>
      </w:r>
      <w:r w:rsidR="00E116DE">
        <w:rPr>
          <w:rFonts w:cs="Times New Roman"/>
          <w:szCs w:val="28"/>
        </w:rPr>
        <w:t xml:space="preserve">Федерации», </w:t>
      </w:r>
      <w:r w:rsidR="00E116DE">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E116DE">
        <w:rPr>
          <w:lang w:eastAsia="ru-RU"/>
        </w:rPr>
        <w:t xml:space="preserve">постановлением </w:t>
      </w:r>
      <w:r w:rsidR="00E116DE">
        <w:t xml:space="preserve">администрации </w:t>
      </w:r>
      <w:r w:rsidR="00FF22F7">
        <w:t>Дракинского</w:t>
      </w:r>
      <w:r w:rsidR="00E116DE">
        <w:t xml:space="preserve">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w:t>
      </w:r>
      <w:r w:rsidRPr="00467404">
        <w:rPr>
          <w:rFonts w:cs="Times New Roman"/>
          <w:szCs w:val="28"/>
        </w:rPr>
        <w:t xml:space="preserve"> Уставом </w:t>
      </w:r>
      <w:r w:rsidR="00FF22F7">
        <w:rPr>
          <w:rFonts w:cs="Times New Roman"/>
          <w:spacing w:val="7"/>
          <w:szCs w:val="28"/>
        </w:rPr>
        <w:t>Дракинского</w:t>
      </w:r>
      <w:r w:rsidRPr="00467404">
        <w:rPr>
          <w:rFonts w:cs="Times New Roman"/>
          <w:spacing w:val="7"/>
          <w:szCs w:val="28"/>
        </w:rPr>
        <w:t xml:space="preserve"> сельского поселения Лискинского муниципального района Воронежской области</w:t>
      </w:r>
      <w:r w:rsidRPr="00467404">
        <w:rPr>
          <w:rFonts w:cs="Times New Roman"/>
          <w:szCs w:val="28"/>
        </w:rPr>
        <w:t xml:space="preserve"> администрация </w:t>
      </w:r>
      <w:r w:rsidR="00FF22F7">
        <w:rPr>
          <w:rFonts w:cs="Times New Roman"/>
          <w:spacing w:val="7"/>
          <w:szCs w:val="28"/>
        </w:rPr>
        <w:t>Дракинского</w:t>
      </w:r>
      <w:r w:rsidRPr="00467404">
        <w:rPr>
          <w:rFonts w:cs="Times New Roman"/>
          <w:spacing w:val="7"/>
          <w:szCs w:val="28"/>
        </w:rPr>
        <w:t xml:space="preserve"> сельского поселения Лискинского муниципального района Воронежской области </w:t>
      </w:r>
      <w:r w:rsidR="00E116DE">
        <w:rPr>
          <w:rFonts w:cs="Times New Roman"/>
          <w:spacing w:val="7"/>
          <w:szCs w:val="28"/>
        </w:rPr>
        <w:t xml:space="preserve">                 </w:t>
      </w:r>
    </w:p>
    <w:p w:rsidR="00A0754A" w:rsidRDefault="00A0754A" w:rsidP="00A0754A">
      <w:pPr>
        <w:pStyle w:val="af2"/>
        <w:spacing w:line="276" w:lineRule="auto"/>
        <w:jc w:val="both"/>
        <w:rPr>
          <w:rFonts w:cs="Times New Roman"/>
          <w:b/>
          <w:spacing w:val="7"/>
          <w:szCs w:val="28"/>
        </w:rPr>
      </w:pPr>
    </w:p>
    <w:p w:rsidR="00467404" w:rsidRPr="00467404" w:rsidRDefault="00FF22F7" w:rsidP="00A0754A">
      <w:pPr>
        <w:pStyle w:val="af2"/>
        <w:spacing w:line="276" w:lineRule="auto"/>
        <w:jc w:val="both"/>
        <w:rPr>
          <w:rFonts w:cs="Times New Roman"/>
          <w:b/>
          <w:szCs w:val="28"/>
        </w:rPr>
      </w:pPr>
      <w:r>
        <w:rPr>
          <w:rFonts w:cs="Times New Roman"/>
          <w:b/>
          <w:spacing w:val="7"/>
          <w:szCs w:val="28"/>
        </w:rPr>
        <w:t>ПОСТАНОВЛЯЕТ</w:t>
      </w:r>
      <w:r w:rsidR="00467404" w:rsidRPr="00467404">
        <w:rPr>
          <w:rFonts w:cs="Times New Roman"/>
          <w:b/>
          <w:spacing w:val="7"/>
          <w:szCs w:val="28"/>
        </w:rPr>
        <w:t>:</w:t>
      </w:r>
    </w:p>
    <w:p w:rsidR="00467404" w:rsidRPr="00467404" w:rsidRDefault="00467404" w:rsidP="00A0754A">
      <w:pPr>
        <w:pStyle w:val="af2"/>
        <w:spacing w:line="276" w:lineRule="auto"/>
        <w:jc w:val="both"/>
        <w:rPr>
          <w:rFonts w:cs="Times New Roman"/>
          <w:szCs w:val="28"/>
        </w:rPr>
      </w:pPr>
    </w:p>
    <w:p w:rsidR="00467404" w:rsidRDefault="00467404" w:rsidP="00A0754A">
      <w:pPr>
        <w:pStyle w:val="af2"/>
        <w:spacing w:line="276" w:lineRule="auto"/>
        <w:ind w:firstLine="708"/>
        <w:jc w:val="both"/>
        <w:rPr>
          <w:rFonts w:cs="Times New Roman"/>
        </w:rPr>
      </w:pPr>
      <w:r w:rsidRPr="00467404">
        <w:rPr>
          <w:rFonts w:cs="Times New Roman"/>
        </w:rPr>
        <w:t>1. Утвердить административный регламент по предоставлению Муниципальной услуги «</w:t>
      </w:r>
      <w:r w:rsidRPr="00F366BC">
        <w:t xml:space="preserve">Признание помещения жилым помещением, жилого </w:t>
      </w:r>
      <w:r w:rsidRPr="00F366BC">
        <w:lastRenderedPageBreak/>
        <w:t>помещения непригодным для проживания и многоквартирного дома аварийным и подлежащим сносу или реконструкции</w:t>
      </w:r>
      <w:r w:rsidRPr="00467404">
        <w:rPr>
          <w:rFonts w:cs="Times New Roman"/>
        </w:rPr>
        <w:t xml:space="preserve">» на территории </w:t>
      </w:r>
      <w:r w:rsidR="00FF22F7">
        <w:rPr>
          <w:rFonts w:cs="Times New Roman"/>
          <w:spacing w:val="7"/>
        </w:rPr>
        <w:t>Дракинского</w:t>
      </w:r>
      <w:r w:rsidRPr="00467404">
        <w:rPr>
          <w:rFonts w:cs="Times New Roman"/>
          <w:spacing w:val="7"/>
        </w:rPr>
        <w:t xml:space="preserve"> сельского поселения Лискинского муниципального района Воронежской области</w:t>
      </w:r>
      <w:r w:rsidR="00B5205D">
        <w:rPr>
          <w:rFonts w:cs="Times New Roman"/>
          <w:spacing w:val="7"/>
        </w:rPr>
        <w:t>»</w:t>
      </w:r>
      <w:r w:rsidRPr="00467404">
        <w:rPr>
          <w:rFonts w:cs="Times New Roman"/>
        </w:rPr>
        <w:t xml:space="preserve"> согласно приложению к настоящему постановлению.</w:t>
      </w:r>
    </w:p>
    <w:p w:rsidR="000B3A1F" w:rsidRPr="00EB79F6" w:rsidRDefault="000B3A1F" w:rsidP="00A0754A">
      <w:pPr>
        <w:pStyle w:val="af2"/>
        <w:spacing w:line="276" w:lineRule="auto"/>
        <w:ind w:firstLine="708"/>
        <w:jc w:val="both"/>
      </w:pPr>
      <w:r w:rsidRPr="00EB79F6">
        <w:t xml:space="preserve">2. Признать утратившими силу следующие постановления администрации </w:t>
      </w:r>
      <w:r w:rsidR="00FF22F7">
        <w:t>Дракинского</w:t>
      </w:r>
      <w:r w:rsidRPr="00EB79F6">
        <w:t xml:space="preserve"> сельского поселения Лискинского муниципального района Воронежской области:</w:t>
      </w:r>
    </w:p>
    <w:p w:rsidR="000B3A1F" w:rsidRPr="00A80F93" w:rsidRDefault="00A80F93" w:rsidP="00A0754A">
      <w:pPr>
        <w:pStyle w:val="af2"/>
        <w:spacing w:line="276" w:lineRule="auto"/>
        <w:ind w:firstLine="708"/>
        <w:jc w:val="both"/>
      </w:pPr>
      <w:r w:rsidRPr="00A80F93">
        <w:t>- от 23 ноября 2020 г. № 43</w:t>
      </w:r>
      <w:r w:rsidR="000B3A1F" w:rsidRPr="00A80F93">
        <w:t xml:space="preserve"> «Об утверждении административного регламента администрации </w:t>
      </w:r>
      <w:r w:rsidR="00FF22F7" w:rsidRPr="00A80F93">
        <w:t>Дракинского</w:t>
      </w:r>
      <w:r w:rsidR="000B3A1F" w:rsidRPr="00A80F93">
        <w:t xml:space="preserve"> сельского поселения Лискинского муниципального района Воронежской области по предоставлению муниципальной услуги «</w:t>
      </w:r>
      <w:r w:rsidRPr="00A80F93">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67404" w:rsidRPr="00467404" w:rsidRDefault="000B3A1F" w:rsidP="00A0754A">
      <w:pPr>
        <w:pStyle w:val="af2"/>
        <w:spacing w:line="276" w:lineRule="auto"/>
        <w:ind w:firstLine="708"/>
        <w:jc w:val="both"/>
        <w:rPr>
          <w:rFonts w:cs="Times New Roman"/>
        </w:rPr>
      </w:pPr>
      <w:r>
        <w:rPr>
          <w:rFonts w:cs="Times New Roman"/>
        </w:rPr>
        <w:t>3</w:t>
      </w:r>
      <w:r w:rsidR="00467404" w:rsidRPr="00467404">
        <w:rPr>
          <w:rFonts w:cs="Times New Roman"/>
        </w:rPr>
        <w:t xml:space="preserve">. Настоящее постановление вступает силу со дня его официального опубликования. </w:t>
      </w:r>
    </w:p>
    <w:p w:rsidR="00467404" w:rsidRPr="00467404" w:rsidRDefault="000B3A1F" w:rsidP="00A0754A">
      <w:pPr>
        <w:pStyle w:val="af2"/>
        <w:spacing w:line="276" w:lineRule="auto"/>
        <w:ind w:firstLine="708"/>
        <w:jc w:val="both"/>
        <w:rPr>
          <w:rFonts w:cs="Times New Roman"/>
        </w:rPr>
      </w:pPr>
      <w:r>
        <w:rPr>
          <w:rFonts w:cs="Times New Roman"/>
        </w:rPr>
        <w:t>4</w:t>
      </w:r>
      <w:r w:rsidR="00467404" w:rsidRPr="00467404">
        <w:rPr>
          <w:rFonts w:cs="Times New Roman"/>
        </w:rPr>
        <w:t>. Контроль за исполнением настоящего постановления оставляю за собой.</w:t>
      </w:r>
    </w:p>
    <w:p w:rsidR="00467404" w:rsidRPr="00467404" w:rsidRDefault="00467404" w:rsidP="000B3A1F">
      <w:pPr>
        <w:pStyle w:val="af2"/>
        <w:jc w:val="both"/>
        <w:rPr>
          <w:rFonts w:cs="Times New Roman"/>
        </w:rPr>
      </w:pPr>
    </w:p>
    <w:tbl>
      <w:tblPr>
        <w:tblW w:w="0" w:type="auto"/>
        <w:tblLook w:val="04A0" w:firstRow="1" w:lastRow="0" w:firstColumn="1" w:lastColumn="0" w:noHBand="0" w:noVBand="1"/>
      </w:tblPr>
      <w:tblGrid>
        <w:gridCol w:w="3284"/>
        <w:gridCol w:w="3285"/>
      </w:tblGrid>
      <w:tr w:rsidR="00467404" w:rsidRPr="00467404" w:rsidTr="00A0754A">
        <w:tc>
          <w:tcPr>
            <w:tcW w:w="3284" w:type="dxa"/>
            <w:shd w:val="clear" w:color="auto" w:fill="auto"/>
          </w:tcPr>
          <w:p w:rsidR="00467404" w:rsidRPr="00467404" w:rsidRDefault="00467404" w:rsidP="00467404">
            <w:pPr>
              <w:pStyle w:val="af2"/>
              <w:jc w:val="both"/>
              <w:rPr>
                <w:rFonts w:cs="Times New Roman"/>
                <w:szCs w:val="28"/>
              </w:rPr>
            </w:pPr>
          </w:p>
        </w:tc>
        <w:tc>
          <w:tcPr>
            <w:tcW w:w="3285" w:type="dxa"/>
            <w:shd w:val="clear" w:color="auto" w:fill="auto"/>
          </w:tcPr>
          <w:p w:rsidR="00467404" w:rsidRPr="00467404" w:rsidRDefault="00467404" w:rsidP="00467404">
            <w:pPr>
              <w:pStyle w:val="af2"/>
              <w:jc w:val="both"/>
              <w:rPr>
                <w:rFonts w:cs="Times New Roman"/>
                <w:szCs w:val="28"/>
              </w:rPr>
            </w:pPr>
          </w:p>
        </w:tc>
      </w:tr>
    </w:tbl>
    <w:p w:rsidR="00467404" w:rsidRPr="00467404" w:rsidRDefault="00467404" w:rsidP="00467404">
      <w:pPr>
        <w:pStyle w:val="af2"/>
        <w:jc w:val="both"/>
        <w:rPr>
          <w:rFonts w:cs="Times New Roman"/>
          <w:szCs w:val="28"/>
        </w:rPr>
      </w:pPr>
    </w:p>
    <w:p w:rsidR="00467404" w:rsidRPr="00467404" w:rsidRDefault="00467404" w:rsidP="00467404">
      <w:pPr>
        <w:pStyle w:val="af2"/>
        <w:jc w:val="both"/>
        <w:rPr>
          <w:rFonts w:cs="Times New Roman"/>
          <w:szCs w:val="28"/>
        </w:rPr>
      </w:pPr>
      <w:r w:rsidRPr="00467404">
        <w:rPr>
          <w:rFonts w:cs="Times New Roman"/>
          <w:szCs w:val="28"/>
        </w:rPr>
        <w:t xml:space="preserve">Глава </w:t>
      </w:r>
      <w:r w:rsidR="00FF22F7">
        <w:rPr>
          <w:rFonts w:cs="Times New Roman"/>
          <w:szCs w:val="28"/>
        </w:rPr>
        <w:t>Дракинского</w:t>
      </w:r>
    </w:p>
    <w:p w:rsidR="00467404" w:rsidRPr="00467404" w:rsidRDefault="00467404" w:rsidP="00467404">
      <w:pPr>
        <w:pStyle w:val="af2"/>
        <w:jc w:val="both"/>
        <w:rPr>
          <w:rFonts w:cs="Times New Roman"/>
          <w:szCs w:val="28"/>
        </w:rPr>
      </w:pPr>
      <w:r w:rsidRPr="00467404">
        <w:rPr>
          <w:rFonts w:cs="Times New Roman"/>
          <w:szCs w:val="28"/>
        </w:rPr>
        <w:t>сельского поселения</w:t>
      </w:r>
      <w:r w:rsidRPr="00467404">
        <w:rPr>
          <w:rFonts w:cs="Times New Roman"/>
          <w:szCs w:val="28"/>
        </w:rPr>
        <w:tab/>
      </w:r>
      <w:r w:rsidRPr="00467404">
        <w:rPr>
          <w:rFonts w:cs="Times New Roman"/>
          <w:szCs w:val="28"/>
        </w:rPr>
        <w:tab/>
      </w:r>
      <w:r w:rsidRPr="00467404">
        <w:rPr>
          <w:rFonts w:cs="Times New Roman"/>
          <w:szCs w:val="28"/>
        </w:rPr>
        <w:tab/>
      </w:r>
      <w:r w:rsidRPr="00467404">
        <w:rPr>
          <w:rFonts w:cs="Times New Roman"/>
          <w:szCs w:val="28"/>
        </w:rPr>
        <w:tab/>
      </w:r>
      <w:r w:rsidRPr="00467404">
        <w:rPr>
          <w:rFonts w:cs="Times New Roman"/>
          <w:szCs w:val="28"/>
        </w:rPr>
        <w:tab/>
      </w:r>
      <w:r w:rsidRPr="00467404">
        <w:rPr>
          <w:rFonts w:cs="Times New Roman"/>
          <w:szCs w:val="28"/>
        </w:rPr>
        <w:tab/>
      </w:r>
      <w:r w:rsidRPr="00467404">
        <w:rPr>
          <w:rFonts w:cs="Times New Roman"/>
          <w:szCs w:val="28"/>
        </w:rPr>
        <w:tab/>
      </w:r>
      <w:r w:rsidR="00E116DE">
        <w:rPr>
          <w:rFonts w:cs="Times New Roman"/>
          <w:szCs w:val="28"/>
        </w:rPr>
        <w:tab/>
      </w:r>
      <w:r w:rsidR="00FF22F7">
        <w:rPr>
          <w:rFonts w:cs="Times New Roman"/>
          <w:szCs w:val="28"/>
        </w:rPr>
        <w:t>Е.Н.Атаманова</w:t>
      </w:r>
    </w:p>
    <w:p w:rsidR="00467404" w:rsidRPr="00B2351F" w:rsidRDefault="00467404" w:rsidP="00467404">
      <w:pPr>
        <w:widowControl w:val="0"/>
        <w:autoSpaceDE w:val="0"/>
        <w:autoSpaceDN w:val="0"/>
        <w:adjustRightInd w:val="0"/>
        <w:ind w:firstLine="851"/>
        <w:jc w:val="center"/>
        <w:rPr>
          <w:sz w:val="28"/>
          <w:szCs w:val="28"/>
        </w:rPr>
      </w:pPr>
    </w:p>
    <w:p w:rsidR="00467404" w:rsidRPr="00B2351F" w:rsidRDefault="00467404" w:rsidP="00467404">
      <w:pPr>
        <w:widowControl w:val="0"/>
        <w:autoSpaceDE w:val="0"/>
        <w:autoSpaceDN w:val="0"/>
        <w:adjustRightInd w:val="0"/>
        <w:ind w:firstLine="851"/>
        <w:jc w:val="center"/>
        <w:rPr>
          <w:sz w:val="28"/>
          <w:szCs w:val="28"/>
        </w:rPr>
      </w:pPr>
    </w:p>
    <w:p w:rsidR="00467404" w:rsidRPr="00BF615F" w:rsidRDefault="00467404" w:rsidP="00467404">
      <w:pPr>
        <w:widowControl w:val="0"/>
        <w:autoSpaceDE w:val="0"/>
        <w:autoSpaceDN w:val="0"/>
        <w:adjustRightInd w:val="0"/>
        <w:ind w:firstLine="851"/>
        <w:jc w:val="center"/>
        <w:rPr>
          <w:b/>
          <w:sz w:val="28"/>
          <w:szCs w:val="28"/>
        </w:rPr>
      </w:pPr>
    </w:p>
    <w:p w:rsidR="00467404" w:rsidRPr="00BF615F" w:rsidRDefault="00467404" w:rsidP="00467404">
      <w:pPr>
        <w:widowControl w:val="0"/>
        <w:autoSpaceDE w:val="0"/>
        <w:autoSpaceDN w:val="0"/>
        <w:adjustRightInd w:val="0"/>
        <w:ind w:firstLine="851"/>
        <w:jc w:val="center"/>
        <w:rPr>
          <w:b/>
          <w:sz w:val="28"/>
          <w:szCs w:val="28"/>
        </w:rPr>
      </w:pPr>
    </w:p>
    <w:p w:rsidR="00467404" w:rsidRPr="00BF615F" w:rsidRDefault="00467404" w:rsidP="00467404">
      <w:pPr>
        <w:widowControl w:val="0"/>
        <w:autoSpaceDE w:val="0"/>
        <w:autoSpaceDN w:val="0"/>
        <w:adjustRightInd w:val="0"/>
        <w:ind w:firstLine="851"/>
        <w:jc w:val="center"/>
        <w:rPr>
          <w:b/>
          <w:sz w:val="28"/>
          <w:szCs w:val="28"/>
        </w:rPr>
      </w:pPr>
    </w:p>
    <w:p w:rsidR="00FF22F7" w:rsidRPr="00BF615F" w:rsidRDefault="00FF22F7" w:rsidP="00A0754A">
      <w:pPr>
        <w:widowControl w:val="0"/>
        <w:autoSpaceDE w:val="0"/>
        <w:autoSpaceDN w:val="0"/>
        <w:adjustRightInd w:val="0"/>
        <w:rPr>
          <w:b/>
          <w:sz w:val="28"/>
          <w:szCs w:val="28"/>
        </w:rPr>
      </w:pPr>
    </w:p>
    <w:p w:rsidR="00A80F93" w:rsidRDefault="00A80F93" w:rsidP="000B3A1F">
      <w:pPr>
        <w:widowControl w:val="0"/>
        <w:autoSpaceDE w:val="0"/>
        <w:autoSpaceDN w:val="0"/>
        <w:adjustRightInd w:val="0"/>
        <w:ind w:firstLine="851"/>
        <w:jc w:val="center"/>
        <w:rPr>
          <w:caps/>
          <w:sz w:val="28"/>
          <w:szCs w:val="28"/>
        </w:rPr>
      </w:pPr>
    </w:p>
    <w:p w:rsidR="00A80F93" w:rsidRDefault="00A80F93" w:rsidP="000B3A1F">
      <w:pPr>
        <w:widowControl w:val="0"/>
        <w:autoSpaceDE w:val="0"/>
        <w:autoSpaceDN w:val="0"/>
        <w:adjustRightInd w:val="0"/>
        <w:ind w:firstLine="851"/>
        <w:jc w:val="center"/>
        <w:rPr>
          <w:caps/>
          <w:sz w:val="28"/>
          <w:szCs w:val="28"/>
        </w:rPr>
      </w:pPr>
    </w:p>
    <w:p w:rsidR="00A80F93" w:rsidRDefault="00A80F93" w:rsidP="000B3A1F">
      <w:pPr>
        <w:widowControl w:val="0"/>
        <w:autoSpaceDE w:val="0"/>
        <w:autoSpaceDN w:val="0"/>
        <w:adjustRightInd w:val="0"/>
        <w:ind w:firstLine="851"/>
        <w:jc w:val="center"/>
        <w:rPr>
          <w:caps/>
          <w:sz w:val="28"/>
          <w:szCs w:val="28"/>
        </w:rPr>
      </w:pPr>
    </w:p>
    <w:p w:rsidR="00A80F93" w:rsidRDefault="00A80F93" w:rsidP="000B3A1F">
      <w:pPr>
        <w:widowControl w:val="0"/>
        <w:autoSpaceDE w:val="0"/>
        <w:autoSpaceDN w:val="0"/>
        <w:adjustRightInd w:val="0"/>
        <w:ind w:firstLine="851"/>
        <w:jc w:val="center"/>
        <w:rPr>
          <w:caps/>
          <w:sz w:val="28"/>
          <w:szCs w:val="28"/>
        </w:rPr>
      </w:pPr>
    </w:p>
    <w:p w:rsidR="00A80F93" w:rsidRDefault="00A80F93" w:rsidP="000B3A1F">
      <w:pPr>
        <w:widowControl w:val="0"/>
        <w:autoSpaceDE w:val="0"/>
        <w:autoSpaceDN w:val="0"/>
        <w:adjustRightInd w:val="0"/>
        <w:ind w:firstLine="851"/>
        <w:jc w:val="center"/>
        <w:rPr>
          <w:caps/>
          <w:sz w:val="28"/>
          <w:szCs w:val="28"/>
        </w:rPr>
      </w:pPr>
    </w:p>
    <w:p w:rsidR="00A80F93" w:rsidRDefault="00A80F93" w:rsidP="000B3A1F">
      <w:pPr>
        <w:widowControl w:val="0"/>
        <w:autoSpaceDE w:val="0"/>
        <w:autoSpaceDN w:val="0"/>
        <w:adjustRightInd w:val="0"/>
        <w:ind w:firstLine="851"/>
        <w:jc w:val="center"/>
        <w:rPr>
          <w:caps/>
          <w:sz w:val="28"/>
          <w:szCs w:val="28"/>
        </w:rPr>
      </w:pPr>
    </w:p>
    <w:p w:rsidR="00A80F93" w:rsidRDefault="00A80F93" w:rsidP="000B3A1F">
      <w:pPr>
        <w:widowControl w:val="0"/>
        <w:autoSpaceDE w:val="0"/>
        <w:autoSpaceDN w:val="0"/>
        <w:adjustRightInd w:val="0"/>
        <w:ind w:firstLine="851"/>
        <w:jc w:val="center"/>
        <w:rPr>
          <w:caps/>
          <w:sz w:val="28"/>
          <w:szCs w:val="28"/>
        </w:rPr>
      </w:pPr>
    </w:p>
    <w:p w:rsidR="00467404" w:rsidRDefault="00467404" w:rsidP="000B3A1F">
      <w:pPr>
        <w:widowControl w:val="0"/>
        <w:autoSpaceDE w:val="0"/>
        <w:autoSpaceDN w:val="0"/>
        <w:adjustRightInd w:val="0"/>
        <w:ind w:firstLine="851"/>
        <w:jc w:val="center"/>
        <w:rPr>
          <w:caps/>
          <w:sz w:val="28"/>
          <w:szCs w:val="28"/>
        </w:rPr>
      </w:pPr>
      <w:bookmarkStart w:id="0" w:name="_GoBack"/>
      <w:bookmarkEnd w:id="0"/>
      <w:r>
        <w:rPr>
          <w:caps/>
          <w:noProof/>
          <w:sz w:val="28"/>
          <w:szCs w:val="28"/>
        </w:rPr>
        <w:lastRenderedPageBreak/>
        <mc:AlternateContent>
          <mc:Choice Requires="wps">
            <w:drawing>
              <wp:anchor distT="0" distB="0" distL="114300" distR="114300" simplePos="0" relativeHeight="251659264" behindDoc="0" locked="0" layoutInCell="1" allowOverlap="1" wp14:anchorId="67EDED6D" wp14:editId="2DBA5E2B">
                <wp:simplePos x="0" y="0"/>
                <wp:positionH relativeFrom="column">
                  <wp:posOffset>2614295</wp:posOffset>
                </wp:positionH>
                <wp:positionV relativeFrom="paragraph">
                  <wp:posOffset>64135</wp:posOffset>
                </wp:positionV>
                <wp:extent cx="3754755" cy="1600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75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54A" w:rsidRPr="00467404" w:rsidRDefault="00A0754A"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A0754A" w:rsidRPr="00467404" w:rsidRDefault="00A0754A"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A0754A" w:rsidRPr="00467404" w:rsidRDefault="00A0754A" w:rsidP="00467404">
                            <w:pPr>
                              <w:pStyle w:val="af2"/>
                              <w:jc w:val="center"/>
                              <w:rPr>
                                <w:rFonts w:cs="Times New Roman"/>
                                <w:szCs w:val="28"/>
                              </w:rPr>
                            </w:pPr>
                            <w:r>
                              <w:rPr>
                                <w:rFonts w:cs="Times New Roman"/>
                                <w:szCs w:val="28"/>
                              </w:rPr>
                              <w:t>Дракинского</w:t>
                            </w:r>
                            <w:r w:rsidRPr="00467404">
                              <w:rPr>
                                <w:rFonts w:cs="Times New Roman"/>
                                <w:szCs w:val="28"/>
                              </w:rPr>
                              <w:t xml:space="preserve"> сельского поселения</w:t>
                            </w:r>
                          </w:p>
                          <w:p w:rsidR="00A0754A" w:rsidRPr="00467404" w:rsidRDefault="00A0754A" w:rsidP="00467404">
                            <w:pPr>
                              <w:pStyle w:val="af2"/>
                              <w:jc w:val="center"/>
                              <w:rPr>
                                <w:rFonts w:cs="Times New Roman"/>
                                <w:szCs w:val="28"/>
                              </w:rPr>
                            </w:pPr>
                            <w:r w:rsidRPr="00467404">
                              <w:rPr>
                                <w:rFonts w:cs="Times New Roman"/>
                                <w:szCs w:val="28"/>
                              </w:rPr>
                              <w:t>Лискинского муниципального района</w:t>
                            </w:r>
                          </w:p>
                          <w:p w:rsidR="00A0754A" w:rsidRPr="00467404" w:rsidRDefault="00A0754A"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A0754A" w:rsidRPr="00A0754A" w:rsidRDefault="00A0754A" w:rsidP="00467404">
                            <w:pPr>
                              <w:pStyle w:val="af2"/>
                              <w:jc w:val="center"/>
                              <w:rPr>
                                <w:rFonts w:cs="Times New Roman"/>
                                <w:szCs w:val="28"/>
                                <w:u w:val="single"/>
                              </w:rPr>
                            </w:pPr>
                            <w:r w:rsidRPr="00A0754A">
                              <w:rPr>
                                <w:rFonts w:cs="Times New Roman"/>
                                <w:szCs w:val="28"/>
                                <w:u w:val="single"/>
                              </w:rPr>
                              <w:t>от 21.02.2024г № 31</w:t>
                            </w:r>
                            <w:r w:rsidRPr="00A0754A">
                              <w:rPr>
                                <w:rFonts w:cs="Times New Roman"/>
                                <w:szCs w:val="28"/>
                                <w:u w:val="single"/>
                              </w:rPr>
                              <w:br/>
                            </w:r>
                          </w:p>
                          <w:p w:rsidR="00A0754A" w:rsidRDefault="00A0754A" w:rsidP="00467404">
                            <w:pPr>
                              <w:spacing w:line="263" w:lineRule="atLeast"/>
                              <w:jc w:val="center"/>
                              <w:rPr>
                                <w:rFonts w:ascii="Tahoma" w:hAnsi="Tahoma" w:cs="Tahoma"/>
                                <w:color w:val="1E1E1E"/>
                              </w:rPr>
                            </w:pPr>
                          </w:p>
                          <w:p w:rsidR="00A0754A" w:rsidRDefault="00A0754A" w:rsidP="00467404">
                            <w:pPr>
                              <w:spacing w:line="263" w:lineRule="atLeast"/>
                              <w:jc w:val="center"/>
                              <w:rPr>
                                <w:rFonts w:ascii="Tahoma" w:hAnsi="Tahoma" w:cs="Tahoma"/>
                                <w:color w:val="1E1E1E"/>
                              </w:rPr>
                            </w:pPr>
                          </w:p>
                          <w:p w:rsidR="00A0754A" w:rsidRPr="008F3661" w:rsidRDefault="00A0754A" w:rsidP="00467404">
                            <w:pPr>
                              <w:jc w:val="center"/>
                            </w:pPr>
                          </w:p>
                          <w:p w:rsidR="00A0754A" w:rsidRDefault="00A0754A" w:rsidP="00467404">
                            <w:pPr>
                              <w:jc w:val="center"/>
                            </w:pPr>
                          </w:p>
                          <w:p w:rsidR="00A0754A" w:rsidRDefault="00A0754A" w:rsidP="00467404">
                            <w:pPr>
                              <w:jc w:val="center"/>
                            </w:pPr>
                          </w:p>
                          <w:p w:rsidR="00A0754A" w:rsidRDefault="00A0754A" w:rsidP="00467404">
                            <w:pPr>
                              <w:jc w:val="center"/>
                            </w:pPr>
                          </w:p>
                          <w:p w:rsidR="00A0754A" w:rsidRDefault="00A0754A" w:rsidP="00467404">
                            <w:pPr>
                              <w:jc w:val="center"/>
                            </w:pPr>
                          </w:p>
                          <w:p w:rsidR="00A0754A" w:rsidRDefault="00A0754A" w:rsidP="00467404">
                            <w:pPr>
                              <w:jc w:val="center"/>
                            </w:pPr>
                            <w:r>
                              <w:t>Е.А. Буйволовой</w:t>
                            </w:r>
                          </w:p>
                          <w:p w:rsidR="00A0754A" w:rsidRDefault="00A0754A" w:rsidP="00467404">
                            <w:pPr>
                              <w:jc w:val="center"/>
                            </w:pPr>
                          </w:p>
                          <w:p w:rsidR="00A0754A" w:rsidRDefault="00A0754A" w:rsidP="004674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DED6D" id="_x0000_t202" coordsize="21600,21600" o:spt="202" path="m,l,21600r21600,l21600,xe">
                <v:stroke joinstyle="miter"/>
                <v:path gradientshapeok="t" o:connecttype="rect"/>
              </v:shapetype>
              <v:shape id="Надпись 2" o:spid="_x0000_s1026" type="#_x0000_t202" style="position:absolute;left:0;text-align:left;margin-left:205.85pt;margin-top:5.05pt;width:295.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zzg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" filled="f" stroked="f">
                <v:textbox>
                  <w:txbxContent>
                    <w:p w:rsidR="00A0754A" w:rsidRPr="00467404" w:rsidRDefault="00A0754A"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A0754A" w:rsidRPr="00467404" w:rsidRDefault="00A0754A"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A0754A" w:rsidRPr="00467404" w:rsidRDefault="00A0754A" w:rsidP="00467404">
                      <w:pPr>
                        <w:pStyle w:val="af2"/>
                        <w:jc w:val="center"/>
                        <w:rPr>
                          <w:rFonts w:cs="Times New Roman"/>
                          <w:szCs w:val="28"/>
                        </w:rPr>
                      </w:pPr>
                      <w:r>
                        <w:rPr>
                          <w:rFonts w:cs="Times New Roman"/>
                          <w:szCs w:val="28"/>
                        </w:rPr>
                        <w:t>Дракинского</w:t>
                      </w:r>
                      <w:r w:rsidRPr="00467404">
                        <w:rPr>
                          <w:rFonts w:cs="Times New Roman"/>
                          <w:szCs w:val="28"/>
                        </w:rPr>
                        <w:t xml:space="preserve"> сельского поселения</w:t>
                      </w:r>
                    </w:p>
                    <w:p w:rsidR="00A0754A" w:rsidRPr="00467404" w:rsidRDefault="00A0754A" w:rsidP="00467404">
                      <w:pPr>
                        <w:pStyle w:val="af2"/>
                        <w:jc w:val="center"/>
                        <w:rPr>
                          <w:rFonts w:cs="Times New Roman"/>
                          <w:szCs w:val="28"/>
                        </w:rPr>
                      </w:pPr>
                      <w:r w:rsidRPr="00467404">
                        <w:rPr>
                          <w:rFonts w:cs="Times New Roman"/>
                          <w:szCs w:val="28"/>
                        </w:rPr>
                        <w:t>Лискинского муниципального района</w:t>
                      </w:r>
                    </w:p>
                    <w:p w:rsidR="00A0754A" w:rsidRPr="00467404" w:rsidRDefault="00A0754A"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A0754A" w:rsidRPr="00A0754A" w:rsidRDefault="00A0754A" w:rsidP="00467404">
                      <w:pPr>
                        <w:pStyle w:val="af2"/>
                        <w:jc w:val="center"/>
                        <w:rPr>
                          <w:rFonts w:cs="Times New Roman"/>
                          <w:szCs w:val="28"/>
                          <w:u w:val="single"/>
                        </w:rPr>
                      </w:pPr>
                      <w:r w:rsidRPr="00A0754A">
                        <w:rPr>
                          <w:rFonts w:cs="Times New Roman"/>
                          <w:szCs w:val="28"/>
                          <w:u w:val="single"/>
                        </w:rPr>
                        <w:t>от 21.02.2024г № 31</w:t>
                      </w:r>
                      <w:r w:rsidRPr="00A0754A">
                        <w:rPr>
                          <w:rFonts w:cs="Times New Roman"/>
                          <w:szCs w:val="28"/>
                          <w:u w:val="single"/>
                        </w:rPr>
                        <w:br/>
                      </w:r>
                    </w:p>
                    <w:p w:rsidR="00A0754A" w:rsidRDefault="00A0754A" w:rsidP="00467404">
                      <w:pPr>
                        <w:spacing w:line="263" w:lineRule="atLeast"/>
                        <w:jc w:val="center"/>
                        <w:rPr>
                          <w:rFonts w:ascii="Tahoma" w:hAnsi="Tahoma" w:cs="Tahoma"/>
                          <w:color w:val="1E1E1E"/>
                        </w:rPr>
                      </w:pPr>
                    </w:p>
                    <w:p w:rsidR="00A0754A" w:rsidRDefault="00A0754A" w:rsidP="00467404">
                      <w:pPr>
                        <w:spacing w:line="263" w:lineRule="atLeast"/>
                        <w:jc w:val="center"/>
                        <w:rPr>
                          <w:rFonts w:ascii="Tahoma" w:hAnsi="Tahoma" w:cs="Tahoma"/>
                          <w:color w:val="1E1E1E"/>
                        </w:rPr>
                      </w:pPr>
                    </w:p>
                    <w:p w:rsidR="00A0754A" w:rsidRPr="008F3661" w:rsidRDefault="00A0754A" w:rsidP="00467404">
                      <w:pPr>
                        <w:jc w:val="center"/>
                      </w:pPr>
                    </w:p>
                    <w:p w:rsidR="00A0754A" w:rsidRDefault="00A0754A" w:rsidP="00467404">
                      <w:pPr>
                        <w:jc w:val="center"/>
                      </w:pPr>
                    </w:p>
                    <w:p w:rsidR="00A0754A" w:rsidRDefault="00A0754A" w:rsidP="00467404">
                      <w:pPr>
                        <w:jc w:val="center"/>
                      </w:pPr>
                    </w:p>
                    <w:p w:rsidR="00A0754A" w:rsidRDefault="00A0754A" w:rsidP="00467404">
                      <w:pPr>
                        <w:jc w:val="center"/>
                      </w:pPr>
                    </w:p>
                    <w:p w:rsidR="00A0754A" w:rsidRDefault="00A0754A" w:rsidP="00467404">
                      <w:pPr>
                        <w:jc w:val="center"/>
                      </w:pPr>
                    </w:p>
                    <w:p w:rsidR="00A0754A" w:rsidRDefault="00A0754A" w:rsidP="00467404">
                      <w:pPr>
                        <w:jc w:val="center"/>
                      </w:pPr>
                      <w:r>
                        <w:t>Е.А. Буйволовой</w:t>
                      </w:r>
                    </w:p>
                    <w:p w:rsidR="00A0754A" w:rsidRDefault="00A0754A" w:rsidP="00467404">
                      <w:pPr>
                        <w:jc w:val="center"/>
                      </w:pPr>
                    </w:p>
                    <w:p w:rsidR="00A0754A" w:rsidRDefault="00A0754A" w:rsidP="00467404">
                      <w:pPr>
                        <w:jc w:val="center"/>
                      </w:pPr>
                    </w:p>
                  </w:txbxContent>
                </v:textbox>
              </v:shape>
            </w:pict>
          </mc:Fallback>
        </mc:AlternateContent>
      </w: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467404" w:rsidRDefault="00467404" w:rsidP="00D233F7">
      <w:pPr>
        <w:pStyle w:val="1"/>
        <w:spacing w:before="0" w:beforeAutospacing="0" w:after="0" w:afterAutospacing="0"/>
        <w:jc w:val="center"/>
        <w:rPr>
          <w:caps/>
          <w:sz w:val="28"/>
          <w:szCs w:val="28"/>
        </w:rPr>
      </w:pPr>
    </w:p>
    <w:p w:rsidR="00A1709E" w:rsidRPr="00C820A6" w:rsidRDefault="00A1709E" w:rsidP="00A1709E">
      <w:pPr>
        <w:pStyle w:val="90"/>
        <w:shd w:val="clear" w:color="auto" w:fill="auto"/>
        <w:spacing w:after="0" w:line="240" w:lineRule="auto"/>
        <w:ind w:firstLine="0"/>
        <w:jc w:val="center"/>
        <w:rPr>
          <w:b/>
          <w:i w:val="0"/>
          <w:sz w:val="28"/>
          <w:szCs w:val="28"/>
        </w:rPr>
      </w:pPr>
      <w:r w:rsidRPr="00C820A6">
        <w:rPr>
          <w:b/>
          <w:i w:val="0"/>
          <w:sz w:val="28"/>
          <w:szCs w:val="28"/>
        </w:rPr>
        <w:t xml:space="preserve">Административный регламент </w:t>
      </w:r>
    </w:p>
    <w:p w:rsidR="00FF22F7" w:rsidRDefault="00A1709E" w:rsidP="00A1709E">
      <w:pPr>
        <w:spacing w:after="0" w:line="240" w:lineRule="auto"/>
        <w:jc w:val="center"/>
        <w:rPr>
          <w:rFonts w:ascii="Times New Roman" w:hAnsi="Times New Roman"/>
          <w:b/>
          <w:sz w:val="28"/>
          <w:szCs w:val="28"/>
        </w:rPr>
      </w:pPr>
      <w:r w:rsidRPr="00C820A6">
        <w:rPr>
          <w:rFonts w:ascii="Times New Roman" w:hAnsi="Times New Roman"/>
          <w:b/>
          <w:sz w:val="28"/>
          <w:szCs w:val="28"/>
        </w:rPr>
        <w:t xml:space="preserve">по предоставлению Муниципальной услуги </w:t>
      </w:r>
    </w:p>
    <w:p w:rsidR="00A0754A" w:rsidRDefault="00A1709E" w:rsidP="00A1709E">
      <w:pPr>
        <w:spacing w:after="0" w:line="240" w:lineRule="auto"/>
        <w:jc w:val="center"/>
        <w:rPr>
          <w:rFonts w:ascii="Times New Roman" w:hAnsi="Times New Roman"/>
          <w:b/>
          <w:sz w:val="28"/>
          <w:szCs w:val="28"/>
        </w:rPr>
      </w:pPr>
      <w:r w:rsidRPr="00C820A6">
        <w:rPr>
          <w:rFonts w:ascii="Times New Roman" w:hAnsi="Times New Roman"/>
          <w:b/>
          <w:sz w:val="28"/>
          <w:szCs w:val="28"/>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FF22F7" w:rsidRPr="00A0754A" w:rsidRDefault="00A1709E" w:rsidP="00A0754A">
      <w:pPr>
        <w:spacing w:after="0" w:line="240" w:lineRule="auto"/>
        <w:jc w:val="center"/>
        <w:rPr>
          <w:rFonts w:ascii="Times New Roman" w:hAnsi="Times New Roman"/>
          <w:b/>
          <w:sz w:val="28"/>
          <w:szCs w:val="28"/>
        </w:rPr>
      </w:pPr>
      <w:r w:rsidRPr="00C820A6">
        <w:rPr>
          <w:rFonts w:ascii="Times New Roman" w:hAnsi="Times New Roman"/>
          <w:b/>
          <w:sz w:val="28"/>
          <w:szCs w:val="28"/>
        </w:rPr>
        <w:t xml:space="preserve">на территории </w:t>
      </w:r>
      <w:r w:rsidR="00FF22F7">
        <w:rPr>
          <w:rFonts w:ascii="Times New Roman" w:hAnsi="Times New Roman"/>
          <w:b/>
          <w:spacing w:val="7"/>
          <w:sz w:val="28"/>
          <w:szCs w:val="28"/>
        </w:rPr>
        <w:t>Дракинского</w:t>
      </w:r>
      <w:r w:rsidRPr="00C820A6">
        <w:rPr>
          <w:rFonts w:ascii="Times New Roman" w:hAnsi="Times New Roman"/>
          <w:b/>
          <w:spacing w:val="7"/>
          <w:sz w:val="28"/>
          <w:szCs w:val="28"/>
        </w:rPr>
        <w:t xml:space="preserve"> сельского поселения </w:t>
      </w:r>
    </w:p>
    <w:p w:rsidR="00A1709E" w:rsidRPr="00C820A6" w:rsidRDefault="00A1709E" w:rsidP="00A1709E">
      <w:pPr>
        <w:spacing w:after="0" w:line="240" w:lineRule="auto"/>
        <w:jc w:val="center"/>
        <w:rPr>
          <w:rFonts w:ascii="Times New Roman" w:hAnsi="Times New Roman"/>
          <w:b/>
          <w:sz w:val="28"/>
          <w:szCs w:val="28"/>
        </w:rPr>
      </w:pPr>
      <w:r w:rsidRPr="00C820A6">
        <w:rPr>
          <w:rFonts w:ascii="Times New Roman" w:hAnsi="Times New Roman"/>
          <w:b/>
          <w:spacing w:val="7"/>
          <w:sz w:val="28"/>
          <w:szCs w:val="28"/>
        </w:rPr>
        <w:t>Лискинского муниципального района Воронежской области»</w:t>
      </w:r>
    </w:p>
    <w:p w:rsidR="00A1709E" w:rsidRPr="00C820A6" w:rsidRDefault="00A1709E" w:rsidP="00A1709E">
      <w:pPr>
        <w:autoSpaceDE w:val="0"/>
        <w:spacing w:after="0" w:line="240" w:lineRule="auto"/>
        <w:rPr>
          <w:rFonts w:ascii="Times New Roman" w:hAnsi="Times New Roman"/>
          <w:b/>
          <w:sz w:val="28"/>
          <w:szCs w:val="28"/>
        </w:rPr>
      </w:pPr>
    </w:p>
    <w:p w:rsidR="00A1709E" w:rsidRPr="00C820A6" w:rsidRDefault="00A1709E" w:rsidP="00A1709E">
      <w:pPr>
        <w:pStyle w:val="a4"/>
        <w:numPr>
          <w:ilvl w:val="0"/>
          <w:numId w:val="21"/>
        </w:numPr>
        <w:autoSpaceDE w:val="0"/>
        <w:spacing w:after="0" w:line="240" w:lineRule="auto"/>
        <w:jc w:val="center"/>
        <w:rPr>
          <w:rFonts w:ascii="Times New Roman" w:hAnsi="Times New Roman"/>
          <w:b/>
          <w:sz w:val="28"/>
          <w:szCs w:val="28"/>
        </w:rPr>
      </w:pPr>
      <w:r w:rsidRPr="00C820A6">
        <w:rPr>
          <w:rFonts w:ascii="Times New Roman" w:hAnsi="Times New Roman"/>
          <w:b/>
          <w:sz w:val="28"/>
          <w:szCs w:val="28"/>
        </w:rPr>
        <w:t>Общие положения</w:t>
      </w:r>
    </w:p>
    <w:p w:rsidR="00A1709E" w:rsidRPr="00C820A6" w:rsidRDefault="00A1709E" w:rsidP="00A1709E">
      <w:pPr>
        <w:pStyle w:val="a4"/>
        <w:autoSpaceDE w:val="0"/>
        <w:spacing w:after="0" w:line="240" w:lineRule="auto"/>
        <w:ind w:left="1080"/>
        <w:rPr>
          <w:rFonts w:ascii="Times New Roman" w:hAnsi="Times New Roman"/>
          <w:b/>
          <w:sz w:val="28"/>
          <w:szCs w:val="28"/>
        </w:rPr>
      </w:pPr>
    </w:p>
    <w:p w:rsidR="00A1709E" w:rsidRPr="00C820A6" w:rsidRDefault="00A1709E" w:rsidP="00A1709E">
      <w:pPr>
        <w:pStyle w:val="a4"/>
        <w:numPr>
          <w:ilvl w:val="0"/>
          <w:numId w:val="22"/>
        </w:numPr>
        <w:autoSpaceDE w:val="0"/>
        <w:spacing w:after="0" w:line="240" w:lineRule="auto"/>
        <w:rPr>
          <w:rFonts w:ascii="Times New Roman" w:hAnsi="Times New Roman"/>
          <w:b/>
          <w:sz w:val="28"/>
          <w:szCs w:val="28"/>
        </w:rPr>
      </w:pPr>
      <w:r w:rsidRPr="00C820A6">
        <w:rPr>
          <w:rFonts w:ascii="Times New Roman" w:hAnsi="Times New Roman"/>
          <w:b/>
          <w:sz w:val="28"/>
          <w:szCs w:val="28"/>
        </w:rPr>
        <w:t>Предмет регулирования Административного регламента</w:t>
      </w:r>
    </w:p>
    <w:p w:rsidR="00A1709E" w:rsidRPr="00C820A6" w:rsidRDefault="00A1709E" w:rsidP="00A1709E">
      <w:pPr>
        <w:autoSpaceDE w:val="0"/>
        <w:spacing w:after="0" w:line="240" w:lineRule="auto"/>
        <w:jc w:val="center"/>
        <w:rPr>
          <w:rFonts w:ascii="Times New Roman" w:hAnsi="Times New Roman"/>
          <w:b/>
          <w:sz w:val="28"/>
          <w:szCs w:val="28"/>
        </w:rPr>
      </w:pPr>
    </w:p>
    <w:p w:rsidR="00A1709E" w:rsidRPr="00C820A6" w:rsidRDefault="00A1709E" w:rsidP="00A1709E">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A1709E" w:rsidRPr="00C820A6" w:rsidRDefault="00A1709E" w:rsidP="00A1709E">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A1709E" w:rsidRPr="00C820A6" w:rsidRDefault="00A1709E" w:rsidP="00A1709E">
      <w:pPr>
        <w:pStyle w:val="ConsPlusNormal"/>
        <w:ind w:firstLine="567"/>
        <w:jc w:val="both"/>
        <w:rPr>
          <w:rFonts w:ascii="Times New Roman" w:hAnsi="Times New Roman" w:cs="Times New Roman"/>
          <w:sz w:val="28"/>
          <w:szCs w:val="28"/>
        </w:rPr>
      </w:pPr>
    </w:p>
    <w:p w:rsidR="00A1709E" w:rsidRPr="00C820A6" w:rsidRDefault="00A1709E" w:rsidP="00A1709E">
      <w:pPr>
        <w:pStyle w:val="ConsPlusNormal"/>
        <w:numPr>
          <w:ilvl w:val="0"/>
          <w:numId w:val="22"/>
        </w:numPr>
        <w:jc w:val="center"/>
        <w:rPr>
          <w:rFonts w:ascii="Times New Roman" w:hAnsi="Times New Roman" w:cs="Times New Roman"/>
          <w:b/>
          <w:sz w:val="28"/>
          <w:szCs w:val="28"/>
        </w:rPr>
      </w:pPr>
      <w:r w:rsidRPr="00C820A6">
        <w:rPr>
          <w:rFonts w:ascii="Times New Roman" w:hAnsi="Times New Roman" w:cs="Times New Roman"/>
          <w:b/>
          <w:sz w:val="28"/>
          <w:szCs w:val="28"/>
        </w:rPr>
        <w:t>Круг заявителей</w:t>
      </w:r>
    </w:p>
    <w:p w:rsidR="00A1709E" w:rsidRPr="00C820A6" w:rsidRDefault="00A1709E" w:rsidP="00A1709E">
      <w:pPr>
        <w:pStyle w:val="ConsPlusNormal"/>
        <w:ind w:left="1440"/>
        <w:rPr>
          <w:rFonts w:ascii="Times New Roman" w:hAnsi="Times New Roman" w:cs="Times New Roman"/>
          <w:b/>
          <w:sz w:val="28"/>
          <w:szCs w:val="28"/>
        </w:rPr>
      </w:pPr>
    </w:p>
    <w:p w:rsidR="00A1709E" w:rsidRPr="00C820A6" w:rsidRDefault="00A1709E" w:rsidP="00A1709E">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w:t>
      </w:r>
      <w:r w:rsidRPr="00C820A6">
        <w:rPr>
          <w:rFonts w:ascii="Times New Roman" w:hAnsi="Times New Roman" w:cs="Times New Roman"/>
          <w:sz w:val="28"/>
          <w:szCs w:val="28"/>
        </w:rPr>
        <w:lastRenderedPageBreak/>
        <w:t>(далее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A1709E" w:rsidRDefault="00A1709E" w:rsidP="00A1709E">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Интересы заявителей могут представлять иные лица в соответствии с законодательством Российской Федерации (далее - представители).</w:t>
      </w:r>
    </w:p>
    <w:p w:rsidR="00A1709E" w:rsidRPr="00C820A6" w:rsidRDefault="006164C8" w:rsidP="006164C8">
      <w:pPr>
        <w:pStyle w:val="21"/>
        <w:shd w:val="clear" w:color="auto" w:fill="auto"/>
        <w:tabs>
          <w:tab w:val="left" w:pos="1317"/>
        </w:tabs>
        <w:spacing w:before="0" w:after="0" w:line="240" w:lineRule="auto"/>
        <w:ind w:firstLine="0"/>
        <w:rPr>
          <w:sz w:val="28"/>
          <w:szCs w:val="28"/>
        </w:rPr>
      </w:pPr>
      <w:r>
        <w:rPr>
          <w:sz w:val="28"/>
          <w:szCs w:val="28"/>
        </w:rPr>
        <w:tab/>
      </w:r>
    </w:p>
    <w:p w:rsidR="00A1709E" w:rsidRPr="00C820A6" w:rsidRDefault="00A1709E" w:rsidP="00A1709E">
      <w:pPr>
        <w:pStyle w:val="ConsPlusNormal"/>
        <w:ind w:firstLine="567"/>
        <w:jc w:val="center"/>
        <w:rPr>
          <w:rFonts w:ascii="Times New Roman" w:hAnsi="Times New Roman" w:cs="Times New Roman"/>
          <w:b/>
          <w:sz w:val="28"/>
          <w:szCs w:val="28"/>
        </w:rPr>
      </w:pPr>
      <w:r w:rsidRPr="00C820A6">
        <w:rPr>
          <w:rFonts w:ascii="Times New Roman" w:hAnsi="Times New Roman" w:cs="Times New Roman"/>
          <w:b/>
          <w:sz w:val="28"/>
          <w:szCs w:val="28"/>
        </w:rPr>
        <w:t>3. Требования к порядку информирования о предоставлении Муниципальной услуги</w:t>
      </w:r>
    </w:p>
    <w:p w:rsidR="00A1709E" w:rsidRPr="00C820A6" w:rsidRDefault="00A1709E" w:rsidP="00A1709E">
      <w:pPr>
        <w:pStyle w:val="af2"/>
        <w:jc w:val="both"/>
        <w:rPr>
          <w:rFonts w:cs="Times New Roman"/>
        </w:rPr>
      </w:pPr>
    </w:p>
    <w:p w:rsidR="00A1709E" w:rsidRPr="00C820A6" w:rsidRDefault="00A1709E" w:rsidP="00A1709E">
      <w:pPr>
        <w:pStyle w:val="af2"/>
        <w:ind w:firstLine="567"/>
        <w:jc w:val="both"/>
        <w:rPr>
          <w:rFonts w:cs="Times New Roman"/>
        </w:rPr>
      </w:pPr>
      <w:r w:rsidRPr="00C820A6">
        <w:rPr>
          <w:rFonts w:cs="Times New Roman"/>
        </w:rPr>
        <w:t xml:space="preserve">3.1. Прием Заявителей по вопросу предоставления Муниципальной услуги осуществляется администрацией </w:t>
      </w:r>
      <w:r w:rsidR="00FF22F7">
        <w:rPr>
          <w:rFonts w:cs="Times New Roman"/>
        </w:rPr>
        <w:t>Дракинского</w:t>
      </w:r>
      <w:r w:rsidRPr="00C820A6">
        <w:rPr>
          <w:rFonts w:cs="Times New Roman"/>
        </w:rPr>
        <w:t xml:space="preserve"> сельского поселения Лискинского муниципального района Воронежской области (далее – Администрация) или в МФЦ.</w:t>
      </w:r>
    </w:p>
    <w:p w:rsidR="00A1709E" w:rsidRPr="00C820A6" w:rsidRDefault="00A1709E" w:rsidP="00A1709E">
      <w:pPr>
        <w:pStyle w:val="af2"/>
        <w:ind w:firstLine="567"/>
        <w:jc w:val="both"/>
        <w:rPr>
          <w:rFonts w:cs="Times New Roman"/>
        </w:rPr>
      </w:pPr>
      <w:r w:rsidRPr="00C820A6">
        <w:rPr>
          <w:rFonts w:cs="Times New Roman"/>
        </w:rPr>
        <w:t>3.2. На официальном сайте Администрации  (</w:t>
      </w:r>
      <w:hyperlink r:id="rId8" w:history="1">
        <w:r w:rsidR="00FF22F7" w:rsidRPr="00644825">
          <w:rPr>
            <w:rStyle w:val="a3"/>
            <w:rFonts w:cs="Times New Roman"/>
            <w:szCs w:val="28"/>
          </w:rPr>
          <w:t>https://</w:t>
        </w:r>
        <w:r w:rsidR="00FF22F7" w:rsidRPr="00644825">
          <w:rPr>
            <w:rStyle w:val="a3"/>
            <w:rFonts w:cs="Times New Roman"/>
            <w:szCs w:val="28"/>
            <w:lang w:val="en-US"/>
          </w:rPr>
          <w:t>drak</w:t>
        </w:r>
        <w:r w:rsidR="00FF22F7" w:rsidRPr="00644825">
          <w:rPr>
            <w:rStyle w:val="a3"/>
            <w:rFonts w:cs="Times New Roman"/>
            <w:szCs w:val="28"/>
          </w:rPr>
          <w:t>inskoe-r20.gosweb.gosuslugi.ru/</w:t>
        </w:r>
      </w:hyperlink>
      <w:r w:rsidRPr="00C820A6">
        <w:rPr>
          <w:rFonts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gosuslugi</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govvrn</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региональный портал, РПГУ) обязательному размещению подлежит следующая справочная информация:</w:t>
      </w:r>
    </w:p>
    <w:p w:rsidR="00A1709E" w:rsidRPr="00C820A6" w:rsidRDefault="00A1709E" w:rsidP="00A1709E">
      <w:pPr>
        <w:pStyle w:val="af2"/>
        <w:ind w:firstLine="567"/>
        <w:jc w:val="both"/>
        <w:rPr>
          <w:rFonts w:cs="Times New Roman"/>
        </w:rPr>
      </w:pPr>
      <w:r w:rsidRPr="00C820A6">
        <w:rPr>
          <w:rFonts w:cs="Times New Roman"/>
        </w:rPr>
        <w:t>место нахождения и график работы Администрации;</w:t>
      </w:r>
    </w:p>
    <w:p w:rsidR="00A1709E" w:rsidRPr="00C820A6" w:rsidRDefault="00A1709E" w:rsidP="00A1709E">
      <w:pPr>
        <w:pStyle w:val="af2"/>
        <w:ind w:firstLine="567"/>
        <w:jc w:val="both"/>
        <w:rPr>
          <w:rFonts w:cs="Times New Roman"/>
        </w:rPr>
      </w:pPr>
      <w:r w:rsidRPr="00C820A6">
        <w:rPr>
          <w:rFonts w:cs="Times New Roman"/>
        </w:rPr>
        <w:t>справочные телефоны Администрации, в том числе номер телефона-автоинформатора;</w:t>
      </w:r>
    </w:p>
    <w:p w:rsidR="00A1709E" w:rsidRPr="00C820A6" w:rsidRDefault="00A1709E" w:rsidP="00A1709E">
      <w:pPr>
        <w:pStyle w:val="af2"/>
        <w:ind w:firstLine="567"/>
        <w:jc w:val="both"/>
        <w:rPr>
          <w:rFonts w:cs="Times New Roman"/>
        </w:rPr>
      </w:pPr>
      <w:r w:rsidRPr="00C820A6">
        <w:rPr>
          <w:rFonts w:cs="Times New Roman"/>
        </w:rPr>
        <w:t>адреса официального сайта, а также электронной почты и (или) формы обратной связи Администрации в сети «Интернет».</w:t>
      </w:r>
    </w:p>
    <w:p w:rsidR="00A1709E" w:rsidRPr="00C820A6" w:rsidRDefault="00A1709E" w:rsidP="00A1709E">
      <w:pPr>
        <w:pStyle w:val="af2"/>
        <w:ind w:firstLine="567"/>
        <w:jc w:val="both"/>
        <w:rPr>
          <w:rFonts w:cs="Times New Roman"/>
        </w:rPr>
      </w:pPr>
      <w:r w:rsidRPr="00C820A6">
        <w:rPr>
          <w:rFonts w:cs="Times New Roman"/>
        </w:rPr>
        <w:t>3.3. Информирование Заявителей по вопросам предоставления Муниципальной услуги осуществляется:</w:t>
      </w:r>
    </w:p>
    <w:p w:rsidR="00A1709E" w:rsidRPr="00C820A6" w:rsidRDefault="00A1709E" w:rsidP="00A1709E">
      <w:pPr>
        <w:pStyle w:val="af2"/>
        <w:ind w:firstLine="567"/>
        <w:jc w:val="both"/>
        <w:rPr>
          <w:rFonts w:cs="Times New Roman"/>
          <w:szCs w:val="28"/>
        </w:rPr>
      </w:pPr>
      <w:r w:rsidRPr="00C820A6">
        <w:rPr>
          <w:rFonts w:cs="Times New Roman"/>
          <w:szCs w:val="28"/>
        </w:rPr>
        <w:t>а) о перечне лиц, имеющих право на получение Муниципальной услуги;</w:t>
      </w:r>
    </w:p>
    <w:p w:rsidR="00A1709E" w:rsidRPr="00C820A6" w:rsidRDefault="00A1709E" w:rsidP="00A1709E">
      <w:pPr>
        <w:pStyle w:val="af2"/>
        <w:ind w:firstLine="567"/>
        <w:jc w:val="both"/>
        <w:rPr>
          <w:rFonts w:cs="Times New Roman"/>
          <w:szCs w:val="28"/>
        </w:rPr>
      </w:pPr>
      <w:r w:rsidRPr="00C820A6">
        <w:rPr>
          <w:rFonts w:cs="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709E" w:rsidRPr="00C820A6" w:rsidRDefault="00A1709E" w:rsidP="00A1709E">
      <w:pPr>
        <w:pStyle w:val="af2"/>
        <w:ind w:firstLine="567"/>
        <w:jc w:val="both"/>
        <w:rPr>
          <w:rFonts w:cs="Times New Roman"/>
          <w:szCs w:val="28"/>
        </w:rPr>
      </w:pPr>
      <w:r w:rsidRPr="00C820A6">
        <w:rPr>
          <w:rFonts w:cs="Times New Roman"/>
          <w:szCs w:val="28"/>
        </w:rPr>
        <w:t>в) о перечне документов, необходимых для получения Муниципальной услуги;</w:t>
      </w:r>
    </w:p>
    <w:p w:rsidR="00A1709E" w:rsidRPr="00C820A6" w:rsidRDefault="00A1709E" w:rsidP="00A1709E">
      <w:pPr>
        <w:pStyle w:val="af2"/>
        <w:ind w:firstLine="567"/>
        <w:jc w:val="both"/>
        <w:rPr>
          <w:rFonts w:cs="Times New Roman"/>
          <w:szCs w:val="28"/>
        </w:rPr>
      </w:pPr>
      <w:r w:rsidRPr="00C820A6">
        <w:rPr>
          <w:rFonts w:cs="Times New Roman"/>
          <w:szCs w:val="28"/>
        </w:rPr>
        <w:t>г) о сроках предоставления Муниципальной услуги;</w:t>
      </w:r>
    </w:p>
    <w:p w:rsidR="00A1709E" w:rsidRPr="00C820A6" w:rsidRDefault="00A1709E" w:rsidP="00A1709E">
      <w:pPr>
        <w:pStyle w:val="af2"/>
        <w:ind w:firstLine="567"/>
        <w:jc w:val="both"/>
        <w:rPr>
          <w:rFonts w:cs="Times New Roman"/>
          <w:szCs w:val="28"/>
        </w:rPr>
      </w:pPr>
      <w:r w:rsidRPr="00C820A6">
        <w:rPr>
          <w:rFonts w:cs="Times New Roman"/>
          <w:szCs w:val="28"/>
        </w:rPr>
        <w:t>д) об основаниях для приостановления Муниципальной услуги;</w:t>
      </w:r>
    </w:p>
    <w:p w:rsidR="00A1709E" w:rsidRPr="00C820A6" w:rsidRDefault="00A1709E" w:rsidP="00A1709E">
      <w:pPr>
        <w:pStyle w:val="af2"/>
        <w:ind w:firstLine="567"/>
        <w:jc w:val="both"/>
        <w:rPr>
          <w:rFonts w:cs="Times New Roman"/>
          <w:szCs w:val="28"/>
        </w:rPr>
      </w:pPr>
      <w:r w:rsidRPr="00C820A6">
        <w:rPr>
          <w:rFonts w:cs="Times New Roman"/>
          <w:szCs w:val="28"/>
        </w:rPr>
        <w:t>е) об основаниях для отказа в предоставлении Муниципальной услуги;</w:t>
      </w:r>
    </w:p>
    <w:p w:rsidR="00A1709E" w:rsidRPr="00C820A6" w:rsidRDefault="00A1709E" w:rsidP="00A1709E">
      <w:pPr>
        <w:pStyle w:val="af2"/>
        <w:ind w:firstLine="567"/>
        <w:jc w:val="both"/>
        <w:rPr>
          <w:rFonts w:cs="Times New Roman"/>
          <w:szCs w:val="28"/>
        </w:rPr>
      </w:pPr>
      <w:r w:rsidRPr="00C820A6">
        <w:rPr>
          <w:rFonts w:cs="Times New Roman"/>
          <w:szCs w:val="28"/>
        </w:rPr>
        <w:t>ж) о месте размещения на ЕПГУ, РПГУ, сайте Администрации информации по вопросам предоставления Муниципальной услуги.</w:t>
      </w:r>
    </w:p>
    <w:p w:rsidR="00A1709E" w:rsidRPr="00C820A6" w:rsidRDefault="00A1709E" w:rsidP="00A1709E">
      <w:pPr>
        <w:pStyle w:val="af2"/>
        <w:ind w:firstLine="567"/>
        <w:jc w:val="both"/>
        <w:rPr>
          <w:rFonts w:cs="Times New Roman"/>
        </w:rPr>
      </w:pPr>
      <w:r w:rsidRPr="00C820A6">
        <w:rPr>
          <w:rFonts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1709E" w:rsidRPr="00C820A6" w:rsidRDefault="00A1709E" w:rsidP="00A1709E">
      <w:pPr>
        <w:pStyle w:val="af2"/>
        <w:ind w:firstLine="567"/>
        <w:jc w:val="both"/>
        <w:rPr>
          <w:rFonts w:cs="Times New Roman"/>
        </w:rPr>
      </w:pPr>
      <w:r w:rsidRPr="00C820A6">
        <w:rPr>
          <w:rFonts w:cs="Times New Roman"/>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C820A6">
        <w:rPr>
          <w:rFonts w:cs="Times New Roman"/>
        </w:rPr>
        <w:lastRenderedPageBreak/>
        <w:t>документов, а также перечень документов, которые Заявитель вправе представить по собственной инициативе;</w:t>
      </w:r>
    </w:p>
    <w:p w:rsidR="00A1709E" w:rsidRPr="00C820A6" w:rsidRDefault="00A1709E" w:rsidP="00A1709E">
      <w:pPr>
        <w:pStyle w:val="af2"/>
        <w:ind w:firstLine="567"/>
        <w:jc w:val="both"/>
        <w:rPr>
          <w:rFonts w:cs="Times New Roman"/>
        </w:rPr>
      </w:pPr>
      <w:r w:rsidRPr="00C820A6">
        <w:rPr>
          <w:rFonts w:cs="Times New Roman"/>
        </w:rPr>
        <w:t>б) перечень лиц, имеющих право на получение Муниципальной услуги;</w:t>
      </w:r>
    </w:p>
    <w:p w:rsidR="00A1709E" w:rsidRPr="00C820A6" w:rsidRDefault="00A1709E" w:rsidP="00A1709E">
      <w:pPr>
        <w:pStyle w:val="af2"/>
        <w:ind w:firstLine="567"/>
        <w:jc w:val="both"/>
        <w:rPr>
          <w:rFonts w:cs="Times New Roman"/>
        </w:rPr>
      </w:pPr>
      <w:r w:rsidRPr="00C820A6">
        <w:rPr>
          <w:rFonts w:cs="Times New Roman"/>
        </w:rPr>
        <w:t>в) срок предоставления Муниципальной услуги;</w:t>
      </w:r>
    </w:p>
    <w:p w:rsidR="00A1709E" w:rsidRPr="00C820A6" w:rsidRDefault="00A1709E" w:rsidP="00A1709E">
      <w:pPr>
        <w:pStyle w:val="af2"/>
        <w:ind w:firstLine="567"/>
        <w:jc w:val="both"/>
        <w:rPr>
          <w:rFonts w:cs="Times New Roman"/>
        </w:rPr>
      </w:pPr>
      <w:r w:rsidRPr="00C820A6">
        <w:rPr>
          <w:rFonts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1709E" w:rsidRPr="00C820A6" w:rsidRDefault="00A1709E" w:rsidP="00A1709E">
      <w:pPr>
        <w:pStyle w:val="af2"/>
        <w:ind w:firstLine="567"/>
        <w:jc w:val="both"/>
        <w:rPr>
          <w:rFonts w:cs="Times New Roman"/>
        </w:rPr>
      </w:pPr>
      <w:r w:rsidRPr="00C820A6">
        <w:rPr>
          <w:rFonts w:cs="Times New Roman"/>
        </w:rPr>
        <w:t>д) исчерпывающий перечень оснований для приостановления или отказа в предоставлении Муниципальной услуги;</w:t>
      </w:r>
    </w:p>
    <w:p w:rsidR="00A1709E" w:rsidRPr="00C820A6" w:rsidRDefault="00A1709E" w:rsidP="00A1709E">
      <w:pPr>
        <w:pStyle w:val="af2"/>
        <w:ind w:firstLine="567"/>
        <w:jc w:val="both"/>
        <w:rPr>
          <w:rFonts w:cs="Times New Roman"/>
        </w:rPr>
      </w:pPr>
      <w:r w:rsidRPr="00C820A6">
        <w:rPr>
          <w:rFonts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1709E" w:rsidRPr="00C820A6" w:rsidRDefault="00A1709E" w:rsidP="00A1709E">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w:t>
      </w:r>
    </w:p>
    <w:p w:rsidR="00A1709E" w:rsidRPr="00C820A6" w:rsidRDefault="00A1709E" w:rsidP="00A1709E">
      <w:pPr>
        <w:pStyle w:val="af2"/>
        <w:ind w:firstLine="567"/>
        <w:jc w:val="both"/>
        <w:rPr>
          <w:rFonts w:cs="Times New Roman"/>
        </w:rPr>
      </w:pPr>
      <w:r w:rsidRPr="00C820A6">
        <w:rPr>
          <w:rFonts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A1709E" w:rsidRPr="00C820A6" w:rsidRDefault="00A1709E" w:rsidP="00A1709E">
      <w:pPr>
        <w:pStyle w:val="af2"/>
        <w:ind w:firstLine="567"/>
        <w:jc w:val="both"/>
        <w:rPr>
          <w:rFonts w:cs="Times New Roman"/>
        </w:rPr>
      </w:pPr>
      <w:r w:rsidRPr="00C820A6">
        <w:rPr>
          <w:rFonts w:cs="Times New Roman"/>
        </w:rPr>
        <w:t>3.6. На сайте Администрации дополнительно размещаются:</w:t>
      </w:r>
    </w:p>
    <w:p w:rsidR="00A1709E" w:rsidRPr="00C820A6" w:rsidRDefault="00A1709E" w:rsidP="00A1709E">
      <w:pPr>
        <w:pStyle w:val="af2"/>
        <w:ind w:firstLine="567"/>
        <w:jc w:val="both"/>
        <w:rPr>
          <w:rFonts w:cs="Times New Roman"/>
        </w:rPr>
      </w:pPr>
      <w:r w:rsidRPr="00C820A6">
        <w:rPr>
          <w:rFonts w:cs="Times New Roman"/>
        </w:rPr>
        <w:t>а) полные наименования и почтовые адреса Администрации, предоставляющей Муниципальную услугу;</w:t>
      </w:r>
    </w:p>
    <w:p w:rsidR="00A1709E" w:rsidRPr="00C820A6" w:rsidRDefault="00A1709E" w:rsidP="00A1709E">
      <w:pPr>
        <w:pStyle w:val="af2"/>
        <w:ind w:firstLine="567"/>
        <w:jc w:val="both"/>
        <w:rPr>
          <w:rFonts w:cs="Times New Roman"/>
        </w:rPr>
      </w:pPr>
      <w:r w:rsidRPr="00C820A6">
        <w:rPr>
          <w:rFonts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1709E" w:rsidRPr="00C820A6" w:rsidRDefault="00A1709E" w:rsidP="00A1709E">
      <w:pPr>
        <w:pStyle w:val="af2"/>
        <w:ind w:firstLine="567"/>
        <w:jc w:val="both"/>
        <w:rPr>
          <w:rFonts w:cs="Times New Roman"/>
        </w:rPr>
      </w:pPr>
      <w:r w:rsidRPr="00C820A6">
        <w:rPr>
          <w:rFonts w:cs="Times New Roman"/>
        </w:rPr>
        <w:t>в) режим работы Администрации;</w:t>
      </w:r>
    </w:p>
    <w:p w:rsidR="00A1709E" w:rsidRPr="00C820A6" w:rsidRDefault="00A1709E" w:rsidP="00A1709E">
      <w:pPr>
        <w:pStyle w:val="af2"/>
        <w:ind w:firstLine="567"/>
        <w:jc w:val="both"/>
        <w:rPr>
          <w:rFonts w:cs="Times New Roman"/>
        </w:rPr>
      </w:pPr>
      <w:r w:rsidRPr="00C820A6">
        <w:rPr>
          <w:rFonts w:cs="Times New Roman"/>
        </w:rPr>
        <w:t>г) график работы подразделения, непосредственно предоставляющего Муниципальную услугу;</w:t>
      </w:r>
    </w:p>
    <w:p w:rsidR="00A1709E" w:rsidRPr="00C820A6" w:rsidRDefault="00A1709E" w:rsidP="00A1709E">
      <w:pPr>
        <w:pStyle w:val="af2"/>
        <w:ind w:firstLine="567"/>
        <w:jc w:val="both"/>
        <w:rPr>
          <w:rFonts w:cs="Times New Roman"/>
        </w:rPr>
      </w:pPr>
      <w:r w:rsidRPr="00C820A6">
        <w:rPr>
          <w:rFonts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1709E" w:rsidRPr="00C820A6" w:rsidRDefault="00A1709E" w:rsidP="00A1709E">
      <w:pPr>
        <w:pStyle w:val="af2"/>
        <w:ind w:firstLine="567"/>
        <w:jc w:val="both"/>
        <w:rPr>
          <w:rFonts w:cs="Times New Roman"/>
        </w:rPr>
      </w:pPr>
      <w:r>
        <w:rPr>
          <w:rFonts w:cs="Times New Roman"/>
        </w:rPr>
        <w:t>е</w:t>
      </w:r>
      <w:r w:rsidRPr="00C820A6">
        <w:rPr>
          <w:rFonts w:cs="Times New Roman"/>
        </w:rPr>
        <w:t>) перечень лиц, имеющих право на получение Муниципальной услуги;</w:t>
      </w:r>
    </w:p>
    <w:p w:rsidR="00A1709E" w:rsidRPr="00C820A6" w:rsidRDefault="00A1709E" w:rsidP="00A1709E">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A1709E" w:rsidRPr="00C820A6" w:rsidRDefault="00A1709E" w:rsidP="00A1709E">
      <w:pPr>
        <w:pStyle w:val="af2"/>
        <w:ind w:firstLine="567"/>
        <w:jc w:val="both"/>
        <w:rPr>
          <w:rFonts w:cs="Times New Roman"/>
        </w:rPr>
      </w:pPr>
      <w:r w:rsidRPr="00C820A6">
        <w:rPr>
          <w:rFonts w:cs="Times New Roman"/>
        </w:rPr>
        <w:t>з) порядок и способы предварительной записи на получение Муниципальной услуги;</w:t>
      </w:r>
    </w:p>
    <w:p w:rsidR="00A1709E" w:rsidRPr="00C820A6" w:rsidRDefault="00A1709E" w:rsidP="00A1709E">
      <w:pPr>
        <w:pStyle w:val="af2"/>
        <w:ind w:firstLine="567"/>
        <w:jc w:val="both"/>
        <w:rPr>
          <w:rFonts w:cs="Times New Roman"/>
        </w:rPr>
      </w:pPr>
      <w:r w:rsidRPr="00C820A6">
        <w:rPr>
          <w:rFonts w:cs="Times New Roman"/>
        </w:rPr>
        <w:t>и) текст Административного регламента с приложениями;</w:t>
      </w:r>
    </w:p>
    <w:p w:rsidR="00A1709E" w:rsidRPr="00C820A6" w:rsidRDefault="00A1709E" w:rsidP="00A1709E">
      <w:pPr>
        <w:pStyle w:val="af2"/>
        <w:ind w:firstLine="567"/>
        <w:jc w:val="both"/>
        <w:rPr>
          <w:rFonts w:cs="Times New Roman"/>
        </w:rPr>
      </w:pPr>
      <w:r w:rsidRPr="00C820A6">
        <w:rPr>
          <w:rFonts w:cs="Times New Roman"/>
        </w:rPr>
        <w:t>к) краткое описание порядка предоставления Муниципальной услуги;</w:t>
      </w:r>
    </w:p>
    <w:p w:rsidR="00A1709E" w:rsidRPr="00C820A6" w:rsidRDefault="00A1709E" w:rsidP="00A1709E">
      <w:pPr>
        <w:pStyle w:val="af2"/>
        <w:ind w:firstLine="567"/>
        <w:jc w:val="both"/>
        <w:rPr>
          <w:rFonts w:cs="Times New Roman"/>
        </w:rPr>
      </w:pPr>
      <w:r w:rsidRPr="00C820A6">
        <w:rPr>
          <w:rFonts w:cs="Times New Roman"/>
        </w:rPr>
        <w:t>л) порядок обжалования решений, действий или бездействия должностных лиц Администрации, предоставляющих Муниципальную услугу;</w:t>
      </w:r>
    </w:p>
    <w:p w:rsidR="00A1709E" w:rsidRPr="00C820A6" w:rsidRDefault="00A1709E" w:rsidP="00A1709E">
      <w:pPr>
        <w:pStyle w:val="af2"/>
        <w:ind w:firstLine="567"/>
        <w:jc w:val="both"/>
        <w:rPr>
          <w:rFonts w:cs="Times New Roman"/>
        </w:rPr>
      </w:pPr>
      <w:r w:rsidRPr="00C820A6">
        <w:rPr>
          <w:rFonts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1709E" w:rsidRPr="00C820A6" w:rsidRDefault="00A1709E" w:rsidP="00A1709E">
      <w:pPr>
        <w:pStyle w:val="af2"/>
        <w:ind w:firstLine="567"/>
        <w:jc w:val="both"/>
        <w:rPr>
          <w:rFonts w:cs="Times New Roman"/>
        </w:rPr>
      </w:pPr>
      <w:r w:rsidRPr="00C820A6">
        <w:rPr>
          <w:rFonts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1709E" w:rsidRPr="00C820A6" w:rsidRDefault="00A1709E" w:rsidP="00A1709E">
      <w:pPr>
        <w:pStyle w:val="af2"/>
        <w:jc w:val="both"/>
        <w:rPr>
          <w:rFonts w:cs="Times New Roman"/>
        </w:rPr>
      </w:pPr>
      <w:r w:rsidRPr="00C820A6">
        <w:rPr>
          <w:rFonts w:cs="Times New Roman"/>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C820A6">
        <w:rPr>
          <w:rFonts w:cs="Times New Roman"/>
        </w:rPr>
        <w:lastRenderedPageBreak/>
        <w:t>способы предварительной записи для личного приема, требования к письменному обращению.</w:t>
      </w:r>
    </w:p>
    <w:p w:rsidR="00A1709E" w:rsidRPr="00C820A6" w:rsidRDefault="00A1709E" w:rsidP="00A1709E">
      <w:pPr>
        <w:pStyle w:val="af2"/>
        <w:ind w:firstLine="708"/>
        <w:jc w:val="both"/>
        <w:rPr>
          <w:rFonts w:cs="Times New Roman"/>
        </w:rPr>
      </w:pPr>
      <w:r w:rsidRPr="00C820A6">
        <w:rPr>
          <w:rFonts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1709E" w:rsidRPr="00C820A6" w:rsidRDefault="00A1709E" w:rsidP="00A1709E">
      <w:pPr>
        <w:pStyle w:val="af2"/>
        <w:ind w:firstLine="708"/>
        <w:jc w:val="both"/>
        <w:rPr>
          <w:rFonts w:cs="Times New Roman"/>
        </w:rPr>
      </w:pPr>
      <w:r w:rsidRPr="00C820A6">
        <w:rPr>
          <w:rFonts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1709E" w:rsidRPr="00C820A6" w:rsidRDefault="00A1709E" w:rsidP="00A1709E">
      <w:pPr>
        <w:pStyle w:val="af2"/>
        <w:ind w:firstLine="708"/>
        <w:jc w:val="both"/>
        <w:rPr>
          <w:rFonts w:cs="Times New Roman"/>
        </w:rPr>
      </w:pPr>
      <w:r w:rsidRPr="00C820A6">
        <w:rPr>
          <w:rFonts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1709E" w:rsidRPr="00C820A6" w:rsidRDefault="00A1709E" w:rsidP="00A1709E">
      <w:pPr>
        <w:pStyle w:val="af2"/>
        <w:ind w:firstLine="708"/>
        <w:jc w:val="both"/>
        <w:rPr>
          <w:rFonts w:cs="Times New Roman"/>
        </w:rPr>
      </w:pPr>
      <w:r w:rsidRPr="00C820A6">
        <w:rPr>
          <w:rFonts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1709E" w:rsidRPr="00C820A6" w:rsidRDefault="00A1709E" w:rsidP="00A1709E">
      <w:pPr>
        <w:pStyle w:val="af2"/>
        <w:ind w:firstLine="708"/>
        <w:jc w:val="both"/>
        <w:rPr>
          <w:rFonts w:cs="Times New Roman"/>
        </w:rPr>
      </w:pPr>
      <w:r w:rsidRPr="00C820A6">
        <w:rPr>
          <w:rFonts w:cs="Times New Roman"/>
        </w:rPr>
        <w:t>а) о перечне лиц, имеющих право на получение Муниципальной услуги;</w:t>
      </w:r>
    </w:p>
    <w:p w:rsidR="00A1709E" w:rsidRPr="00C820A6" w:rsidRDefault="00A1709E" w:rsidP="00A1709E">
      <w:pPr>
        <w:pStyle w:val="af2"/>
        <w:ind w:firstLine="708"/>
        <w:jc w:val="both"/>
        <w:rPr>
          <w:rFonts w:cs="Times New Roman"/>
        </w:rPr>
      </w:pPr>
      <w:r w:rsidRPr="00C820A6">
        <w:rPr>
          <w:rFonts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1709E" w:rsidRPr="00C820A6" w:rsidRDefault="00A1709E" w:rsidP="00A1709E">
      <w:pPr>
        <w:pStyle w:val="af2"/>
        <w:ind w:firstLine="708"/>
        <w:jc w:val="both"/>
        <w:rPr>
          <w:rFonts w:cs="Times New Roman"/>
        </w:rPr>
      </w:pPr>
      <w:r w:rsidRPr="00C820A6">
        <w:rPr>
          <w:rFonts w:cs="Times New Roman"/>
        </w:rPr>
        <w:t>в) о перечне документов, необходимых для получения Муниципальной услуги;</w:t>
      </w:r>
    </w:p>
    <w:p w:rsidR="00A1709E" w:rsidRPr="00C820A6" w:rsidRDefault="00A1709E" w:rsidP="00A1709E">
      <w:pPr>
        <w:pStyle w:val="af2"/>
        <w:ind w:firstLine="708"/>
        <w:jc w:val="both"/>
        <w:rPr>
          <w:rFonts w:cs="Times New Roman"/>
        </w:rPr>
      </w:pPr>
      <w:r w:rsidRPr="00C820A6">
        <w:rPr>
          <w:rFonts w:cs="Times New Roman"/>
        </w:rPr>
        <w:t>г) о сроках предоставления Муниципальной услуги;</w:t>
      </w:r>
    </w:p>
    <w:p w:rsidR="00A1709E" w:rsidRPr="00C820A6" w:rsidRDefault="00A1709E" w:rsidP="00A1709E">
      <w:pPr>
        <w:pStyle w:val="af2"/>
        <w:ind w:firstLine="708"/>
        <w:jc w:val="both"/>
        <w:rPr>
          <w:rFonts w:cs="Times New Roman"/>
        </w:rPr>
      </w:pPr>
      <w:r w:rsidRPr="00C820A6">
        <w:rPr>
          <w:rFonts w:cs="Times New Roman"/>
        </w:rPr>
        <w:t>д) об основаниях для приостановления Муниципальной услуги;</w:t>
      </w:r>
    </w:p>
    <w:p w:rsidR="00A1709E" w:rsidRPr="00C820A6" w:rsidRDefault="00A1709E" w:rsidP="00A1709E">
      <w:pPr>
        <w:pStyle w:val="af2"/>
        <w:ind w:firstLine="708"/>
        <w:jc w:val="both"/>
        <w:rPr>
          <w:rFonts w:cs="Times New Roman"/>
        </w:rPr>
      </w:pPr>
      <w:r w:rsidRPr="00C820A6">
        <w:rPr>
          <w:rFonts w:cs="Times New Roman"/>
        </w:rPr>
        <w:t>ж) об основаниях для отказа в предоставлении Муниципальной услуги;</w:t>
      </w:r>
    </w:p>
    <w:p w:rsidR="00A1709E" w:rsidRPr="00C820A6" w:rsidRDefault="00A1709E" w:rsidP="00A1709E">
      <w:pPr>
        <w:pStyle w:val="af2"/>
        <w:ind w:firstLine="708"/>
        <w:jc w:val="both"/>
        <w:rPr>
          <w:rFonts w:cs="Times New Roman"/>
        </w:rPr>
      </w:pPr>
      <w:r w:rsidRPr="00C820A6">
        <w:rPr>
          <w:rFonts w:cs="Times New Roman"/>
        </w:rPr>
        <w:t>с) о месте размещения на ЕПГУ, РПГУ, сайте Администрации информации по вопросам предоставления Муниципальной услуги.</w:t>
      </w:r>
    </w:p>
    <w:p w:rsidR="00A1709E" w:rsidRPr="00C820A6" w:rsidRDefault="00A1709E" w:rsidP="00A1709E">
      <w:pPr>
        <w:pStyle w:val="af2"/>
        <w:ind w:firstLine="708"/>
        <w:jc w:val="both"/>
        <w:rPr>
          <w:rFonts w:cs="Times New Roman"/>
        </w:rPr>
      </w:pPr>
      <w:r w:rsidRPr="00C820A6">
        <w:rPr>
          <w:rFonts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A1709E" w:rsidRPr="00C820A6" w:rsidRDefault="00A1709E" w:rsidP="00A1709E">
      <w:pPr>
        <w:pStyle w:val="af2"/>
        <w:ind w:firstLine="708"/>
        <w:jc w:val="both"/>
        <w:rPr>
          <w:rFonts w:cs="Times New Roman"/>
        </w:rPr>
      </w:pPr>
      <w:r w:rsidRPr="00C820A6">
        <w:rPr>
          <w:rFonts w:cs="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A1709E" w:rsidRPr="00C820A6" w:rsidRDefault="00A1709E" w:rsidP="00A1709E">
      <w:pPr>
        <w:pStyle w:val="af2"/>
        <w:ind w:firstLine="708"/>
        <w:jc w:val="both"/>
        <w:rPr>
          <w:rFonts w:cs="Times New Roman"/>
        </w:rPr>
      </w:pPr>
      <w:r w:rsidRPr="00C820A6">
        <w:rPr>
          <w:rFonts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1709E" w:rsidRPr="00C820A6" w:rsidRDefault="00A1709E" w:rsidP="00A1709E">
      <w:pPr>
        <w:pStyle w:val="af2"/>
        <w:ind w:firstLine="708"/>
        <w:jc w:val="both"/>
        <w:rPr>
          <w:rFonts w:cs="Times New Roman"/>
          <w:iCs/>
        </w:rPr>
      </w:pPr>
      <w:r w:rsidRPr="00C820A6">
        <w:rPr>
          <w:rFonts w:cs="Times New Roman"/>
        </w:rPr>
        <w:t xml:space="preserve">Состав информации о порядке предоставления Муниципальной услуги, размещаемой в МФЦ, соответствует </w:t>
      </w:r>
      <w:r w:rsidRPr="00C820A6">
        <w:rPr>
          <w:rFonts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1709E" w:rsidRPr="00C820A6" w:rsidRDefault="00A1709E" w:rsidP="00A1709E">
      <w:pPr>
        <w:pStyle w:val="af2"/>
        <w:ind w:firstLine="708"/>
        <w:jc w:val="both"/>
        <w:rPr>
          <w:rFonts w:cs="Times New Roman"/>
        </w:rPr>
      </w:pPr>
      <w:r w:rsidRPr="00C820A6">
        <w:rPr>
          <w:rFonts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1709E" w:rsidRPr="00C820A6" w:rsidRDefault="00A1709E" w:rsidP="00A1709E">
      <w:pPr>
        <w:pStyle w:val="af2"/>
        <w:ind w:firstLine="567"/>
        <w:jc w:val="both"/>
        <w:rPr>
          <w:rFonts w:cs="Times New Roman"/>
        </w:rPr>
      </w:pPr>
      <w:r w:rsidRPr="00C820A6">
        <w:rPr>
          <w:rFonts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A1709E" w:rsidRPr="00C820A6" w:rsidRDefault="00A1709E" w:rsidP="00A1709E">
      <w:pPr>
        <w:pStyle w:val="af2"/>
        <w:jc w:val="both"/>
        <w:rPr>
          <w:rFonts w:cs="Times New Roman"/>
        </w:rPr>
      </w:pPr>
    </w:p>
    <w:p w:rsidR="00A1709E" w:rsidRPr="00C820A6" w:rsidRDefault="00A1709E" w:rsidP="00A1709E">
      <w:pPr>
        <w:autoSpaceDE w:val="0"/>
        <w:spacing w:after="0" w:line="240" w:lineRule="auto"/>
        <w:ind w:firstLine="567"/>
        <w:jc w:val="center"/>
        <w:rPr>
          <w:rFonts w:ascii="Times New Roman" w:hAnsi="Times New Roman"/>
          <w:b/>
          <w:sz w:val="28"/>
          <w:szCs w:val="28"/>
        </w:rPr>
      </w:pPr>
      <w:r w:rsidRPr="00C820A6">
        <w:rPr>
          <w:rFonts w:ascii="Times New Roman" w:hAnsi="Times New Roman"/>
          <w:b/>
          <w:sz w:val="28"/>
          <w:szCs w:val="28"/>
          <w:lang w:val="en-US"/>
        </w:rPr>
        <w:lastRenderedPageBreak/>
        <w:t>II</w:t>
      </w:r>
      <w:r w:rsidRPr="00C820A6">
        <w:rPr>
          <w:rFonts w:ascii="Times New Roman" w:hAnsi="Times New Roman"/>
          <w:b/>
          <w:sz w:val="28"/>
          <w:szCs w:val="28"/>
        </w:rPr>
        <w:t>. Стандарт предоставления Муниципальной услуги</w:t>
      </w:r>
    </w:p>
    <w:p w:rsidR="00A1709E" w:rsidRPr="00C820A6" w:rsidRDefault="00A1709E" w:rsidP="00A1709E">
      <w:pPr>
        <w:autoSpaceDE w:val="0"/>
        <w:spacing w:after="0" w:line="240" w:lineRule="auto"/>
        <w:ind w:firstLine="567"/>
        <w:jc w:val="center"/>
        <w:rPr>
          <w:rFonts w:ascii="Times New Roman" w:hAnsi="Times New Roman"/>
          <w:b/>
          <w:sz w:val="28"/>
          <w:szCs w:val="28"/>
        </w:rPr>
      </w:pPr>
    </w:p>
    <w:p w:rsidR="00A1709E" w:rsidRPr="00C820A6" w:rsidRDefault="00A1709E" w:rsidP="00A1709E">
      <w:pPr>
        <w:pStyle w:val="90"/>
        <w:shd w:val="clear" w:color="auto" w:fill="auto"/>
        <w:tabs>
          <w:tab w:val="left" w:pos="-142"/>
        </w:tabs>
        <w:spacing w:after="0" w:line="240" w:lineRule="auto"/>
        <w:ind w:left="709" w:firstLine="0"/>
        <w:jc w:val="center"/>
        <w:rPr>
          <w:b/>
          <w:i w:val="0"/>
          <w:sz w:val="28"/>
          <w:szCs w:val="28"/>
        </w:rPr>
      </w:pPr>
      <w:r w:rsidRPr="00C820A6">
        <w:rPr>
          <w:b/>
          <w:i w:val="0"/>
          <w:sz w:val="28"/>
          <w:szCs w:val="28"/>
        </w:rPr>
        <w:t>4. Наименование Муниципальной услуги</w:t>
      </w:r>
    </w:p>
    <w:p w:rsidR="00A1709E" w:rsidRPr="00C820A6" w:rsidRDefault="00A1709E" w:rsidP="00A1709E">
      <w:pPr>
        <w:pStyle w:val="90"/>
        <w:shd w:val="clear" w:color="auto" w:fill="auto"/>
        <w:tabs>
          <w:tab w:val="left" w:pos="-142"/>
        </w:tabs>
        <w:spacing w:after="0" w:line="240" w:lineRule="auto"/>
        <w:ind w:left="709" w:firstLine="0"/>
        <w:jc w:val="center"/>
        <w:rPr>
          <w:b/>
          <w:i w:val="0"/>
          <w:sz w:val="28"/>
          <w:szCs w:val="28"/>
        </w:rPr>
      </w:pPr>
    </w:p>
    <w:p w:rsidR="00A1709E" w:rsidRPr="00C820A6" w:rsidRDefault="00A1709E" w:rsidP="00A1709E">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709E" w:rsidRPr="00C820A6" w:rsidRDefault="00A1709E" w:rsidP="00A1709E">
      <w:pPr>
        <w:pStyle w:val="ConsPlusNormal"/>
        <w:ind w:firstLine="567"/>
        <w:jc w:val="both"/>
        <w:rPr>
          <w:rFonts w:ascii="Times New Roman" w:hAnsi="Times New Roman" w:cs="Times New Roman"/>
          <w:sz w:val="28"/>
          <w:szCs w:val="28"/>
        </w:rPr>
      </w:pPr>
    </w:p>
    <w:p w:rsidR="00A1709E" w:rsidRPr="00C820A6" w:rsidRDefault="00A1709E" w:rsidP="00A1709E">
      <w:pPr>
        <w:pStyle w:val="90"/>
        <w:shd w:val="clear" w:color="auto" w:fill="auto"/>
        <w:tabs>
          <w:tab w:val="left" w:pos="0"/>
        </w:tabs>
        <w:spacing w:after="0" w:line="240" w:lineRule="auto"/>
        <w:ind w:firstLine="0"/>
        <w:jc w:val="center"/>
        <w:rPr>
          <w:b/>
          <w:i w:val="0"/>
          <w:sz w:val="28"/>
          <w:szCs w:val="28"/>
        </w:rPr>
      </w:pPr>
      <w:r w:rsidRPr="00C820A6">
        <w:rPr>
          <w:b/>
          <w:i w:val="0"/>
          <w:sz w:val="28"/>
          <w:szCs w:val="28"/>
        </w:rPr>
        <w:t>5. Наименование органа</w:t>
      </w:r>
      <w:r w:rsidRPr="00C820A6">
        <w:rPr>
          <w:rStyle w:val="90pt"/>
          <w:b/>
          <w:sz w:val="28"/>
          <w:szCs w:val="28"/>
        </w:rPr>
        <w:t xml:space="preserve">, </w:t>
      </w:r>
      <w:r w:rsidRPr="00C820A6">
        <w:rPr>
          <w:b/>
          <w:i w:val="0"/>
          <w:sz w:val="28"/>
          <w:szCs w:val="28"/>
        </w:rPr>
        <w:t>предоставляющего Муниципальную услугу</w:t>
      </w:r>
    </w:p>
    <w:p w:rsidR="00A1709E" w:rsidRPr="00C820A6" w:rsidRDefault="00A1709E" w:rsidP="00A1709E">
      <w:pPr>
        <w:pStyle w:val="90"/>
        <w:shd w:val="clear" w:color="auto" w:fill="auto"/>
        <w:tabs>
          <w:tab w:val="left" w:pos="0"/>
        </w:tabs>
        <w:spacing w:after="0" w:line="240" w:lineRule="auto"/>
        <w:ind w:firstLine="0"/>
        <w:jc w:val="center"/>
        <w:rPr>
          <w:b/>
          <w:i w:val="0"/>
          <w:sz w:val="28"/>
          <w:szCs w:val="28"/>
        </w:rPr>
      </w:pPr>
    </w:p>
    <w:p w:rsidR="00A1709E" w:rsidRPr="00C820A6" w:rsidRDefault="00A1709E" w:rsidP="00A1709E">
      <w:pPr>
        <w:pStyle w:val="af2"/>
        <w:ind w:firstLine="708"/>
        <w:jc w:val="both"/>
        <w:rPr>
          <w:rFonts w:cs="Times New Roman"/>
        </w:rPr>
      </w:pPr>
      <w:r w:rsidRPr="00C820A6">
        <w:rPr>
          <w:rFonts w:cs="Times New Roman"/>
        </w:rPr>
        <w:t xml:space="preserve">5.1. Муниципальная услуга предоставляется администрацией </w:t>
      </w:r>
      <w:r w:rsidR="00FF22F7">
        <w:rPr>
          <w:rFonts w:cs="Times New Roman"/>
        </w:rPr>
        <w:t>Дракинского</w:t>
      </w:r>
      <w:r w:rsidRPr="00C820A6">
        <w:rPr>
          <w:rFonts w:cs="Times New Roman"/>
        </w:rPr>
        <w:t xml:space="preserve"> сельского поселения Лискинского муниципального района Воронежской области. </w:t>
      </w:r>
    </w:p>
    <w:p w:rsidR="00A1709E" w:rsidRPr="00C820A6" w:rsidRDefault="00A1709E" w:rsidP="00A1709E">
      <w:pPr>
        <w:pStyle w:val="af2"/>
        <w:ind w:firstLine="567"/>
        <w:jc w:val="both"/>
        <w:rPr>
          <w:rFonts w:cs="Times New Roman"/>
        </w:rPr>
      </w:pPr>
      <w:r w:rsidRPr="00C820A6">
        <w:rPr>
          <w:rFonts w:cs="Times New Roman"/>
          <w:color w:val="000000"/>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w:t>
      </w:r>
      <w:r w:rsidR="000B3A1F">
        <w:rPr>
          <w:rFonts w:cs="Times New Roman"/>
          <w:color w:val="000000"/>
          <w:shd w:val="clear" w:color="auto" w:fill="FFFFFF"/>
        </w:rPr>
        <w:t>–</w:t>
      </w:r>
      <w:r w:rsidRPr="00C820A6">
        <w:rPr>
          <w:rFonts w:cs="Times New Roman"/>
          <w:color w:val="000000"/>
          <w:shd w:val="clear" w:color="auto" w:fill="FFFFFF"/>
        </w:rPr>
        <w:t xml:space="preserve"> </w:t>
      </w:r>
      <w:r w:rsidR="000B3A1F" w:rsidRPr="00C820A6">
        <w:rPr>
          <w:rFonts w:cs="Times New Roman"/>
          <w:color w:val="000000"/>
          <w:shd w:val="clear" w:color="auto" w:fill="FFFFFF"/>
        </w:rPr>
        <w:t>постановление</w:t>
      </w:r>
      <w:r w:rsidR="000B3A1F">
        <w:rPr>
          <w:rFonts w:cs="Times New Roman"/>
          <w:color w:val="000000"/>
          <w:shd w:val="clear" w:color="auto" w:fill="FFFFFF"/>
        </w:rPr>
        <w:t xml:space="preserve"> </w:t>
      </w:r>
      <w:r w:rsidR="000B3A1F" w:rsidRPr="00C820A6">
        <w:rPr>
          <w:rFonts w:cs="Times New Roman"/>
          <w:color w:val="000000"/>
          <w:shd w:val="clear" w:color="auto" w:fill="FFFFFF"/>
        </w:rPr>
        <w:t xml:space="preserve"> Правительства Российской Федерации от 28.01.2006 № 47</w:t>
      </w:r>
      <w:r w:rsidRPr="00C820A6">
        <w:rPr>
          <w:rFonts w:cs="Times New Roman"/>
          <w:color w:val="000000"/>
          <w:shd w:val="clear" w:color="auto" w:fill="FFFFFF"/>
        </w:rPr>
        <w:t xml:space="preserve">) осуществляется Межведомственной комиссией </w:t>
      </w:r>
      <w:r w:rsidRPr="00C820A6">
        <w:rPr>
          <w:rFonts w:cs="Times New Roman"/>
          <w:color w:val="000000" w:themeColor="text1"/>
          <w:szCs w:val="28"/>
        </w:rPr>
        <w:t>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w:t>
      </w:r>
      <w:r w:rsidRPr="00C820A6">
        <w:rPr>
          <w:rFonts w:cs="Times New Roman"/>
          <w:szCs w:val="28"/>
        </w:rPr>
        <w:t xml:space="preserve">, расположенного на территории  </w:t>
      </w:r>
      <w:r w:rsidR="00FF22F7">
        <w:rPr>
          <w:rFonts w:cs="Times New Roman"/>
          <w:szCs w:val="28"/>
        </w:rPr>
        <w:t>Дракинского</w:t>
      </w:r>
      <w:r w:rsidRPr="00C820A6">
        <w:rPr>
          <w:rFonts w:cs="Times New Roman"/>
          <w:szCs w:val="28"/>
        </w:rPr>
        <w:t xml:space="preserve"> сельского поселения Лискинского муниципального района Воронежской области </w:t>
      </w:r>
      <w:r w:rsidRPr="00C820A6">
        <w:rPr>
          <w:rFonts w:cs="Times New Roman"/>
          <w:color w:val="000000"/>
          <w:shd w:val="clear" w:color="auto" w:fill="FFFFFF"/>
        </w:rPr>
        <w:t xml:space="preserve">(далее - Комиссия), </w:t>
      </w:r>
      <w:r w:rsidRPr="00C820A6">
        <w:rPr>
          <w:rFonts w:cs="Times New Roman"/>
          <w:color w:val="000000" w:themeColor="text1"/>
          <w:szCs w:val="28"/>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A1709E" w:rsidRPr="00C820A6" w:rsidRDefault="00A1709E" w:rsidP="00A1709E">
      <w:pPr>
        <w:pStyle w:val="af2"/>
        <w:ind w:firstLine="708"/>
        <w:jc w:val="both"/>
        <w:rPr>
          <w:rFonts w:cs="Times New Roman"/>
        </w:rPr>
      </w:pPr>
      <w:r w:rsidRPr="00C820A6">
        <w:rPr>
          <w:rFonts w:cs="Times New Roman"/>
        </w:rPr>
        <w:t xml:space="preserve">5.2. При предоставлении Муниципальной услуги Администрация взаимодействует с: </w:t>
      </w:r>
    </w:p>
    <w:p w:rsidR="00A1709E" w:rsidRDefault="00A1709E" w:rsidP="00A1709E">
      <w:pPr>
        <w:pStyle w:val="af2"/>
        <w:ind w:firstLine="708"/>
        <w:jc w:val="both"/>
        <w:rPr>
          <w:rFonts w:cs="Times New Roman"/>
        </w:rPr>
      </w:pPr>
      <w:r w:rsidRPr="00C820A6">
        <w:rPr>
          <w:rFonts w:cs="Times New Roman"/>
        </w:rPr>
        <w:t>5.2.1. Федеральной службой государственной регистрации, кадастра и картографии</w:t>
      </w:r>
      <w:r>
        <w:rPr>
          <w:rFonts w:cs="Times New Roman"/>
        </w:rPr>
        <w:t>;</w:t>
      </w:r>
    </w:p>
    <w:p w:rsidR="00A1709E" w:rsidRDefault="00A1709E" w:rsidP="00A1709E">
      <w:pPr>
        <w:pStyle w:val="af2"/>
        <w:ind w:firstLine="708"/>
        <w:jc w:val="both"/>
      </w:pPr>
      <w:r>
        <w:rPr>
          <w:rFonts w:cs="Times New Roman"/>
        </w:rPr>
        <w:t xml:space="preserve">5.2.2. </w:t>
      </w:r>
      <w:r w:rsidRPr="00BF615F">
        <w:t>Федеральной налоговой службой</w:t>
      </w:r>
      <w:r>
        <w:t>;</w:t>
      </w:r>
    </w:p>
    <w:p w:rsidR="00A1709E" w:rsidRDefault="00A1709E" w:rsidP="00A1709E">
      <w:pPr>
        <w:pStyle w:val="af2"/>
        <w:ind w:firstLine="708"/>
        <w:jc w:val="both"/>
      </w:pPr>
      <w:r>
        <w:t>5.2.3. Отделом главного архитектора администрации Лискинского муниципального района Воронежской области;</w:t>
      </w:r>
    </w:p>
    <w:p w:rsidR="00A1709E" w:rsidRPr="006F7F80" w:rsidRDefault="00A1709E" w:rsidP="00A1709E">
      <w:pPr>
        <w:pStyle w:val="af2"/>
        <w:ind w:firstLine="708"/>
        <w:jc w:val="both"/>
      </w:pPr>
      <w:r>
        <w:t xml:space="preserve">5.2.4. </w:t>
      </w:r>
      <w:r w:rsidRPr="006F7F80">
        <w:rPr>
          <w:rFonts w:eastAsia="Times New Roman"/>
          <w:lang w:eastAsia="ru-RU"/>
        </w:rPr>
        <w:t>БТИ Лискинского района Воронежской области – филиал</w:t>
      </w:r>
      <w:r>
        <w:rPr>
          <w:rFonts w:eastAsia="Times New Roman"/>
          <w:lang w:eastAsia="ru-RU"/>
        </w:rPr>
        <w:t>ом</w:t>
      </w:r>
      <w:r w:rsidRPr="006F7F80">
        <w:rPr>
          <w:rFonts w:eastAsia="Times New Roman"/>
          <w:lang w:eastAsia="ru-RU"/>
        </w:rPr>
        <w:t xml:space="preserve"> АО «Воронежобтехинвентаризация»</w:t>
      </w:r>
      <w:r>
        <w:rPr>
          <w:rFonts w:eastAsia="Times New Roman"/>
          <w:lang w:eastAsia="ru-RU"/>
        </w:rPr>
        <w:t>;</w:t>
      </w:r>
      <w:r w:rsidRPr="006F7F80">
        <w:t xml:space="preserve">  </w:t>
      </w:r>
    </w:p>
    <w:p w:rsidR="00A1709E" w:rsidRPr="00C820A6" w:rsidRDefault="00A1709E" w:rsidP="00A1709E">
      <w:pPr>
        <w:pStyle w:val="af2"/>
        <w:ind w:firstLine="567"/>
        <w:jc w:val="both"/>
        <w:rPr>
          <w:rStyle w:val="FontStyle16"/>
          <w:sz w:val="28"/>
          <w:szCs w:val="28"/>
        </w:rPr>
      </w:pPr>
      <w:r>
        <w:rPr>
          <w:rStyle w:val="FontStyle16"/>
          <w:sz w:val="28"/>
          <w:szCs w:val="28"/>
        </w:rPr>
        <w:t>5.2.5</w:t>
      </w:r>
      <w:r w:rsidRPr="00C820A6">
        <w:rPr>
          <w:rStyle w:val="FontStyle16"/>
          <w:sz w:val="28"/>
          <w:szCs w:val="28"/>
        </w:rPr>
        <w:t xml:space="preserve">.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A1709E" w:rsidRPr="00C820A6" w:rsidRDefault="00A1709E" w:rsidP="00A1709E">
      <w:pPr>
        <w:pStyle w:val="Style7"/>
        <w:widowControl/>
        <w:tabs>
          <w:tab w:val="left" w:pos="1418"/>
        </w:tabs>
        <w:spacing w:line="240" w:lineRule="auto"/>
        <w:ind w:firstLine="567"/>
        <w:rPr>
          <w:rStyle w:val="FontStyle16"/>
          <w:sz w:val="28"/>
          <w:szCs w:val="28"/>
        </w:rPr>
      </w:pPr>
      <w:r>
        <w:rPr>
          <w:rStyle w:val="FontStyle16"/>
          <w:sz w:val="28"/>
          <w:szCs w:val="28"/>
        </w:rPr>
        <w:lastRenderedPageBreak/>
        <w:t>5.2.6</w:t>
      </w:r>
      <w:r w:rsidRPr="00C820A6">
        <w:rPr>
          <w:rStyle w:val="FontStyle16"/>
          <w:sz w:val="28"/>
          <w:szCs w:val="28"/>
        </w:rPr>
        <w:t>.</w:t>
      </w:r>
      <w:r w:rsidRPr="00C820A6">
        <w:rPr>
          <w:sz w:val="28"/>
          <w:szCs w:val="28"/>
          <w:shd w:val="clear" w:color="auto" w:fill="FFFFFF"/>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C820A6">
        <w:rPr>
          <w:rStyle w:val="FontStyle16"/>
          <w:sz w:val="28"/>
          <w:szCs w:val="28"/>
        </w:rPr>
        <w:t>.</w:t>
      </w:r>
    </w:p>
    <w:p w:rsidR="00A1709E" w:rsidRPr="00C820A6" w:rsidRDefault="00A1709E" w:rsidP="00A1709E">
      <w:pPr>
        <w:pStyle w:val="af2"/>
        <w:ind w:firstLine="708"/>
        <w:jc w:val="both"/>
        <w:rPr>
          <w:rFonts w:cs="Times New Roman"/>
        </w:rPr>
      </w:pPr>
      <w:r w:rsidRPr="00C820A6">
        <w:rPr>
          <w:rFonts w:cs="Times New Roman"/>
        </w:rPr>
        <w:t xml:space="preserve">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A0754A">
        <w:rPr>
          <w:rFonts w:cs="Times New Roman"/>
        </w:rPr>
        <w:t xml:space="preserve">постановлением администрации </w:t>
      </w:r>
      <w:r w:rsidR="00FF22F7" w:rsidRPr="00A0754A">
        <w:rPr>
          <w:rFonts w:cs="Times New Roman"/>
        </w:rPr>
        <w:t>Дракинского</w:t>
      </w:r>
      <w:r w:rsidRPr="00A0754A">
        <w:rPr>
          <w:rFonts w:cs="Times New Roman"/>
        </w:rPr>
        <w:t xml:space="preserve"> сельского поселения Лискинского муниципального района Воронежской области </w:t>
      </w:r>
      <w:r w:rsidR="00A0754A" w:rsidRPr="00A0754A">
        <w:rPr>
          <w:rFonts w:cs="Times New Roman"/>
        </w:rPr>
        <w:t>от 26.01.2024г  № 2</w:t>
      </w:r>
      <w:r w:rsidR="00904F16" w:rsidRPr="00A0754A">
        <w:rPr>
          <w:rFonts w:cs="Times New Roman"/>
        </w:rPr>
        <w:t xml:space="preserve"> </w:t>
      </w:r>
      <w:r w:rsidRPr="00A0754A">
        <w:rPr>
          <w:rFonts w:cs="Times New Roman"/>
        </w:rPr>
        <w:t xml:space="preserve">«Об утверждении перечня муниципальных услуг,  предоставляемых администрацией </w:t>
      </w:r>
      <w:r w:rsidR="00FF22F7" w:rsidRPr="00A0754A">
        <w:rPr>
          <w:rFonts w:cs="Times New Roman"/>
        </w:rPr>
        <w:t>Дракинского</w:t>
      </w:r>
      <w:r w:rsidRPr="00A0754A">
        <w:rPr>
          <w:rFonts w:cs="Times New Roman"/>
        </w:rPr>
        <w:t xml:space="preserve"> сельского поселения Лискинского муниципального района Воронежской области».</w:t>
      </w:r>
    </w:p>
    <w:p w:rsidR="00A1709E" w:rsidRPr="00C820A6" w:rsidRDefault="00A1709E" w:rsidP="00A1709E">
      <w:pPr>
        <w:pStyle w:val="af2"/>
        <w:jc w:val="both"/>
        <w:rPr>
          <w:rFonts w:cs="Times New Roman"/>
        </w:rPr>
      </w:pPr>
    </w:p>
    <w:p w:rsidR="00A1709E" w:rsidRPr="00C820A6" w:rsidRDefault="00A1709E" w:rsidP="00A1709E">
      <w:pPr>
        <w:pStyle w:val="af2"/>
        <w:jc w:val="center"/>
        <w:rPr>
          <w:rFonts w:cs="Times New Roman"/>
          <w:b/>
        </w:rPr>
      </w:pPr>
      <w:r w:rsidRPr="00C820A6">
        <w:rPr>
          <w:rFonts w:cs="Times New Roman"/>
          <w:b/>
        </w:rPr>
        <w:t>6. Результат предоставления муниципальной услуги</w:t>
      </w:r>
    </w:p>
    <w:p w:rsidR="00A1709E" w:rsidRPr="00F85763" w:rsidRDefault="00A1709E" w:rsidP="00A1709E">
      <w:pPr>
        <w:pStyle w:val="af2"/>
        <w:jc w:val="both"/>
        <w:rPr>
          <w:rFonts w:cs="Times New Roman"/>
          <w:b/>
          <w:szCs w:val="28"/>
        </w:rPr>
      </w:pPr>
    </w:p>
    <w:p w:rsidR="00A1709E" w:rsidRPr="00F85763" w:rsidRDefault="00A1709E" w:rsidP="00A1709E">
      <w:pPr>
        <w:pStyle w:val="90"/>
        <w:shd w:val="clear" w:color="auto" w:fill="auto"/>
        <w:tabs>
          <w:tab w:val="left" w:pos="567"/>
        </w:tabs>
        <w:spacing w:after="0" w:line="240" w:lineRule="auto"/>
        <w:ind w:firstLine="567"/>
        <w:rPr>
          <w:bCs/>
          <w:i w:val="0"/>
          <w:sz w:val="28"/>
          <w:szCs w:val="28"/>
        </w:rPr>
      </w:pPr>
      <w:r w:rsidRPr="00F85763">
        <w:rPr>
          <w:b/>
          <w:sz w:val="28"/>
          <w:szCs w:val="28"/>
        </w:rPr>
        <w:tab/>
      </w:r>
      <w:r w:rsidRPr="00F85763">
        <w:rPr>
          <w:sz w:val="28"/>
          <w:szCs w:val="28"/>
        </w:rPr>
        <w:t xml:space="preserve">  </w:t>
      </w:r>
      <w:r w:rsidRPr="00F85763">
        <w:rPr>
          <w:bCs/>
          <w:i w:val="0"/>
          <w:sz w:val="28"/>
          <w:szCs w:val="28"/>
        </w:rPr>
        <w:t>6.1. Результатами предоставления Муниципальной услуги являются:</w:t>
      </w:r>
    </w:p>
    <w:p w:rsidR="00A1709E" w:rsidRPr="00F85763" w:rsidRDefault="00A1709E" w:rsidP="00A1709E">
      <w:pPr>
        <w:pStyle w:val="ConsPlusNormal"/>
        <w:jc w:val="both"/>
        <w:rPr>
          <w:rFonts w:ascii="Times New Roman" w:hAnsi="Times New Roman" w:cs="Times New Roman"/>
          <w:color w:val="000000" w:themeColor="text1"/>
          <w:sz w:val="28"/>
          <w:szCs w:val="28"/>
        </w:rPr>
      </w:pPr>
      <w:r w:rsidRPr="00F85763">
        <w:rPr>
          <w:rFonts w:ascii="Times New Roman" w:hAnsi="Times New Roman" w:cs="Times New Roman"/>
          <w:sz w:val="28"/>
          <w:szCs w:val="28"/>
        </w:rPr>
        <w:tab/>
        <w:t>6.1.1. В</w:t>
      </w:r>
      <w:r w:rsidRPr="00F85763">
        <w:rPr>
          <w:rFonts w:ascii="Times New Roman" w:hAnsi="Times New Roman" w:cs="Times New Roman"/>
          <w:color w:val="000000" w:themeColor="text1"/>
          <w:sz w:val="28"/>
          <w:szCs w:val="28"/>
        </w:rPr>
        <w:t>ыдача (направление) заключения об оценке соответствия помещения (многоквартирного дома)</w:t>
      </w:r>
      <w:r>
        <w:rPr>
          <w:rFonts w:ascii="Times New Roman" w:hAnsi="Times New Roman" w:cs="Times New Roman"/>
          <w:color w:val="000000" w:themeColor="text1"/>
          <w:sz w:val="28"/>
          <w:szCs w:val="28"/>
        </w:rPr>
        <w:t xml:space="preserve"> </w:t>
      </w:r>
      <w:r w:rsidRPr="00F85763">
        <w:rPr>
          <w:rFonts w:ascii="Times New Roman" w:hAnsi="Times New Roman" w:cs="Times New Roman"/>
          <w:color w:val="000000" w:themeColor="text1"/>
          <w:sz w:val="28"/>
          <w:szCs w:val="28"/>
        </w:rPr>
        <w:t xml:space="preserve">требованиям, установленным в </w:t>
      </w:r>
      <w:hyperlink r:id="rId11" w:history="1">
        <w:r w:rsidRPr="00F85763">
          <w:rPr>
            <w:rFonts w:ascii="Times New Roman" w:hAnsi="Times New Roman" w:cs="Times New Roman"/>
            <w:color w:val="000000" w:themeColor="text1"/>
            <w:sz w:val="28"/>
            <w:szCs w:val="28"/>
          </w:rPr>
          <w:t>Положении</w:t>
        </w:r>
      </w:hyperlink>
      <w:r w:rsidRPr="00F85763">
        <w:rPr>
          <w:rFonts w:ascii="Times New Roman" w:hAnsi="Times New Roman" w:cs="Times New Roman"/>
          <w:color w:val="000000" w:themeColor="text1"/>
          <w:sz w:val="28"/>
          <w:szCs w:val="28"/>
        </w:rPr>
        <w:t xml:space="preserve"> о признании помещения</w:t>
      </w:r>
      <w:r>
        <w:rPr>
          <w:rFonts w:ascii="Times New Roman" w:hAnsi="Times New Roman" w:cs="Times New Roman"/>
          <w:color w:val="000000" w:themeColor="text1"/>
          <w:sz w:val="28"/>
          <w:szCs w:val="28"/>
        </w:rPr>
        <w:t xml:space="preserve"> </w:t>
      </w:r>
      <w:r w:rsidRPr="00F85763">
        <w:rPr>
          <w:rFonts w:ascii="Times New Roman" w:hAnsi="Times New Roman" w:cs="Times New Roman"/>
          <w:color w:val="000000" w:themeColor="text1"/>
          <w:sz w:val="28"/>
          <w:szCs w:val="28"/>
        </w:rPr>
        <w:t>жилым помещением, жилого помещения непригодным для</w:t>
      </w:r>
      <w:r>
        <w:rPr>
          <w:rFonts w:ascii="Times New Roman" w:hAnsi="Times New Roman" w:cs="Times New Roman"/>
          <w:color w:val="000000" w:themeColor="text1"/>
          <w:sz w:val="28"/>
          <w:szCs w:val="28"/>
        </w:rPr>
        <w:t xml:space="preserve"> </w:t>
      </w:r>
      <w:r w:rsidRPr="00F85763">
        <w:rPr>
          <w:rFonts w:ascii="Times New Roman" w:hAnsi="Times New Roman" w:cs="Times New Roman"/>
          <w:color w:val="000000" w:themeColor="text1"/>
          <w:sz w:val="28"/>
          <w:szCs w:val="28"/>
        </w:rPr>
        <w:t>проживания, многоквартирного дома аварийным и подлежащим</w:t>
      </w:r>
      <w:r>
        <w:rPr>
          <w:rFonts w:ascii="Times New Roman" w:hAnsi="Times New Roman" w:cs="Times New Roman"/>
          <w:color w:val="000000" w:themeColor="text1"/>
          <w:sz w:val="28"/>
          <w:szCs w:val="28"/>
        </w:rPr>
        <w:t xml:space="preserve"> </w:t>
      </w:r>
      <w:r w:rsidRPr="00F85763">
        <w:rPr>
          <w:rFonts w:ascii="Times New Roman" w:hAnsi="Times New Roman" w:cs="Times New Roman"/>
          <w:color w:val="000000" w:themeColor="text1"/>
          <w:sz w:val="28"/>
          <w:szCs w:val="28"/>
        </w:rPr>
        <w:t>сносу или реконструкции</w:t>
      </w:r>
      <w:r>
        <w:rPr>
          <w:rFonts w:ascii="Times New Roman" w:hAnsi="Times New Roman" w:cs="Times New Roman"/>
          <w:color w:val="000000" w:themeColor="text1"/>
          <w:sz w:val="28"/>
          <w:szCs w:val="28"/>
        </w:rPr>
        <w:t>, по форме, установленной приложением  № 5 к настоящему Административному регламенту (далее – Заключение)</w:t>
      </w:r>
      <w:r w:rsidRPr="00F85763">
        <w:rPr>
          <w:rFonts w:ascii="Times New Roman" w:hAnsi="Times New Roman" w:cs="Times New Roman"/>
          <w:color w:val="000000" w:themeColor="text1"/>
          <w:sz w:val="28"/>
          <w:szCs w:val="28"/>
        </w:rPr>
        <w:t xml:space="preserve">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r>
        <w:rPr>
          <w:rFonts w:ascii="Times New Roman" w:hAnsi="Times New Roman" w:cs="Times New Roman"/>
          <w:color w:val="000000" w:themeColor="text1"/>
          <w:sz w:val="28"/>
          <w:szCs w:val="28"/>
        </w:rPr>
        <w:t xml:space="preserve"> </w:t>
      </w:r>
      <w:r w:rsidRPr="00C820A6">
        <w:rPr>
          <w:rFonts w:cs="Times New Roman"/>
          <w:color w:val="000000" w:themeColor="text1"/>
          <w:szCs w:val="28"/>
        </w:rPr>
        <w:t xml:space="preserve"> </w:t>
      </w:r>
      <w:r w:rsidRPr="00F85763">
        <w:rPr>
          <w:rFonts w:ascii="Times New Roman" w:hAnsi="Times New Roman" w:cs="Times New Roman"/>
          <w:color w:val="000000" w:themeColor="text1"/>
          <w:sz w:val="28"/>
          <w:szCs w:val="28"/>
        </w:rPr>
        <w:t>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Pr>
          <w:rFonts w:ascii="Times New Roman" w:hAnsi="Times New Roman" w:cs="Times New Roman"/>
          <w:color w:val="000000" w:themeColor="text1"/>
          <w:sz w:val="28"/>
          <w:szCs w:val="28"/>
        </w:rPr>
        <w:t xml:space="preserve"> (далее – постановление Администрации) </w:t>
      </w:r>
      <w:r w:rsidRPr="00F85763">
        <w:rPr>
          <w:rFonts w:ascii="Times New Roman" w:hAnsi="Times New Roman" w:cs="Times New Roman"/>
          <w:color w:val="000000" w:themeColor="text1"/>
          <w:sz w:val="28"/>
          <w:szCs w:val="28"/>
        </w:rPr>
        <w:t>.</w:t>
      </w:r>
    </w:p>
    <w:p w:rsidR="00A1709E" w:rsidRDefault="00A1709E" w:rsidP="00A1709E">
      <w:pPr>
        <w:pStyle w:val="af2"/>
        <w:ind w:firstLine="540"/>
        <w:jc w:val="both"/>
        <w:rPr>
          <w:rFonts w:cs="Times New Roman"/>
        </w:rPr>
      </w:pPr>
      <w:r>
        <w:rPr>
          <w:rFonts w:cs="Times New Roman"/>
          <w:color w:val="000000" w:themeColor="text1"/>
          <w:szCs w:val="28"/>
        </w:rPr>
        <w:t>6.1.2. М</w:t>
      </w:r>
      <w:r w:rsidRPr="00C820A6">
        <w:rPr>
          <w:rFonts w:cs="Times New Roman"/>
        </w:rPr>
        <w:t>отивированный отказ в предоставлении Муниципальной услуги</w:t>
      </w:r>
      <w:r>
        <w:rPr>
          <w:rFonts w:cs="Times New Roman"/>
        </w:rPr>
        <w:t xml:space="preserve"> по форме, установленной приложением </w:t>
      </w:r>
      <w:r w:rsidRPr="00F85763">
        <w:rPr>
          <w:rFonts w:cs="Times New Roman"/>
        </w:rPr>
        <w:t>№ 7</w:t>
      </w:r>
      <w:r>
        <w:rPr>
          <w:rFonts w:cs="Times New Roman"/>
        </w:rPr>
        <w:t xml:space="preserve"> к настоящему Административному регламенту.</w:t>
      </w:r>
    </w:p>
    <w:p w:rsidR="00A1709E" w:rsidRPr="001A78DD" w:rsidRDefault="00A1709E" w:rsidP="00A1709E">
      <w:pPr>
        <w:pStyle w:val="af2"/>
        <w:ind w:firstLine="540"/>
        <w:jc w:val="both"/>
      </w:pPr>
      <w:r w:rsidRPr="001A78DD">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A1709E" w:rsidRPr="001A78DD" w:rsidRDefault="00A1709E" w:rsidP="00A1709E">
      <w:pPr>
        <w:pStyle w:val="af2"/>
        <w:ind w:firstLine="540"/>
        <w:jc w:val="both"/>
      </w:pPr>
      <w:r w:rsidRPr="001A78DD">
        <w:t>6.1.4. Решение о выдаче дубликата выданн</w:t>
      </w:r>
      <w:r>
        <w:t>ых</w:t>
      </w:r>
      <w:r w:rsidRPr="001A78DD">
        <w:t xml:space="preserve"> документ</w:t>
      </w:r>
      <w:r>
        <w:t>ов</w:t>
      </w:r>
      <w:r w:rsidRPr="001A78DD">
        <w:t xml:space="preserve"> либо решение об отказе в выдаче дубликат</w:t>
      </w:r>
      <w:r>
        <w:t>ов</w:t>
      </w:r>
      <w:r w:rsidRPr="001A78DD">
        <w:t xml:space="preserve">.  </w:t>
      </w:r>
    </w:p>
    <w:p w:rsidR="00A1709E" w:rsidRPr="001A78DD" w:rsidRDefault="00A1709E" w:rsidP="00A1709E">
      <w:pPr>
        <w:pStyle w:val="af2"/>
        <w:ind w:firstLine="540"/>
        <w:jc w:val="both"/>
        <w:rPr>
          <w:bCs/>
        </w:rPr>
      </w:pPr>
      <w:r w:rsidRPr="001A78DD">
        <w:rPr>
          <w:bCs/>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A1709E" w:rsidRPr="001A78DD" w:rsidRDefault="00A1709E" w:rsidP="00A1709E">
      <w:pPr>
        <w:pStyle w:val="af2"/>
        <w:ind w:firstLine="540"/>
        <w:jc w:val="both"/>
        <w:rPr>
          <w:bCs/>
        </w:rPr>
      </w:pPr>
      <w:r w:rsidRPr="001A78DD">
        <w:rPr>
          <w:bCs/>
        </w:rPr>
        <w:lastRenderedPageBreak/>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A1709E" w:rsidRPr="001A78DD" w:rsidRDefault="00A1709E" w:rsidP="00A1709E">
      <w:pPr>
        <w:pStyle w:val="af2"/>
        <w:jc w:val="both"/>
      </w:pPr>
      <w:r w:rsidRPr="001A78DD">
        <w:t>6.4. Результат предоставления Муниципальной услуги направляется Заявителю одним из следующих способов:</w:t>
      </w:r>
    </w:p>
    <w:p w:rsidR="00A1709E" w:rsidRPr="001A78DD" w:rsidRDefault="00A1709E" w:rsidP="00A1709E">
      <w:pPr>
        <w:pStyle w:val="af2"/>
        <w:ind w:firstLine="708"/>
        <w:jc w:val="both"/>
      </w:pPr>
      <w:r w:rsidRPr="001A78DD">
        <w:t>1. Посредством почтового отправления;</w:t>
      </w:r>
    </w:p>
    <w:p w:rsidR="00A1709E" w:rsidRPr="001A78DD" w:rsidRDefault="00A1709E" w:rsidP="00A1709E">
      <w:pPr>
        <w:pStyle w:val="af2"/>
        <w:ind w:firstLine="708"/>
        <w:jc w:val="both"/>
      </w:pPr>
      <w:r w:rsidRPr="001A78DD">
        <w:t>2. В личный кабинет Заявителя на ЕПГУ, РПГУ;</w:t>
      </w:r>
    </w:p>
    <w:p w:rsidR="00A1709E" w:rsidRPr="00D36C2C" w:rsidRDefault="00A1709E" w:rsidP="00A1709E">
      <w:pPr>
        <w:pStyle w:val="af2"/>
        <w:ind w:firstLine="708"/>
        <w:jc w:val="both"/>
        <w:rPr>
          <w:rFonts w:cs="Times New Roman"/>
        </w:rPr>
      </w:pPr>
      <w:r w:rsidRPr="00D36C2C">
        <w:rPr>
          <w:rFonts w:cs="Times New Roman"/>
        </w:rPr>
        <w:t>3. В МФЦ;</w:t>
      </w:r>
    </w:p>
    <w:p w:rsidR="00A1709E" w:rsidRPr="00D36C2C" w:rsidRDefault="00A1709E" w:rsidP="00A1709E">
      <w:pPr>
        <w:pStyle w:val="af2"/>
        <w:ind w:firstLine="708"/>
        <w:jc w:val="both"/>
        <w:rPr>
          <w:rFonts w:cs="Times New Roman"/>
        </w:rPr>
      </w:pPr>
      <w:r w:rsidRPr="00D36C2C">
        <w:rPr>
          <w:rFonts w:cs="Times New Roman"/>
        </w:rPr>
        <w:t>4. Лично Заявителю либо его уполномоченному представителю в Администрации.</w:t>
      </w:r>
    </w:p>
    <w:p w:rsidR="00A1709E" w:rsidRPr="00D36C2C" w:rsidRDefault="00A1709E" w:rsidP="00A1709E">
      <w:pPr>
        <w:pStyle w:val="af2"/>
        <w:ind w:firstLine="708"/>
        <w:jc w:val="both"/>
        <w:rPr>
          <w:rFonts w:cs="Times New Roman"/>
        </w:rPr>
      </w:pPr>
      <w:r w:rsidRPr="00D36C2C">
        <w:rPr>
          <w:rFonts w:cs="Times New Roman"/>
        </w:rPr>
        <w:t>6.5.</w:t>
      </w:r>
      <w:r w:rsidRPr="00D36C2C">
        <w:rPr>
          <w:rFonts w:cs="Times New Roman"/>
        </w:rPr>
        <w:tab/>
        <w:t xml:space="preserve">Формирование реестровой записи в качестве результата предоставления Муниципальной услуги не предусмотрено. </w:t>
      </w:r>
    </w:p>
    <w:p w:rsidR="00A1709E" w:rsidRPr="00D36C2C" w:rsidRDefault="00A1709E" w:rsidP="00A1709E">
      <w:pPr>
        <w:pStyle w:val="af2"/>
        <w:ind w:firstLine="708"/>
        <w:jc w:val="both"/>
        <w:rPr>
          <w:rFonts w:cs="Times New Roman"/>
          <w:szCs w:val="28"/>
        </w:rPr>
      </w:pPr>
      <w:r w:rsidRPr="00D36C2C">
        <w:rPr>
          <w:rFonts w:cs="Times New Roman"/>
          <w:szCs w:val="28"/>
        </w:rPr>
        <w:t xml:space="preserve">6.6. Состав реквизитов документа, содержащего решение о предоставлении муниципальной услуги: </w:t>
      </w:r>
    </w:p>
    <w:p w:rsidR="00A1709E" w:rsidRPr="00D36C2C" w:rsidRDefault="00A1709E" w:rsidP="00A1709E">
      <w:pPr>
        <w:pStyle w:val="af2"/>
        <w:ind w:firstLine="708"/>
        <w:jc w:val="both"/>
        <w:rPr>
          <w:rFonts w:cs="Times New Roman"/>
          <w:szCs w:val="28"/>
        </w:rPr>
      </w:pPr>
      <w:r w:rsidRPr="00D36C2C">
        <w:rPr>
          <w:rFonts w:cs="Times New Roman"/>
          <w:szCs w:val="28"/>
        </w:rPr>
        <w:t xml:space="preserve">- регистрационный номер; </w:t>
      </w:r>
    </w:p>
    <w:p w:rsidR="00A1709E" w:rsidRPr="00D36C2C" w:rsidRDefault="00A1709E" w:rsidP="00A1709E">
      <w:pPr>
        <w:pStyle w:val="af2"/>
        <w:ind w:firstLine="708"/>
        <w:jc w:val="both"/>
        <w:rPr>
          <w:rFonts w:cs="Times New Roman"/>
          <w:szCs w:val="28"/>
        </w:rPr>
      </w:pPr>
      <w:r w:rsidRPr="00D36C2C">
        <w:rPr>
          <w:rFonts w:cs="Times New Roman"/>
          <w:szCs w:val="28"/>
        </w:rPr>
        <w:t>- дата регистрации;</w:t>
      </w:r>
    </w:p>
    <w:p w:rsidR="00A1709E" w:rsidRPr="00D36C2C" w:rsidRDefault="00A1709E" w:rsidP="00A1709E">
      <w:pPr>
        <w:pStyle w:val="af2"/>
        <w:ind w:firstLine="568"/>
        <w:jc w:val="both"/>
        <w:rPr>
          <w:rFonts w:cs="Times New Roman"/>
          <w:szCs w:val="28"/>
        </w:rPr>
      </w:pPr>
      <w:r w:rsidRPr="00D36C2C">
        <w:rPr>
          <w:rFonts w:cs="Times New Roman"/>
          <w:szCs w:val="28"/>
        </w:rPr>
        <w:t xml:space="preserve">- подпись должностного лица, уполномоченного на подписание результата предоставления Муниципальной услуги. </w:t>
      </w:r>
    </w:p>
    <w:p w:rsidR="00A1709E" w:rsidRPr="00BF615F" w:rsidRDefault="00A1709E" w:rsidP="00A1709E">
      <w:pPr>
        <w:pStyle w:val="90"/>
        <w:shd w:val="clear" w:color="auto" w:fill="auto"/>
        <w:tabs>
          <w:tab w:val="left" w:pos="567"/>
        </w:tabs>
        <w:spacing w:after="0" w:line="240" w:lineRule="auto"/>
        <w:ind w:firstLine="0"/>
        <w:rPr>
          <w:i w:val="0"/>
          <w:sz w:val="28"/>
          <w:szCs w:val="28"/>
        </w:rPr>
      </w:pPr>
    </w:p>
    <w:p w:rsidR="00A1709E" w:rsidRPr="00D36C2C" w:rsidRDefault="00A1709E" w:rsidP="00A1709E">
      <w:pPr>
        <w:pStyle w:val="af2"/>
        <w:jc w:val="center"/>
        <w:rPr>
          <w:b/>
        </w:rPr>
      </w:pPr>
      <w:r w:rsidRPr="00D36C2C">
        <w:rPr>
          <w:b/>
        </w:rPr>
        <w:t>7. Срок предоставления Муниципальной услуги</w:t>
      </w:r>
    </w:p>
    <w:p w:rsidR="00A1709E" w:rsidRPr="00BF615F" w:rsidRDefault="00A1709E" w:rsidP="00A1709E">
      <w:pPr>
        <w:pStyle w:val="af2"/>
        <w:jc w:val="both"/>
      </w:pPr>
    </w:p>
    <w:p w:rsidR="00A1709E" w:rsidRDefault="00A1709E" w:rsidP="00A1709E">
      <w:pPr>
        <w:pStyle w:val="af2"/>
        <w:ind w:firstLine="708"/>
        <w:jc w:val="both"/>
        <w:rPr>
          <w:bCs/>
        </w:rPr>
      </w:pPr>
      <w:r w:rsidRPr="00BF615F">
        <w:rPr>
          <w:bCs/>
        </w:rPr>
        <w:t xml:space="preserve">7.1. Срок предоставления Муниципальной услуги составляет не более </w:t>
      </w:r>
      <w:r>
        <w:rPr>
          <w:bCs/>
        </w:rPr>
        <w:t>65</w:t>
      </w:r>
      <w:r w:rsidRPr="00BF615F">
        <w:rPr>
          <w:bCs/>
        </w:rPr>
        <w:t xml:space="preserve"> календарных дней со дня со дня подачи заявления в Администрацию.</w:t>
      </w:r>
    </w:p>
    <w:p w:rsidR="00A1709E" w:rsidRPr="00A917C0" w:rsidRDefault="00A1709E" w:rsidP="00A1709E">
      <w:pPr>
        <w:pStyle w:val="af2"/>
        <w:ind w:firstLine="567"/>
        <w:jc w:val="both"/>
        <w:rPr>
          <w:rFonts w:cs="Times New Roman"/>
        </w:rPr>
      </w:pPr>
      <w:r w:rsidRPr="00090F28">
        <w:rPr>
          <w:rFonts w:cs="Times New Roman"/>
        </w:rPr>
        <w:t>Срок предоставления Муниципальной услуги исчисляется со дня регистрации заявления и документов в Администрации, на Е</w:t>
      </w:r>
      <w:r>
        <w:rPr>
          <w:rFonts w:cs="Times New Roman"/>
        </w:rPr>
        <w:t>ПГУ, РПГУ</w:t>
      </w:r>
      <w:r w:rsidRPr="00090F28">
        <w:rPr>
          <w:rFonts w:cs="Times New Roman"/>
        </w:rPr>
        <w:t>, в МФЦ.</w:t>
      </w:r>
    </w:p>
    <w:p w:rsidR="00A1709E" w:rsidRPr="00090F28" w:rsidRDefault="00A1709E" w:rsidP="00A1709E">
      <w:pPr>
        <w:pStyle w:val="11"/>
        <w:numPr>
          <w:ilvl w:val="1"/>
          <w:numId w:val="25"/>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A1709E" w:rsidRDefault="00A1709E" w:rsidP="00A1709E">
      <w:pPr>
        <w:pStyle w:val="af2"/>
        <w:ind w:firstLine="540"/>
        <w:jc w:val="center"/>
        <w:rPr>
          <w:b/>
        </w:rPr>
      </w:pPr>
    </w:p>
    <w:p w:rsidR="00A1709E" w:rsidRPr="00D36C2C" w:rsidRDefault="00A1709E" w:rsidP="00A1709E">
      <w:pPr>
        <w:pStyle w:val="af2"/>
        <w:numPr>
          <w:ilvl w:val="0"/>
          <w:numId w:val="25"/>
        </w:numPr>
        <w:jc w:val="center"/>
        <w:rPr>
          <w:b/>
          <w:bCs/>
        </w:rPr>
      </w:pPr>
      <w:r w:rsidRPr="00D36C2C">
        <w:rPr>
          <w:b/>
        </w:rPr>
        <w:t>Правовые основания для предоставления Муниципальной услуги</w:t>
      </w:r>
    </w:p>
    <w:p w:rsidR="00A1709E" w:rsidRPr="00BF615F" w:rsidRDefault="00A1709E" w:rsidP="00A1709E">
      <w:pPr>
        <w:pStyle w:val="af2"/>
        <w:rPr>
          <w:bCs/>
        </w:rPr>
      </w:pPr>
    </w:p>
    <w:p w:rsidR="00A1709E" w:rsidRPr="00BF615F" w:rsidRDefault="00A1709E" w:rsidP="00A1709E">
      <w:pPr>
        <w:pStyle w:val="af2"/>
        <w:ind w:firstLine="432"/>
        <w:jc w:val="both"/>
        <w:rPr>
          <w:bCs/>
        </w:rPr>
      </w:pPr>
      <w:r>
        <w:rPr>
          <w:bCs/>
        </w:rPr>
        <w:t xml:space="preserve">8.1. </w:t>
      </w:r>
      <w:r w:rsidRPr="00BF615F">
        <w:rPr>
          <w:bCs/>
        </w:rPr>
        <w:t>Основными нормативными правовыми актами, регулирующими предоставление Муниципальной услуги, являются:</w:t>
      </w:r>
    </w:p>
    <w:p w:rsidR="00A1709E" w:rsidRPr="00BF615F" w:rsidRDefault="00A1709E" w:rsidP="00A1709E">
      <w:pPr>
        <w:pStyle w:val="af2"/>
        <w:ind w:firstLine="432"/>
        <w:jc w:val="both"/>
        <w:rPr>
          <w:bCs/>
        </w:rPr>
      </w:pPr>
      <w:r w:rsidRPr="00BF615F">
        <w:rPr>
          <w:bCs/>
        </w:rPr>
        <w:t>- Градостроительный кодекс Российской Федерации;</w:t>
      </w:r>
    </w:p>
    <w:p w:rsidR="00A1709E" w:rsidRPr="00BF615F" w:rsidRDefault="00A1709E" w:rsidP="00A1709E">
      <w:pPr>
        <w:pStyle w:val="af2"/>
        <w:ind w:firstLine="432"/>
        <w:jc w:val="both"/>
        <w:rPr>
          <w:bCs/>
        </w:rPr>
      </w:pPr>
      <w:r w:rsidRPr="00BF615F">
        <w:rPr>
          <w:bCs/>
        </w:rPr>
        <w:t>- Земельный кодекс Российской Федерации;</w:t>
      </w:r>
    </w:p>
    <w:p w:rsidR="00A1709E" w:rsidRPr="00BF615F" w:rsidRDefault="00A1709E" w:rsidP="00A1709E">
      <w:pPr>
        <w:pStyle w:val="af2"/>
        <w:ind w:firstLine="432"/>
        <w:jc w:val="both"/>
        <w:rPr>
          <w:bCs/>
        </w:rPr>
      </w:pPr>
      <w:r w:rsidRPr="00BF615F">
        <w:rPr>
          <w:bCs/>
        </w:rPr>
        <w:t>-</w:t>
      </w:r>
      <w:r>
        <w:rPr>
          <w:bCs/>
        </w:rPr>
        <w:t xml:space="preserve"> </w:t>
      </w:r>
      <w:r w:rsidRPr="00BF615F">
        <w:rPr>
          <w:bCs/>
        </w:rPr>
        <w:t>Федеральный закон от 06.10.2003 № 131-ФЗ «Об общих принципах организации местного самоуправления в Российской Федерации»;</w:t>
      </w:r>
    </w:p>
    <w:p w:rsidR="00A1709E" w:rsidRPr="00BF615F" w:rsidRDefault="00A1709E" w:rsidP="00A1709E">
      <w:pPr>
        <w:pStyle w:val="af2"/>
        <w:ind w:firstLine="432"/>
        <w:jc w:val="both"/>
        <w:rPr>
          <w:bCs/>
        </w:rPr>
      </w:pPr>
      <w:r w:rsidRPr="00BF615F">
        <w:rPr>
          <w:bCs/>
        </w:rPr>
        <w:t>- Федеральный закон от 27.07.2010 № 210-ФЗ «Об организации предоставления государственных и муниципальных услуг»;</w:t>
      </w:r>
    </w:p>
    <w:p w:rsidR="00A1709E" w:rsidRPr="00BF615F" w:rsidRDefault="00A1709E" w:rsidP="00A1709E">
      <w:pPr>
        <w:pStyle w:val="af2"/>
        <w:ind w:firstLine="432"/>
        <w:jc w:val="both"/>
        <w:rPr>
          <w:bCs/>
        </w:rPr>
      </w:pPr>
      <w:r w:rsidRPr="00BF615F">
        <w:rPr>
          <w:bCs/>
        </w:rPr>
        <w:t>- Федеральный закон 06.04.2011 № 63-ФЗ «Об электронной подписи»;</w:t>
      </w:r>
    </w:p>
    <w:p w:rsidR="00A1709E" w:rsidRPr="00BF615F" w:rsidRDefault="00A1709E" w:rsidP="00A1709E">
      <w:pPr>
        <w:pStyle w:val="af2"/>
        <w:ind w:firstLine="432"/>
        <w:jc w:val="both"/>
        <w:rPr>
          <w:bCs/>
        </w:rPr>
      </w:pPr>
      <w:r w:rsidRPr="00BF615F">
        <w:rPr>
          <w:bCs/>
        </w:rPr>
        <w:t>- Федеральный закон 27.07.2006 № 152-ФЗ «О персональных данных»;</w:t>
      </w:r>
    </w:p>
    <w:p w:rsidR="00A1709E" w:rsidRPr="00BF615F" w:rsidRDefault="00A1709E" w:rsidP="00A1709E">
      <w:pPr>
        <w:pStyle w:val="af2"/>
        <w:ind w:firstLine="432"/>
        <w:jc w:val="both"/>
        <w:rPr>
          <w:bCs/>
        </w:rPr>
      </w:pPr>
      <w:r w:rsidRPr="00BF615F">
        <w:rPr>
          <w:bCs/>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709E" w:rsidRPr="00BF615F" w:rsidRDefault="00A1709E" w:rsidP="00A1709E">
      <w:pPr>
        <w:pStyle w:val="af2"/>
        <w:ind w:firstLine="432"/>
        <w:jc w:val="both"/>
        <w:rPr>
          <w:bCs/>
        </w:rPr>
      </w:pPr>
      <w:r w:rsidRPr="00BF615F">
        <w:rPr>
          <w:bCs/>
        </w:rPr>
        <w:lastRenderedPageBreak/>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1709E" w:rsidRPr="00FE1EF3" w:rsidRDefault="00A1709E" w:rsidP="00A1709E">
      <w:pPr>
        <w:pStyle w:val="af2"/>
        <w:ind w:firstLine="432"/>
        <w:jc w:val="both"/>
        <w:rPr>
          <w:bCs/>
        </w:rPr>
      </w:pPr>
      <w:r w:rsidRPr="00FE1EF3">
        <w:rPr>
          <w:bCs/>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1709E" w:rsidRPr="00FE1EF3" w:rsidRDefault="00A1709E" w:rsidP="00A1709E">
      <w:pPr>
        <w:pStyle w:val="af2"/>
        <w:ind w:firstLine="432"/>
        <w:jc w:val="both"/>
        <w:rPr>
          <w:bCs/>
        </w:rPr>
      </w:pPr>
      <w:r w:rsidRPr="00FE1EF3">
        <w:rPr>
          <w:bCs/>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A1709E" w:rsidRPr="00BF615F" w:rsidRDefault="00A1709E" w:rsidP="00A1709E">
      <w:pPr>
        <w:pStyle w:val="af2"/>
        <w:ind w:firstLine="432"/>
        <w:jc w:val="both"/>
        <w:rPr>
          <w:bCs/>
        </w:rPr>
      </w:pPr>
      <w:r w:rsidRPr="00BF615F">
        <w:rPr>
          <w:bCs/>
        </w:rPr>
        <w:t>- иные действующие в данной сфере нормативные правовые акты.</w:t>
      </w:r>
    </w:p>
    <w:p w:rsidR="00A1709E" w:rsidRPr="00BF615F" w:rsidRDefault="00A1709E" w:rsidP="00A0754A">
      <w:pPr>
        <w:pStyle w:val="af2"/>
        <w:ind w:firstLine="432"/>
        <w:jc w:val="both"/>
      </w:pPr>
      <w:r w:rsidRPr="00BF615F">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w:t>
      </w:r>
      <w:r w:rsidRPr="00A0754A">
        <w:t>предоставлению муниципальных услуг» раздела «Муни</w:t>
      </w:r>
      <w:r w:rsidR="00A0754A" w:rsidRPr="00A0754A">
        <w:t xml:space="preserve">ципальные услуги» по адресу </w:t>
      </w:r>
      <w:r w:rsidR="00A0754A" w:rsidRPr="00A0754A">
        <w:rPr>
          <w:rFonts w:cs="Times New Roman"/>
        </w:rPr>
        <w:t xml:space="preserve"> </w:t>
      </w:r>
      <w:hyperlink r:id="rId12" w:history="1">
        <w:r w:rsidR="00A0754A" w:rsidRPr="00644825">
          <w:rPr>
            <w:rStyle w:val="a3"/>
            <w:rFonts w:cs="Times New Roman"/>
            <w:szCs w:val="28"/>
          </w:rPr>
          <w:t>https://</w:t>
        </w:r>
        <w:r w:rsidR="00A0754A" w:rsidRPr="00644825">
          <w:rPr>
            <w:rStyle w:val="a3"/>
            <w:rFonts w:cs="Times New Roman"/>
            <w:szCs w:val="28"/>
            <w:lang w:val="en-US"/>
          </w:rPr>
          <w:t>drak</w:t>
        </w:r>
        <w:r w:rsidR="00A0754A" w:rsidRPr="00644825">
          <w:rPr>
            <w:rStyle w:val="a3"/>
            <w:rFonts w:cs="Times New Roman"/>
            <w:szCs w:val="28"/>
          </w:rPr>
          <w:t>inskoe-r20.gosweb.gosuslugi.ru/</w:t>
        </w:r>
      </w:hyperlink>
      <w:r w:rsidR="00A0754A" w:rsidRPr="00C820A6">
        <w:rPr>
          <w:rFonts w:cs="Times New Roman"/>
        </w:rPr>
        <w:t>)</w:t>
      </w:r>
    </w:p>
    <w:p w:rsidR="00A1709E" w:rsidRPr="00BF615F" w:rsidRDefault="00A1709E" w:rsidP="00A1709E">
      <w:pPr>
        <w:pStyle w:val="21"/>
        <w:numPr>
          <w:ilvl w:val="0"/>
          <w:numId w:val="25"/>
        </w:numPr>
        <w:tabs>
          <w:tab w:val="left" w:pos="1341"/>
        </w:tabs>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A1709E" w:rsidRPr="00D36C2C" w:rsidRDefault="00A1709E" w:rsidP="00A1709E">
      <w:pPr>
        <w:pStyle w:val="af2"/>
        <w:ind w:firstLine="432"/>
        <w:jc w:val="both"/>
        <w:rPr>
          <w:bCs/>
        </w:rPr>
      </w:pPr>
      <w:r>
        <w:t>9.1</w:t>
      </w:r>
      <w:r w:rsidRPr="00D36C2C">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A1709E" w:rsidRDefault="00A1709E" w:rsidP="00A1709E">
      <w:pPr>
        <w:pStyle w:val="af2"/>
        <w:ind w:firstLine="432"/>
        <w:jc w:val="both"/>
        <w:rPr>
          <w:bCs/>
        </w:rPr>
      </w:pPr>
      <w:r w:rsidRPr="00D36C2C">
        <w:rPr>
          <w:bCs/>
        </w:rPr>
        <w:t>Заявление о пред</w:t>
      </w:r>
      <w:r>
        <w:rPr>
          <w:bCs/>
        </w:rPr>
        <w:t>оставлении Муниципальной услуги.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 случае признания многоквартирного дома аварийным и подлежащим сносу (реконструкции) заявитель предоставляет следующие документы:</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853"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многоквартирного дома аварийным и подлежащим сносу (реконструкции) по форме, приведенной в приложении  </w:t>
      </w:r>
      <w:r>
        <w:rPr>
          <w:rFonts w:ascii="Times New Roman" w:hAnsi="Times New Roman" w:cs="Times New Roman"/>
          <w:color w:val="000000" w:themeColor="text1"/>
          <w:sz w:val="28"/>
          <w:szCs w:val="28"/>
        </w:rPr>
        <w:t>1</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заключение специализированной организации, проводившей обследование многоквартирного дома;</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 случае признания помещения жилым помещением заявитель предоставляет следующие документы:</w:t>
      </w:r>
    </w:p>
    <w:p w:rsidR="00A1709E" w:rsidRPr="008E3D05" w:rsidRDefault="00A1709E" w:rsidP="00A1709E">
      <w:pPr>
        <w:pStyle w:val="ConsPlusNormal"/>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1177"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помещения жилым помещением по форме, приведенной в приложении </w:t>
      </w:r>
      <w:r>
        <w:rPr>
          <w:rFonts w:ascii="Times New Roman" w:hAnsi="Times New Roman" w:cs="Times New Roman"/>
          <w:color w:val="000000" w:themeColor="text1"/>
          <w:sz w:val="28"/>
          <w:szCs w:val="28"/>
        </w:rPr>
        <w:t>2</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lastRenderedPageBreak/>
        <w:t>- проект реконструкции нежилого помещения.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В случае признания жилого помещения непригодным для проживания заявитель предоставляет следующие документы:</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 </w:t>
      </w:r>
      <w:hyperlink w:anchor="P796" w:history="1">
        <w:r w:rsidRPr="008E3D05">
          <w:rPr>
            <w:rFonts w:ascii="Times New Roman" w:hAnsi="Times New Roman" w:cs="Times New Roman"/>
            <w:color w:val="000000" w:themeColor="text1"/>
            <w:sz w:val="28"/>
            <w:szCs w:val="28"/>
          </w:rPr>
          <w:t>заявление</w:t>
        </w:r>
      </w:hyperlink>
      <w:r w:rsidRPr="008E3D05">
        <w:rPr>
          <w:rFonts w:ascii="Times New Roman" w:hAnsi="Times New Roman" w:cs="Times New Roman"/>
          <w:color w:val="000000" w:themeColor="text1"/>
          <w:sz w:val="28"/>
          <w:szCs w:val="28"/>
        </w:rPr>
        <w:t xml:space="preserve"> о признании жилого помещения непригодным для проживания по форме, приведенной в приложении  </w:t>
      </w:r>
      <w:r>
        <w:rPr>
          <w:rFonts w:ascii="Times New Roman" w:hAnsi="Times New Roman" w:cs="Times New Roman"/>
          <w:color w:val="000000" w:themeColor="text1"/>
          <w:sz w:val="28"/>
          <w:szCs w:val="28"/>
        </w:rPr>
        <w:t>3</w:t>
      </w:r>
      <w:r w:rsidRPr="008E3D05">
        <w:rPr>
          <w:rFonts w:ascii="Times New Roman" w:hAnsi="Times New Roman" w:cs="Times New Roman"/>
          <w:color w:val="000000" w:themeColor="text1"/>
          <w:sz w:val="28"/>
          <w:szCs w:val="28"/>
        </w:rPr>
        <w:t xml:space="preserve">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заявления, письма, жалобы граждан на неудовлетворительные условия проживания - по усмотрению заявителя.</w:t>
      </w:r>
    </w:p>
    <w:p w:rsidR="00A1709E" w:rsidRPr="005A7051" w:rsidRDefault="00A1709E" w:rsidP="00A1709E">
      <w:pPr>
        <w:pStyle w:val="af2"/>
        <w:ind w:firstLine="432"/>
        <w:jc w:val="both"/>
      </w:pPr>
      <w:r w:rsidRPr="005A7051">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1709E" w:rsidRPr="005A7051" w:rsidRDefault="00A1709E" w:rsidP="00A1709E">
      <w:pPr>
        <w:pStyle w:val="af2"/>
        <w:ind w:firstLine="432"/>
        <w:jc w:val="both"/>
      </w:pPr>
      <w:r w:rsidRPr="005A7051">
        <w:t>В заявлении также указывается один из следующих способов направления результата предоставления Муниципальной услуги:</w:t>
      </w:r>
    </w:p>
    <w:p w:rsidR="00A1709E" w:rsidRPr="005A7051" w:rsidRDefault="00A1709E" w:rsidP="00A1709E">
      <w:pPr>
        <w:pStyle w:val="af2"/>
        <w:ind w:firstLine="432"/>
        <w:jc w:val="both"/>
      </w:pPr>
      <w:r w:rsidRPr="005A7051">
        <w:t>в форме электронного документа в личном кабинете на ЕПГУ, РПГУ, посредством электронной почты;</w:t>
      </w:r>
    </w:p>
    <w:p w:rsidR="00A1709E" w:rsidRPr="005A7051" w:rsidRDefault="00A1709E" w:rsidP="00A1709E">
      <w:pPr>
        <w:pStyle w:val="af2"/>
        <w:ind w:firstLine="432"/>
        <w:jc w:val="both"/>
      </w:pPr>
      <w:r w:rsidRPr="005A7051">
        <w:t>на бумажном носителе лично в Администрации, в многофункциональном центре;</w:t>
      </w:r>
    </w:p>
    <w:p w:rsidR="00A1709E" w:rsidRDefault="00A1709E" w:rsidP="00A1709E">
      <w:pPr>
        <w:pStyle w:val="af2"/>
        <w:ind w:firstLine="432"/>
        <w:jc w:val="both"/>
      </w:pPr>
      <w:r w:rsidRPr="005A7051">
        <w:t>посредством почтового отправления с уведомлением о вручении.</w:t>
      </w:r>
    </w:p>
    <w:p w:rsidR="00A1709E" w:rsidRPr="005A7051" w:rsidRDefault="00A1709E" w:rsidP="00A1709E">
      <w:pPr>
        <w:pStyle w:val="af2"/>
        <w:ind w:firstLine="432"/>
        <w:jc w:val="both"/>
      </w:pPr>
      <w:r w:rsidRPr="005A7051">
        <w:t xml:space="preserve">б) </w:t>
      </w:r>
      <w:r>
        <w:t>д</w:t>
      </w:r>
      <w:r w:rsidRPr="005A7051">
        <w:t xml:space="preserve">окумент, удостоверяющий личность Заявителя или представителя Заявителя (предоставляется в случае личного обращения в Администрацию, МФЦ). </w:t>
      </w:r>
    </w:p>
    <w:p w:rsidR="00A1709E" w:rsidRPr="005A7051" w:rsidRDefault="00A1709E" w:rsidP="00A1709E">
      <w:pPr>
        <w:pStyle w:val="af2"/>
        <w:ind w:firstLine="432"/>
        <w:jc w:val="both"/>
      </w:pPr>
      <w:r w:rsidRPr="005A7051">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1709E" w:rsidRPr="005A7051" w:rsidRDefault="00A1709E" w:rsidP="00A1709E">
      <w:pPr>
        <w:pStyle w:val="af2"/>
        <w:ind w:firstLine="432"/>
        <w:jc w:val="both"/>
      </w:pPr>
      <w:r w:rsidRPr="005A7051">
        <w:t xml:space="preserve">в) </w:t>
      </w:r>
      <w:r>
        <w:t>д</w:t>
      </w:r>
      <w:r w:rsidRPr="005A7051">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A1709E" w:rsidRDefault="00A1709E" w:rsidP="00A1709E">
      <w:pPr>
        <w:pStyle w:val="Style7"/>
        <w:widowControl/>
        <w:spacing w:line="240" w:lineRule="auto"/>
        <w:ind w:firstLine="432"/>
        <w:rPr>
          <w:rStyle w:val="FontStyle16"/>
          <w:sz w:val="28"/>
          <w:szCs w:val="28"/>
        </w:rPr>
      </w:pPr>
    </w:p>
    <w:p w:rsidR="00A1709E" w:rsidRPr="00BF615F" w:rsidRDefault="00A1709E" w:rsidP="00A1709E">
      <w:pPr>
        <w:pStyle w:val="90"/>
        <w:numPr>
          <w:ilvl w:val="0"/>
          <w:numId w:val="25"/>
        </w:numPr>
        <w:shd w:val="clear" w:color="auto" w:fill="auto"/>
        <w:tabs>
          <w:tab w:val="left" w:pos="1553"/>
        </w:tabs>
        <w:spacing w:after="0" w:line="240" w:lineRule="auto"/>
        <w:jc w:val="center"/>
        <w:rPr>
          <w:b/>
          <w:i w:val="0"/>
          <w:sz w:val="28"/>
          <w:szCs w:val="28"/>
        </w:rPr>
      </w:pPr>
      <w:r w:rsidRPr="00BF615F">
        <w:rPr>
          <w:b/>
          <w:i w:val="0"/>
          <w:sz w:val="28"/>
          <w:szCs w:val="28"/>
        </w:rPr>
        <w:lastRenderedPageBreak/>
        <w:t>Исчерпывающий перечень документов</w:t>
      </w:r>
      <w:r w:rsidRPr="00BF615F">
        <w:rPr>
          <w:rStyle w:val="91"/>
          <w:b/>
          <w:sz w:val="28"/>
          <w:szCs w:val="28"/>
        </w:rPr>
        <w:t xml:space="preserve">, </w:t>
      </w: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A1709E" w:rsidRPr="00BF615F" w:rsidRDefault="00A1709E" w:rsidP="00A1709E">
      <w:pPr>
        <w:pStyle w:val="90"/>
        <w:shd w:val="clear" w:color="auto" w:fill="auto"/>
        <w:tabs>
          <w:tab w:val="left" w:pos="1553"/>
        </w:tabs>
        <w:spacing w:after="0" w:line="240" w:lineRule="auto"/>
        <w:ind w:left="709" w:firstLine="0"/>
        <w:rPr>
          <w:b/>
          <w:i w:val="0"/>
          <w:sz w:val="28"/>
          <w:szCs w:val="28"/>
        </w:rPr>
      </w:pPr>
    </w:p>
    <w:p w:rsidR="00A1709E" w:rsidRPr="00BF615F" w:rsidRDefault="00A1709E" w:rsidP="00A1709E">
      <w:pPr>
        <w:pStyle w:val="21"/>
        <w:shd w:val="clear" w:color="auto" w:fill="auto"/>
        <w:tabs>
          <w:tab w:val="left" w:pos="1321"/>
        </w:tabs>
        <w:spacing w:before="0" w:after="0" w:line="240" w:lineRule="auto"/>
        <w:ind w:firstLine="567"/>
        <w:rPr>
          <w:sz w:val="28"/>
          <w:szCs w:val="28"/>
        </w:rPr>
      </w:pPr>
      <w:r w:rsidRPr="00BF615F">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A1709E" w:rsidRPr="00BF615F" w:rsidRDefault="00A1709E" w:rsidP="00A1709E">
      <w:pPr>
        <w:pStyle w:val="90"/>
        <w:tabs>
          <w:tab w:val="left" w:pos="1553"/>
        </w:tabs>
        <w:spacing w:after="0" w:line="240" w:lineRule="auto"/>
        <w:ind w:firstLine="567"/>
        <w:rPr>
          <w:i w:val="0"/>
          <w:sz w:val="28"/>
          <w:szCs w:val="28"/>
        </w:rPr>
      </w:pPr>
      <w:r w:rsidRPr="00BF615F">
        <w:rPr>
          <w:i w:val="0"/>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w:t>
      </w:r>
      <w:r w:rsidRPr="00A546B6">
        <w:rPr>
          <w:i w:val="0"/>
          <w:sz w:val="28"/>
          <w:szCs w:val="28"/>
        </w:rPr>
        <w:t>Заявителя на жилое помещение.</w:t>
      </w:r>
    </w:p>
    <w:p w:rsidR="00A1709E" w:rsidRPr="00BF615F" w:rsidRDefault="00A1709E" w:rsidP="00A1709E">
      <w:pPr>
        <w:pStyle w:val="90"/>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юридических лиц;</w:t>
      </w:r>
    </w:p>
    <w:p w:rsidR="00A1709E" w:rsidRPr="00BF615F" w:rsidRDefault="00A1709E" w:rsidP="00A1709E">
      <w:pPr>
        <w:pStyle w:val="90"/>
        <w:shd w:val="clear" w:color="auto" w:fill="auto"/>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индивидуальных предпринимателей.</w:t>
      </w:r>
    </w:p>
    <w:p w:rsidR="00A1709E" w:rsidRPr="00BF615F" w:rsidRDefault="00A1709E" w:rsidP="00A1709E">
      <w:pPr>
        <w:pStyle w:val="af2"/>
        <w:ind w:firstLine="567"/>
        <w:jc w:val="both"/>
      </w:pPr>
      <w:r w:rsidRPr="00BF615F">
        <w:t>10.2.  Запрещается требовать от Заявителя:</w:t>
      </w:r>
    </w:p>
    <w:p w:rsidR="00A1709E" w:rsidRPr="00BF615F" w:rsidRDefault="00A1709E" w:rsidP="00A1709E">
      <w:pPr>
        <w:pStyle w:val="af2"/>
        <w:ind w:firstLine="567"/>
        <w:jc w:val="both"/>
        <w:rPr>
          <w:bCs/>
        </w:rPr>
      </w:pPr>
      <w:r w:rsidRPr="00BF615F">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bCs/>
        </w:rPr>
        <w:t xml:space="preserve"> </w:t>
      </w:r>
      <w:r w:rsidRPr="00C60A50">
        <w:rPr>
          <w:bCs/>
        </w:rPr>
        <w:t>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регулирующими отношения, возникающие в связи с предоставлением Муниципальной услуги;</w:t>
      </w:r>
      <w:r>
        <w:rPr>
          <w:bCs/>
        </w:rPr>
        <w:t xml:space="preserve"> </w:t>
      </w:r>
    </w:p>
    <w:p w:rsidR="00A1709E" w:rsidRPr="00BF615F" w:rsidRDefault="00A1709E" w:rsidP="00A1709E">
      <w:pPr>
        <w:pStyle w:val="af2"/>
        <w:ind w:firstLine="567"/>
        <w:jc w:val="both"/>
        <w:rPr>
          <w:bCs/>
        </w:rPr>
      </w:pPr>
      <w:r w:rsidRPr="00BF615F">
        <w:rPr>
          <w:bCs/>
        </w:rPr>
        <w:t xml:space="preserve">- представления документов и информации, которые в соответствии с </w:t>
      </w:r>
      <w:r w:rsidRPr="00C60A50">
        <w:rPr>
          <w:bCs/>
        </w:rPr>
        <w:t>нормативными правовыми актами 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w:t>
      </w:r>
      <w:r w:rsidR="00FF22F7">
        <w:rPr>
          <w:spacing w:val="7"/>
        </w:rPr>
        <w:t>Дракинского</w:t>
      </w:r>
      <w:r w:rsidRPr="00BE3D6A">
        <w:rPr>
          <w:spacing w:val="7"/>
        </w:rPr>
        <w:t xml:space="preserve"> сельского поселения Лискинского муниципального района Воронежской области </w:t>
      </w:r>
      <w:r w:rsidRPr="00BF615F">
        <w:rPr>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1709E" w:rsidRPr="00BF615F" w:rsidRDefault="00A1709E" w:rsidP="00A1709E">
      <w:pPr>
        <w:pStyle w:val="af2"/>
        <w:ind w:firstLine="567"/>
        <w:jc w:val="both"/>
        <w:rPr>
          <w:bCs/>
        </w:rPr>
      </w:pPr>
      <w:r w:rsidRPr="00BF615F">
        <w:rPr>
          <w:bCs/>
        </w:rPr>
        <w:t xml:space="preserve">- </w:t>
      </w:r>
      <w:r w:rsidRPr="00BF615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BF615F">
          <w:t>части 1 статьи 9</w:t>
        </w:r>
      </w:hyperlink>
      <w:r w:rsidRPr="00BF615F">
        <w:t xml:space="preserve"> Федерального закона от 27.07.2010 № 210-ФЗ «Об организации предоставления государственных и муниципальных услуг»;</w:t>
      </w:r>
    </w:p>
    <w:p w:rsidR="00A1709E" w:rsidRPr="00BF615F" w:rsidRDefault="00A1709E" w:rsidP="00A1709E">
      <w:pPr>
        <w:pStyle w:val="af2"/>
        <w:ind w:firstLine="567"/>
        <w:jc w:val="both"/>
      </w:pPr>
      <w:r w:rsidRPr="00BF615F">
        <w:t>-</w:t>
      </w:r>
      <w:r>
        <w:t xml:space="preserve"> </w:t>
      </w:r>
      <w:r w:rsidRPr="00BF615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709E" w:rsidRPr="00BF615F" w:rsidRDefault="00A1709E" w:rsidP="00A1709E">
      <w:pPr>
        <w:pStyle w:val="af2"/>
        <w:ind w:firstLine="567"/>
        <w:jc w:val="both"/>
      </w:pPr>
      <w:r w:rsidRPr="00BF615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709E" w:rsidRPr="00BF615F" w:rsidRDefault="00A1709E" w:rsidP="00A1709E">
      <w:pPr>
        <w:pStyle w:val="af2"/>
        <w:ind w:firstLine="567"/>
        <w:jc w:val="both"/>
      </w:pPr>
      <w:r w:rsidRPr="00BF615F">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BF615F">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709E" w:rsidRPr="00BF615F" w:rsidRDefault="00A1709E" w:rsidP="00A1709E">
      <w:pPr>
        <w:pStyle w:val="af2"/>
        <w:ind w:firstLine="567"/>
        <w:jc w:val="both"/>
      </w:pPr>
      <w:r w:rsidRPr="00BF615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709E" w:rsidRPr="00BF615F" w:rsidRDefault="00A1709E" w:rsidP="00A1709E">
      <w:pPr>
        <w:pStyle w:val="af2"/>
        <w:ind w:firstLine="567"/>
        <w:jc w:val="both"/>
      </w:pPr>
      <w:r w:rsidRPr="00BF615F">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1709E" w:rsidRPr="00BF615F" w:rsidRDefault="00A1709E" w:rsidP="00A1709E">
      <w:pPr>
        <w:pStyle w:val="af2"/>
        <w:ind w:firstLine="567"/>
        <w:jc w:val="both"/>
        <w:rPr>
          <w:bCs/>
        </w:rPr>
      </w:pPr>
      <w:r w:rsidRPr="00BF615F">
        <w:t>-</w:t>
      </w:r>
      <w:r>
        <w:t xml:space="preserve"> </w:t>
      </w:r>
      <w:r w:rsidRPr="00BF615F">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BF615F">
          <w:t>пунктом 7.2 части 1 статьи 16</w:t>
        </w:r>
      </w:hyperlink>
      <w:r w:rsidRPr="00BF615F">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615F">
        <w:rPr>
          <w:bCs/>
        </w:rPr>
        <w:t>.</w:t>
      </w:r>
    </w:p>
    <w:p w:rsidR="00A1709E" w:rsidRPr="00BF615F" w:rsidRDefault="00A1709E" w:rsidP="00A1709E">
      <w:pPr>
        <w:pStyle w:val="af2"/>
        <w:ind w:firstLine="567"/>
        <w:jc w:val="both"/>
      </w:pPr>
      <w:r w:rsidRPr="00BF615F">
        <w:rPr>
          <w:bCs/>
        </w:rPr>
        <w:t xml:space="preserve">10.3. </w:t>
      </w:r>
      <w:r w:rsidRPr="00BF615F">
        <w:t>Документы, указанные в пункте в 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1709E" w:rsidRPr="00BF615F" w:rsidRDefault="00A1709E" w:rsidP="00A1709E">
      <w:pPr>
        <w:pStyle w:val="af2"/>
        <w:jc w:val="both"/>
        <w:rPr>
          <w:iCs/>
          <w:spacing w:val="7"/>
        </w:rPr>
      </w:pPr>
    </w:p>
    <w:p w:rsidR="00A1709E" w:rsidRPr="00BF615F" w:rsidRDefault="00A1709E" w:rsidP="00A1709E">
      <w:pPr>
        <w:pStyle w:val="af2"/>
        <w:numPr>
          <w:ilvl w:val="0"/>
          <w:numId w:val="25"/>
        </w:numPr>
        <w:jc w:val="center"/>
        <w:rPr>
          <w:b/>
        </w:rPr>
      </w:pPr>
      <w:r w:rsidRPr="00BF615F">
        <w:rPr>
          <w:b/>
        </w:rPr>
        <w:t>Исчерпывающий перечень оснований для отказа в приеме документов</w:t>
      </w:r>
      <w:r w:rsidRPr="00BF615F">
        <w:rPr>
          <w:rStyle w:val="91"/>
          <w:rFonts w:eastAsia="Calibri"/>
          <w:b/>
          <w:szCs w:val="28"/>
        </w:rPr>
        <w:t xml:space="preserve">, </w:t>
      </w:r>
      <w:r w:rsidRPr="00BF615F">
        <w:rPr>
          <w:b/>
        </w:rPr>
        <w:t>необходимых для предоставления Муниципальной услуги</w:t>
      </w:r>
    </w:p>
    <w:p w:rsidR="00A1709E" w:rsidRPr="003479D8" w:rsidRDefault="00A1709E" w:rsidP="00A1709E">
      <w:pPr>
        <w:pStyle w:val="af2"/>
        <w:jc w:val="both"/>
      </w:pPr>
    </w:p>
    <w:p w:rsidR="00A1709E" w:rsidRPr="003479D8" w:rsidRDefault="00A1709E" w:rsidP="00A1709E">
      <w:pPr>
        <w:pStyle w:val="af2"/>
        <w:ind w:firstLine="432"/>
        <w:jc w:val="both"/>
        <w:rPr>
          <w:bCs/>
          <w:szCs w:val="28"/>
        </w:rPr>
      </w:pPr>
      <w:r w:rsidRPr="003479D8">
        <w:rPr>
          <w:bCs/>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1709E" w:rsidRPr="003479D8" w:rsidRDefault="00A1709E" w:rsidP="00A1709E">
      <w:pPr>
        <w:pStyle w:val="af2"/>
        <w:ind w:firstLine="432"/>
        <w:jc w:val="both"/>
        <w:rPr>
          <w:szCs w:val="28"/>
        </w:rPr>
      </w:pPr>
      <w:r w:rsidRPr="003479D8">
        <w:rPr>
          <w:bCs/>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1709E" w:rsidRPr="003479D8" w:rsidRDefault="00A1709E" w:rsidP="00A1709E">
      <w:pPr>
        <w:pStyle w:val="af2"/>
        <w:ind w:firstLine="432"/>
        <w:jc w:val="both"/>
        <w:rPr>
          <w:bCs/>
          <w:szCs w:val="28"/>
        </w:rPr>
      </w:pPr>
      <w:r w:rsidRPr="003479D8">
        <w:rPr>
          <w:bCs/>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1709E" w:rsidRPr="003479D8" w:rsidRDefault="00A1709E" w:rsidP="00A1709E">
      <w:pPr>
        <w:pStyle w:val="af2"/>
        <w:ind w:firstLine="432"/>
        <w:jc w:val="both"/>
        <w:rPr>
          <w:bCs/>
          <w:szCs w:val="28"/>
        </w:rPr>
      </w:pPr>
      <w:r w:rsidRPr="003479D8">
        <w:rPr>
          <w:bCs/>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1709E" w:rsidRPr="003479D8" w:rsidRDefault="00A1709E" w:rsidP="00A1709E">
      <w:pPr>
        <w:pStyle w:val="af2"/>
        <w:ind w:firstLine="432"/>
        <w:jc w:val="both"/>
        <w:rPr>
          <w:bCs/>
          <w:szCs w:val="28"/>
        </w:rPr>
      </w:pPr>
      <w:r w:rsidRPr="003479D8">
        <w:rPr>
          <w:bCs/>
          <w:szCs w:val="28"/>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1709E" w:rsidRPr="003479D8" w:rsidRDefault="00A1709E" w:rsidP="00A1709E">
      <w:pPr>
        <w:pStyle w:val="af2"/>
        <w:ind w:firstLine="432"/>
        <w:jc w:val="both"/>
        <w:rPr>
          <w:bCs/>
          <w:szCs w:val="28"/>
        </w:rPr>
      </w:pPr>
      <w:r w:rsidRPr="003479D8">
        <w:rPr>
          <w:bCs/>
          <w:szCs w:val="28"/>
        </w:rPr>
        <w:t>11.1.5. Неполное заполнение полей в форме заявления, в том числе в интерактивной форме заявления на ЕПГУ, РПГУ;</w:t>
      </w:r>
    </w:p>
    <w:p w:rsidR="00A1709E" w:rsidRPr="003479D8" w:rsidRDefault="00A1709E" w:rsidP="00A1709E">
      <w:pPr>
        <w:pStyle w:val="af2"/>
        <w:ind w:firstLine="432"/>
        <w:jc w:val="both"/>
        <w:rPr>
          <w:bCs/>
          <w:szCs w:val="28"/>
        </w:rPr>
      </w:pPr>
      <w:r w:rsidRPr="003479D8">
        <w:rPr>
          <w:bCs/>
          <w:szCs w:val="28"/>
        </w:rPr>
        <w:t>11.1.6. Заявление подано лицом, не имеющим полномочий представлять интересы Заявителя.</w:t>
      </w:r>
    </w:p>
    <w:p w:rsidR="00A1709E" w:rsidRPr="003479D8" w:rsidRDefault="00A1709E" w:rsidP="00A1709E">
      <w:pPr>
        <w:pStyle w:val="af2"/>
        <w:ind w:firstLine="432"/>
        <w:jc w:val="both"/>
        <w:rPr>
          <w:bCs/>
          <w:szCs w:val="28"/>
        </w:rPr>
      </w:pPr>
      <w:r w:rsidRPr="003479D8">
        <w:rPr>
          <w:bCs/>
          <w:szCs w:val="28"/>
        </w:rPr>
        <w:t xml:space="preserve">11.2. </w:t>
      </w:r>
      <w:r>
        <w:rPr>
          <w:bCs/>
          <w:szCs w:val="28"/>
        </w:rPr>
        <w:t>Уведомление</w:t>
      </w:r>
      <w:r w:rsidRPr="003479D8">
        <w:rPr>
          <w:bCs/>
          <w:szCs w:val="28"/>
        </w:rPr>
        <w:t xml:space="preserve">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1709E" w:rsidRPr="003479D8" w:rsidRDefault="00A1709E" w:rsidP="00A1709E">
      <w:pPr>
        <w:pStyle w:val="af2"/>
        <w:ind w:firstLine="432"/>
        <w:jc w:val="both"/>
        <w:rPr>
          <w:bCs/>
          <w:szCs w:val="28"/>
        </w:rPr>
      </w:pPr>
      <w:r w:rsidRPr="003479D8">
        <w:rPr>
          <w:bCs/>
          <w:szCs w:val="28"/>
        </w:rPr>
        <w:t xml:space="preserve">11.3. Решение об отказе в приеме документов направляется Заявителю способом, определенным Заявителем в </w:t>
      </w:r>
      <w:r>
        <w:rPr>
          <w:bCs/>
          <w:szCs w:val="28"/>
        </w:rPr>
        <w:t>заявлении</w:t>
      </w:r>
      <w:r w:rsidRPr="003479D8">
        <w:rPr>
          <w:bCs/>
          <w:szCs w:val="28"/>
        </w:rPr>
        <w:t>,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A1709E" w:rsidRPr="003479D8" w:rsidRDefault="00A1709E" w:rsidP="00A1709E">
      <w:pPr>
        <w:pStyle w:val="af2"/>
        <w:ind w:firstLine="432"/>
        <w:jc w:val="both"/>
        <w:rPr>
          <w:bCs/>
          <w:szCs w:val="28"/>
        </w:rPr>
      </w:pPr>
      <w:r w:rsidRPr="003479D8">
        <w:rPr>
          <w:bCs/>
          <w:szCs w:val="28"/>
        </w:rPr>
        <w:t>11.4. Отказ в приеме документов не препятствует повторному обращению Заявителя за получением услуги.</w:t>
      </w:r>
    </w:p>
    <w:p w:rsidR="00A1709E" w:rsidRPr="003479D8" w:rsidRDefault="00A1709E" w:rsidP="00A1709E">
      <w:pPr>
        <w:pStyle w:val="af2"/>
        <w:jc w:val="both"/>
        <w:rPr>
          <w:bCs/>
          <w:szCs w:val="28"/>
        </w:rPr>
      </w:pPr>
    </w:p>
    <w:p w:rsidR="00A1709E" w:rsidRPr="003479D8" w:rsidRDefault="00A1709E" w:rsidP="00A1709E">
      <w:pPr>
        <w:pStyle w:val="af2"/>
        <w:numPr>
          <w:ilvl w:val="0"/>
          <w:numId w:val="25"/>
        </w:numPr>
        <w:jc w:val="center"/>
        <w:rPr>
          <w:b/>
          <w:szCs w:val="28"/>
        </w:rPr>
      </w:pPr>
      <w:r w:rsidRPr="003479D8">
        <w:rPr>
          <w:b/>
          <w:szCs w:val="28"/>
        </w:rPr>
        <w:t>Исчерпывающий перечень оснований для приостановления или отказа в предоставлении Муниципальной услуги</w:t>
      </w:r>
    </w:p>
    <w:p w:rsidR="00A1709E" w:rsidRPr="003479D8" w:rsidRDefault="00A1709E" w:rsidP="00A1709E">
      <w:pPr>
        <w:pStyle w:val="af2"/>
        <w:jc w:val="both"/>
      </w:pPr>
    </w:p>
    <w:p w:rsidR="00A1709E" w:rsidRPr="003479D8" w:rsidRDefault="00A1709E" w:rsidP="00A1709E">
      <w:pPr>
        <w:pStyle w:val="af2"/>
        <w:ind w:firstLine="432"/>
        <w:jc w:val="both"/>
      </w:pPr>
      <w:r w:rsidRPr="003479D8">
        <w:t>12.1. Оснований для приостановления предоставления Муниципальной услуги не предусмотрено.</w:t>
      </w:r>
    </w:p>
    <w:p w:rsidR="00A1709E" w:rsidRPr="003479D8" w:rsidRDefault="00A1709E" w:rsidP="00A1709E">
      <w:pPr>
        <w:pStyle w:val="af2"/>
        <w:ind w:firstLine="432"/>
        <w:jc w:val="both"/>
        <w:rPr>
          <w:bCs/>
        </w:rPr>
      </w:pPr>
      <w:r w:rsidRPr="003479D8">
        <w:rPr>
          <w:bCs/>
        </w:rPr>
        <w:t>12.2. Основаниями для отказа в предоставлении Муниципальной услуги - являются:</w:t>
      </w:r>
    </w:p>
    <w:p w:rsidR="00A1709E" w:rsidRPr="00BF615F" w:rsidRDefault="00A1709E" w:rsidP="00A1709E">
      <w:pPr>
        <w:pStyle w:val="af2"/>
        <w:ind w:firstLine="432"/>
        <w:jc w:val="both"/>
        <w:rPr>
          <w:bCs/>
        </w:rPr>
      </w:pPr>
      <w:r w:rsidRPr="003479D8">
        <w:rPr>
          <w:bCs/>
        </w:rPr>
        <w:t>12.2.1. Непредставление Заявителем заявления о пред</w:t>
      </w:r>
      <w:r>
        <w:rPr>
          <w:bCs/>
        </w:rPr>
        <w:t>оставлении Муниципальной услуги;</w:t>
      </w:r>
    </w:p>
    <w:p w:rsidR="00A1709E" w:rsidRPr="00BF615F" w:rsidRDefault="00A1709E" w:rsidP="00A1709E">
      <w:pPr>
        <w:pStyle w:val="af2"/>
        <w:ind w:firstLine="432"/>
        <w:jc w:val="both"/>
        <w:rPr>
          <w:bCs/>
        </w:rPr>
      </w:pPr>
      <w:r w:rsidRPr="00BF615F">
        <w:rPr>
          <w:bCs/>
        </w:rPr>
        <w:t>12.2.2. Поступлени</w:t>
      </w:r>
      <w:r>
        <w:rPr>
          <w:bCs/>
        </w:rPr>
        <w:t>е</w:t>
      </w:r>
      <w:r w:rsidRPr="00BF615F">
        <w:rPr>
          <w:bCs/>
        </w:rPr>
        <w:t xml:space="preserve"> в Администрацию сведений, содержащихся в ЕГРН, о зарегистрированном праве собственности на </w:t>
      </w:r>
      <w:r>
        <w:rPr>
          <w:bCs/>
        </w:rPr>
        <w:t>жилое помещение</w:t>
      </w:r>
      <w:r w:rsidRPr="00BF615F">
        <w:rPr>
          <w:bCs/>
        </w:rPr>
        <w:t xml:space="preserve"> лица, не являющегося Заявителем;</w:t>
      </w:r>
    </w:p>
    <w:p w:rsidR="00A1709E" w:rsidRPr="00BF615F" w:rsidRDefault="00A1709E" w:rsidP="00A1709E">
      <w:pPr>
        <w:pStyle w:val="af2"/>
        <w:ind w:firstLine="432"/>
        <w:jc w:val="both"/>
        <w:rPr>
          <w:bCs/>
        </w:rPr>
      </w:pPr>
      <w:r w:rsidRPr="00BF615F">
        <w:rPr>
          <w:bCs/>
        </w:rPr>
        <w:t xml:space="preserve">12.2.3. Поступление в Администрацию уведомления об отсутствии в ЕГРН сведений о зарегистрированных правах на </w:t>
      </w:r>
      <w:r>
        <w:rPr>
          <w:bCs/>
        </w:rPr>
        <w:t>жилое помещение</w:t>
      </w:r>
      <w:r w:rsidRPr="00BF615F">
        <w:rPr>
          <w:bCs/>
        </w:rPr>
        <w:t>, если правоустанавливающий документ</w:t>
      </w:r>
      <w:r>
        <w:rPr>
          <w:bCs/>
        </w:rPr>
        <w:t xml:space="preserve"> на жилое помещение</w:t>
      </w:r>
      <w:r w:rsidRPr="00BF615F">
        <w:rPr>
          <w:bCs/>
        </w:rPr>
        <w:t xml:space="preserve"> или нотариально заверенная копия такого документа не были представлены Заявителем. </w:t>
      </w:r>
    </w:p>
    <w:p w:rsidR="00A1709E" w:rsidRPr="00BF615F" w:rsidRDefault="00A1709E" w:rsidP="00A1709E">
      <w:pPr>
        <w:pStyle w:val="af2"/>
        <w:jc w:val="both"/>
        <w:rPr>
          <w:bCs/>
        </w:rPr>
      </w:pPr>
    </w:p>
    <w:p w:rsidR="00A1709E" w:rsidRDefault="00A1709E" w:rsidP="00A1709E">
      <w:pPr>
        <w:pStyle w:val="af2"/>
        <w:numPr>
          <w:ilvl w:val="0"/>
          <w:numId w:val="25"/>
        </w:numPr>
        <w:jc w:val="center"/>
        <w:rPr>
          <w:b/>
          <w:bCs/>
        </w:rPr>
      </w:pPr>
      <w:r w:rsidRPr="00E07D73">
        <w:rPr>
          <w:b/>
          <w:bCs/>
        </w:rPr>
        <w:t xml:space="preserve">Размер платы, взимаемой с Заявителя при предоставлении </w:t>
      </w:r>
    </w:p>
    <w:p w:rsidR="00A1709E" w:rsidRPr="00E07D73" w:rsidRDefault="00A1709E" w:rsidP="00A1709E">
      <w:pPr>
        <w:pStyle w:val="af2"/>
        <w:jc w:val="center"/>
        <w:rPr>
          <w:b/>
          <w:bCs/>
        </w:rPr>
      </w:pPr>
      <w:r w:rsidRPr="00E07D73">
        <w:rPr>
          <w:b/>
          <w:bCs/>
        </w:rPr>
        <w:t>Муниципальной услуги, и способы ее взимания</w:t>
      </w:r>
    </w:p>
    <w:p w:rsidR="00A1709E" w:rsidRPr="00E07D73" w:rsidRDefault="00A1709E" w:rsidP="00A1709E">
      <w:pPr>
        <w:pStyle w:val="af2"/>
        <w:jc w:val="both"/>
        <w:rPr>
          <w:b/>
          <w:bCs/>
        </w:rPr>
      </w:pPr>
    </w:p>
    <w:p w:rsidR="00A1709E" w:rsidRPr="00BF615F" w:rsidRDefault="00A1709E" w:rsidP="00A1709E">
      <w:pPr>
        <w:pStyle w:val="af2"/>
        <w:ind w:firstLine="708"/>
        <w:jc w:val="both"/>
        <w:rPr>
          <w:bCs/>
        </w:rPr>
      </w:pPr>
      <w:r w:rsidRPr="00BF615F">
        <w:rPr>
          <w:bCs/>
        </w:rPr>
        <w:t>Муниципальная услуга предоставляется бесплатно.</w:t>
      </w:r>
    </w:p>
    <w:p w:rsidR="00A1709E" w:rsidRPr="00A6050C" w:rsidRDefault="00A1709E" w:rsidP="00A1709E">
      <w:pPr>
        <w:pStyle w:val="af2"/>
        <w:jc w:val="both"/>
        <w:rPr>
          <w:rFonts w:cs="Times New Roman"/>
          <w:bCs/>
          <w:szCs w:val="28"/>
        </w:rPr>
      </w:pPr>
    </w:p>
    <w:p w:rsidR="00A1709E" w:rsidRPr="00A6050C" w:rsidRDefault="00A1709E" w:rsidP="00A1709E">
      <w:pPr>
        <w:pStyle w:val="af2"/>
        <w:numPr>
          <w:ilvl w:val="0"/>
          <w:numId w:val="25"/>
        </w:numPr>
        <w:jc w:val="center"/>
        <w:rPr>
          <w:rFonts w:cs="Times New Roman"/>
          <w:b/>
          <w:bCs/>
          <w:szCs w:val="28"/>
        </w:rPr>
      </w:pPr>
      <w:r w:rsidRPr="00A6050C">
        <w:rPr>
          <w:rFonts w:cs="Times New Roman"/>
          <w:b/>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1709E" w:rsidRPr="00A6050C" w:rsidRDefault="00A1709E" w:rsidP="00A1709E">
      <w:pPr>
        <w:pStyle w:val="af2"/>
        <w:jc w:val="both"/>
        <w:rPr>
          <w:rFonts w:cs="Times New Roman"/>
          <w:b/>
          <w:bCs/>
          <w:szCs w:val="28"/>
        </w:rPr>
      </w:pPr>
    </w:p>
    <w:p w:rsidR="00A1709E" w:rsidRPr="00A6050C" w:rsidRDefault="00A1709E" w:rsidP="00A1709E">
      <w:pPr>
        <w:pStyle w:val="af2"/>
        <w:ind w:firstLine="432"/>
        <w:jc w:val="both"/>
        <w:rPr>
          <w:rFonts w:cs="Times New Roman"/>
          <w:bCs/>
          <w:szCs w:val="28"/>
        </w:rPr>
      </w:pPr>
      <w:r w:rsidRPr="00A6050C">
        <w:rPr>
          <w:rFonts w:cs="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709E" w:rsidRDefault="00A1709E" w:rsidP="00A1709E">
      <w:pPr>
        <w:pStyle w:val="af2"/>
        <w:jc w:val="both"/>
        <w:rPr>
          <w:rFonts w:cs="Times New Roman"/>
          <w:bCs/>
          <w:szCs w:val="28"/>
        </w:rPr>
      </w:pPr>
    </w:p>
    <w:p w:rsidR="00A0754A" w:rsidRPr="00A6050C" w:rsidRDefault="00A0754A" w:rsidP="00A1709E">
      <w:pPr>
        <w:pStyle w:val="af2"/>
        <w:jc w:val="both"/>
        <w:rPr>
          <w:rFonts w:cs="Times New Roman"/>
          <w:bCs/>
          <w:szCs w:val="28"/>
        </w:rPr>
      </w:pPr>
    </w:p>
    <w:p w:rsidR="00A1709E" w:rsidRPr="00A6050C" w:rsidRDefault="00A1709E" w:rsidP="00A1709E">
      <w:pPr>
        <w:pStyle w:val="af2"/>
        <w:numPr>
          <w:ilvl w:val="0"/>
          <w:numId w:val="25"/>
        </w:numPr>
        <w:jc w:val="center"/>
        <w:rPr>
          <w:rFonts w:cs="Times New Roman"/>
          <w:b/>
          <w:bCs/>
          <w:szCs w:val="28"/>
        </w:rPr>
      </w:pPr>
      <w:r w:rsidRPr="00A6050C">
        <w:rPr>
          <w:rFonts w:cs="Times New Roman"/>
          <w:b/>
          <w:bCs/>
          <w:szCs w:val="28"/>
        </w:rPr>
        <w:lastRenderedPageBreak/>
        <w:t>Срок регистрации запроса Заявителя о предоставлении</w:t>
      </w:r>
    </w:p>
    <w:p w:rsidR="00A1709E" w:rsidRPr="00A6050C" w:rsidRDefault="00A1709E" w:rsidP="00A1709E">
      <w:pPr>
        <w:pStyle w:val="af2"/>
        <w:jc w:val="both"/>
        <w:rPr>
          <w:rFonts w:cs="Times New Roman"/>
          <w:b/>
          <w:bCs/>
          <w:szCs w:val="28"/>
        </w:rPr>
      </w:pPr>
      <w:r w:rsidRPr="00A6050C">
        <w:rPr>
          <w:rFonts w:cs="Times New Roman"/>
          <w:b/>
          <w:bCs/>
          <w:szCs w:val="28"/>
        </w:rPr>
        <w:t xml:space="preserve">                                            Муниципальной услуги</w:t>
      </w:r>
    </w:p>
    <w:p w:rsidR="00A1709E" w:rsidRPr="00A6050C" w:rsidRDefault="00A1709E" w:rsidP="00A1709E">
      <w:pPr>
        <w:pStyle w:val="af2"/>
        <w:jc w:val="both"/>
        <w:rPr>
          <w:rFonts w:cs="Times New Roman"/>
          <w:b/>
          <w:bCs/>
          <w:szCs w:val="28"/>
        </w:rPr>
      </w:pPr>
    </w:p>
    <w:p w:rsidR="00A1709E" w:rsidRPr="00A6050C" w:rsidRDefault="00A1709E" w:rsidP="00A1709E">
      <w:pPr>
        <w:pStyle w:val="af2"/>
        <w:ind w:firstLine="708"/>
        <w:jc w:val="both"/>
        <w:rPr>
          <w:rFonts w:cs="Times New Roman"/>
          <w:szCs w:val="28"/>
        </w:rPr>
      </w:pPr>
      <w:r>
        <w:rPr>
          <w:rFonts w:cs="Times New Roman"/>
          <w:szCs w:val="28"/>
        </w:rPr>
        <w:t xml:space="preserve">15.1. </w:t>
      </w:r>
      <w:r w:rsidRPr="00A6050C">
        <w:rPr>
          <w:rFonts w:cs="Times New Roman"/>
          <w:szCs w:val="28"/>
        </w:rPr>
        <w:t xml:space="preserve">Запрос Заявителя о предоставлении Муниципальной услуги подлежит регистрации в день его  поступления. </w:t>
      </w:r>
    </w:p>
    <w:p w:rsidR="00A1709E" w:rsidRPr="00A6050C" w:rsidRDefault="00A1709E" w:rsidP="00A1709E">
      <w:pPr>
        <w:pStyle w:val="af2"/>
        <w:ind w:firstLine="708"/>
        <w:jc w:val="both"/>
        <w:rPr>
          <w:rFonts w:cs="Times New Roman"/>
          <w:szCs w:val="28"/>
        </w:rPr>
      </w:pPr>
      <w:r>
        <w:rPr>
          <w:rFonts w:cs="Times New Roman"/>
          <w:szCs w:val="28"/>
        </w:rPr>
        <w:t xml:space="preserve">15.2. </w:t>
      </w:r>
      <w:r w:rsidRPr="00A6050C">
        <w:rPr>
          <w:rFonts w:cs="Times New Roman"/>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1709E" w:rsidRPr="00A6050C" w:rsidRDefault="00A1709E" w:rsidP="00A1709E">
      <w:pPr>
        <w:pStyle w:val="af2"/>
        <w:jc w:val="both"/>
        <w:rPr>
          <w:rFonts w:cs="Times New Roman"/>
          <w:szCs w:val="28"/>
        </w:rPr>
      </w:pPr>
    </w:p>
    <w:p w:rsidR="00A1709E" w:rsidRPr="00A6050C" w:rsidRDefault="00A1709E" w:rsidP="00A1709E">
      <w:pPr>
        <w:pStyle w:val="af2"/>
        <w:numPr>
          <w:ilvl w:val="0"/>
          <w:numId w:val="25"/>
        </w:numPr>
        <w:jc w:val="center"/>
        <w:rPr>
          <w:rFonts w:cs="Times New Roman"/>
          <w:b/>
          <w:iCs/>
          <w:spacing w:val="1"/>
          <w:szCs w:val="28"/>
        </w:rPr>
      </w:pPr>
      <w:r w:rsidRPr="00A6050C">
        <w:rPr>
          <w:rFonts w:cs="Times New Roman"/>
          <w:b/>
          <w:iCs/>
          <w:spacing w:val="1"/>
          <w:szCs w:val="28"/>
        </w:rPr>
        <w:t>Требования к помещениям, в которых предоставляется Муниципальная услуга</w:t>
      </w:r>
    </w:p>
    <w:p w:rsidR="00A1709E" w:rsidRPr="00A6050C" w:rsidRDefault="00A1709E" w:rsidP="00A1709E">
      <w:pPr>
        <w:pStyle w:val="af2"/>
        <w:jc w:val="both"/>
        <w:rPr>
          <w:rFonts w:cs="Times New Roman"/>
          <w:b/>
          <w:iCs/>
          <w:spacing w:val="1"/>
          <w:szCs w:val="28"/>
        </w:rPr>
      </w:pPr>
    </w:p>
    <w:p w:rsidR="00A1709E" w:rsidRPr="00A6050C" w:rsidRDefault="00A1709E" w:rsidP="00A1709E">
      <w:pPr>
        <w:pStyle w:val="af2"/>
        <w:ind w:firstLine="432"/>
        <w:jc w:val="both"/>
        <w:rPr>
          <w:rFonts w:cs="Times New Roman"/>
          <w:b/>
          <w:iCs/>
          <w:spacing w:val="1"/>
          <w:szCs w:val="28"/>
        </w:rPr>
      </w:pPr>
      <w:r w:rsidRPr="00A6050C">
        <w:rPr>
          <w:rFonts w:cs="Times New Roman"/>
          <w:szCs w:val="28"/>
        </w:rPr>
        <w:t xml:space="preserve">16.1. Местоположение административных зданий, в которых осуществляется прием </w:t>
      </w:r>
      <w:r w:rsidRPr="00A6050C">
        <w:rPr>
          <w:rFonts w:cs="Times New Roman"/>
          <w:bCs/>
          <w:szCs w:val="28"/>
        </w:rPr>
        <w:t>заявлений</w:t>
      </w:r>
      <w:r w:rsidRPr="00A6050C">
        <w:rPr>
          <w:rFonts w:cs="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709E" w:rsidRPr="00A6050C" w:rsidRDefault="00A1709E" w:rsidP="00A1709E">
      <w:pPr>
        <w:pStyle w:val="af2"/>
        <w:ind w:firstLine="432"/>
        <w:jc w:val="both"/>
        <w:rPr>
          <w:rFonts w:cs="Times New Roman"/>
          <w:szCs w:val="28"/>
        </w:rPr>
      </w:pPr>
      <w:r w:rsidRPr="00A6050C">
        <w:rPr>
          <w:rFonts w:cs="Times New Roman"/>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709E" w:rsidRPr="00A6050C" w:rsidRDefault="00A1709E" w:rsidP="00A1709E">
      <w:pPr>
        <w:pStyle w:val="af2"/>
        <w:ind w:firstLine="432"/>
        <w:jc w:val="both"/>
        <w:rPr>
          <w:rFonts w:cs="Times New Roman"/>
          <w:szCs w:val="28"/>
        </w:rPr>
      </w:pPr>
      <w:r w:rsidRPr="00A6050C">
        <w:rPr>
          <w:rFonts w:cs="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709E" w:rsidRPr="00A6050C" w:rsidRDefault="00A1709E" w:rsidP="00A1709E">
      <w:pPr>
        <w:pStyle w:val="af2"/>
        <w:ind w:firstLine="432"/>
        <w:jc w:val="both"/>
        <w:rPr>
          <w:rFonts w:cs="Times New Roman"/>
          <w:szCs w:val="28"/>
        </w:rPr>
      </w:pPr>
      <w:r w:rsidRPr="00A6050C">
        <w:rPr>
          <w:rFonts w:cs="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709E" w:rsidRPr="00A6050C" w:rsidRDefault="00A1709E" w:rsidP="00A1709E">
      <w:pPr>
        <w:pStyle w:val="af2"/>
        <w:ind w:firstLine="432"/>
        <w:jc w:val="both"/>
        <w:rPr>
          <w:rFonts w:cs="Times New Roman"/>
          <w:szCs w:val="28"/>
        </w:rPr>
      </w:pPr>
      <w:r w:rsidRPr="00A6050C">
        <w:rPr>
          <w:rFonts w:cs="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A1709E" w:rsidRPr="00A6050C" w:rsidRDefault="00A1709E" w:rsidP="00A1709E">
      <w:pPr>
        <w:pStyle w:val="af2"/>
        <w:ind w:firstLine="432"/>
        <w:jc w:val="both"/>
        <w:rPr>
          <w:rFonts w:cs="Times New Roman"/>
          <w:szCs w:val="28"/>
        </w:rPr>
      </w:pPr>
      <w:r w:rsidRPr="00A6050C">
        <w:rPr>
          <w:rFonts w:cs="Times New Roman"/>
          <w:szCs w:val="28"/>
        </w:rPr>
        <w:t>наименование;</w:t>
      </w:r>
    </w:p>
    <w:p w:rsidR="00A1709E" w:rsidRPr="00A6050C" w:rsidRDefault="00A1709E" w:rsidP="00A1709E">
      <w:pPr>
        <w:pStyle w:val="af2"/>
        <w:ind w:firstLine="432"/>
        <w:jc w:val="both"/>
        <w:rPr>
          <w:rFonts w:cs="Times New Roman"/>
          <w:szCs w:val="28"/>
        </w:rPr>
      </w:pPr>
      <w:r w:rsidRPr="00A6050C">
        <w:rPr>
          <w:rFonts w:cs="Times New Roman"/>
          <w:szCs w:val="28"/>
        </w:rPr>
        <w:t>местонахождение и юридический адрес;</w:t>
      </w:r>
    </w:p>
    <w:p w:rsidR="00A1709E" w:rsidRPr="00A6050C" w:rsidRDefault="00A1709E" w:rsidP="00A1709E">
      <w:pPr>
        <w:pStyle w:val="af2"/>
        <w:ind w:firstLine="432"/>
        <w:jc w:val="both"/>
        <w:rPr>
          <w:rFonts w:cs="Times New Roman"/>
          <w:szCs w:val="28"/>
        </w:rPr>
      </w:pPr>
      <w:r w:rsidRPr="00A6050C">
        <w:rPr>
          <w:rFonts w:cs="Times New Roman"/>
          <w:szCs w:val="28"/>
        </w:rPr>
        <w:t>режим работы;</w:t>
      </w:r>
    </w:p>
    <w:p w:rsidR="00A1709E" w:rsidRPr="00A6050C" w:rsidRDefault="00A1709E" w:rsidP="00A1709E">
      <w:pPr>
        <w:pStyle w:val="af2"/>
        <w:ind w:firstLine="432"/>
        <w:jc w:val="both"/>
        <w:rPr>
          <w:rFonts w:cs="Times New Roman"/>
          <w:szCs w:val="28"/>
        </w:rPr>
      </w:pPr>
      <w:r w:rsidRPr="00A6050C">
        <w:rPr>
          <w:rFonts w:cs="Times New Roman"/>
          <w:szCs w:val="28"/>
        </w:rPr>
        <w:t>график приема;</w:t>
      </w:r>
    </w:p>
    <w:p w:rsidR="00A1709E" w:rsidRPr="00A6050C" w:rsidRDefault="00A1709E" w:rsidP="00A1709E">
      <w:pPr>
        <w:pStyle w:val="af2"/>
        <w:ind w:firstLine="432"/>
        <w:jc w:val="both"/>
        <w:rPr>
          <w:rFonts w:cs="Times New Roman"/>
          <w:szCs w:val="28"/>
        </w:rPr>
      </w:pPr>
      <w:r w:rsidRPr="00A6050C">
        <w:rPr>
          <w:rFonts w:cs="Times New Roman"/>
          <w:szCs w:val="28"/>
        </w:rPr>
        <w:t>номера телефонов для справок.</w:t>
      </w:r>
    </w:p>
    <w:p w:rsidR="00A1709E" w:rsidRPr="00A6050C" w:rsidRDefault="00A1709E" w:rsidP="00A1709E">
      <w:pPr>
        <w:pStyle w:val="af2"/>
        <w:ind w:firstLine="432"/>
        <w:jc w:val="both"/>
        <w:rPr>
          <w:rFonts w:cs="Times New Roman"/>
          <w:szCs w:val="28"/>
        </w:rPr>
      </w:pPr>
      <w:r w:rsidRPr="00A6050C">
        <w:rPr>
          <w:rFonts w:cs="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1709E" w:rsidRPr="00A6050C" w:rsidRDefault="00A1709E" w:rsidP="00A1709E">
      <w:pPr>
        <w:pStyle w:val="af2"/>
        <w:ind w:firstLine="432"/>
        <w:jc w:val="both"/>
        <w:rPr>
          <w:rFonts w:cs="Times New Roman"/>
          <w:szCs w:val="28"/>
        </w:rPr>
      </w:pPr>
      <w:r w:rsidRPr="00A6050C">
        <w:rPr>
          <w:rFonts w:cs="Times New Roman"/>
          <w:szCs w:val="28"/>
        </w:rPr>
        <w:t>16.7.</w:t>
      </w:r>
      <w:r>
        <w:rPr>
          <w:rFonts w:cs="Times New Roman"/>
          <w:szCs w:val="28"/>
        </w:rPr>
        <w:t xml:space="preserve"> </w:t>
      </w:r>
      <w:r w:rsidRPr="00A6050C">
        <w:rPr>
          <w:rFonts w:cs="Times New Roman"/>
          <w:szCs w:val="28"/>
        </w:rPr>
        <w:t>Помещения, в которых предоставляется Муниципальная услуга, оснащаются:</w:t>
      </w:r>
    </w:p>
    <w:p w:rsidR="00A1709E" w:rsidRPr="00A6050C" w:rsidRDefault="00A1709E" w:rsidP="00A1709E">
      <w:pPr>
        <w:pStyle w:val="af2"/>
        <w:ind w:firstLine="432"/>
        <w:jc w:val="both"/>
        <w:rPr>
          <w:rFonts w:cs="Times New Roman"/>
          <w:szCs w:val="28"/>
        </w:rPr>
      </w:pPr>
      <w:r w:rsidRPr="00A6050C">
        <w:rPr>
          <w:rFonts w:cs="Times New Roman"/>
          <w:szCs w:val="28"/>
        </w:rPr>
        <w:t>противопожарной системой и средствами пожаротушения;</w:t>
      </w:r>
    </w:p>
    <w:p w:rsidR="00A1709E" w:rsidRPr="00A6050C" w:rsidRDefault="00A1709E" w:rsidP="00A1709E">
      <w:pPr>
        <w:pStyle w:val="af2"/>
        <w:ind w:firstLine="432"/>
        <w:jc w:val="both"/>
        <w:rPr>
          <w:rFonts w:cs="Times New Roman"/>
          <w:szCs w:val="28"/>
        </w:rPr>
      </w:pPr>
      <w:r w:rsidRPr="00A6050C">
        <w:rPr>
          <w:rFonts w:cs="Times New Roman"/>
          <w:szCs w:val="28"/>
        </w:rPr>
        <w:t>системой оповещения о возникновении чрезвычайной ситуации;</w:t>
      </w:r>
    </w:p>
    <w:p w:rsidR="00A1709E" w:rsidRPr="00A6050C" w:rsidRDefault="00A1709E" w:rsidP="00A1709E">
      <w:pPr>
        <w:pStyle w:val="af2"/>
        <w:ind w:firstLine="432"/>
        <w:jc w:val="both"/>
        <w:rPr>
          <w:rFonts w:cs="Times New Roman"/>
          <w:szCs w:val="28"/>
        </w:rPr>
      </w:pPr>
      <w:r w:rsidRPr="00A6050C">
        <w:rPr>
          <w:rFonts w:cs="Times New Roman"/>
          <w:szCs w:val="28"/>
        </w:rPr>
        <w:t>средствами оказания первой медицинской помощи;</w:t>
      </w:r>
    </w:p>
    <w:p w:rsidR="00A1709E" w:rsidRPr="00A6050C" w:rsidRDefault="00A1709E" w:rsidP="00A1709E">
      <w:pPr>
        <w:pStyle w:val="af2"/>
        <w:ind w:firstLine="432"/>
        <w:jc w:val="both"/>
        <w:rPr>
          <w:rFonts w:cs="Times New Roman"/>
          <w:szCs w:val="28"/>
        </w:rPr>
      </w:pPr>
      <w:r w:rsidRPr="00A6050C">
        <w:rPr>
          <w:rFonts w:cs="Times New Roman"/>
          <w:szCs w:val="28"/>
        </w:rPr>
        <w:lastRenderedPageBreak/>
        <w:t>туалетными комнатами для посетителей.</w:t>
      </w:r>
    </w:p>
    <w:p w:rsidR="00A1709E" w:rsidRPr="00A6050C" w:rsidRDefault="00A1709E" w:rsidP="00A1709E">
      <w:pPr>
        <w:pStyle w:val="af2"/>
        <w:ind w:firstLine="432"/>
        <w:jc w:val="both"/>
        <w:rPr>
          <w:rFonts w:cs="Times New Roman"/>
          <w:szCs w:val="28"/>
        </w:rPr>
      </w:pPr>
      <w:r w:rsidRPr="00A6050C">
        <w:rPr>
          <w:rFonts w:cs="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709E" w:rsidRPr="00A6050C" w:rsidRDefault="00A1709E" w:rsidP="00A1709E">
      <w:pPr>
        <w:pStyle w:val="af2"/>
        <w:ind w:firstLine="432"/>
        <w:jc w:val="both"/>
        <w:rPr>
          <w:rFonts w:cs="Times New Roman"/>
          <w:szCs w:val="28"/>
        </w:rPr>
      </w:pPr>
      <w:r w:rsidRPr="00A6050C">
        <w:rPr>
          <w:rFonts w:cs="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709E" w:rsidRPr="00A6050C" w:rsidRDefault="00A1709E" w:rsidP="00A1709E">
      <w:pPr>
        <w:pStyle w:val="af2"/>
        <w:ind w:firstLine="432"/>
        <w:jc w:val="both"/>
        <w:rPr>
          <w:rFonts w:cs="Times New Roman"/>
          <w:szCs w:val="28"/>
        </w:rPr>
      </w:pPr>
      <w:r w:rsidRPr="00A6050C">
        <w:rPr>
          <w:rFonts w:cs="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A1709E" w:rsidRPr="00A6050C" w:rsidRDefault="00A1709E" w:rsidP="00A1709E">
      <w:pPr>
        <w:pStyle w:val="af2"/>
        <w:ind w:firstLine="432"/>
        <w:jc w:val="both"/>
        <w:rPr>
          <w:rFonts w:cs="Times New Roman"/>
          <w:szCs w:val="28"/>
        </w:rPr>
      </w:pPr>
      <w:r w:rsidRPr="00A6050C">
        <w:rPr>
          <w:rFonts w:cs="Times New Roman"/>
          <w:szCs w:val="28"/>
        </w:rPr>
        <w:t>16.11. Места приема Заявителей оборудуются информационными табличками (вывесками) с указанием:</w:t>
      </w:r>
    </w:p>
    <w:p w:rsidR="00A1709E" w:rsidRPr="00A6050C" w:rsidRDefault="00A1709E" w:rsidP="00A1709E">
      <w:pPr>
        <w:pStyle w:val="af2"/>
        <w:ind w:firstLine="432"/>
        <w:jc w:val="both"/>
        <w:rPr>
          <w:rFonts w:cs="Times New Roman"/>
          <w:szCs w:val="28"/>
        </w:rPr>
      </w:pPr>
      <w:r w:rsidRPr="00A6050C">
        <w:rPr>
          <w:rFonts w:cs="Times New Roman"/>
          <w:szCs w:val="28"/>
        </w:rPr>
        <w:t>номера кабинета и наименования отдела;</w:t>
      </w:r>
    </w:p>
    <w:p w:rsidR="00A1709E" w:rsidRPr="00A6050C" w:rsidRDefault="00A1709E" w:rsidP="00A1709E">
      <w:pPr>
        <w:pStyle w:val="af2"/>
        <w:ind w:firstLine="432"/>
        <w:jc w:val="both"/>
        <w:rPr>
          <w:rFonts w:cs="Times New Roman"/>
          <w:szCs w:val="28"/>
        </w:rPr>
      </w:pPr>
      <w:r w:rsidRPr="00A6050C">
        <w:rPr>
          <w:rFonts w:cs="Times New Roman"/>
          <w:szCs w:val="28"/>
        </w:rPr>
        <w:t>фамилии, имени и отчества (последнее – при наличии), должности ответственного лица за прием документов;</w:t>
      </w:r>
    </w:p>
    <w:p w:rsidR="00A1709E" w:rsidRPr="00A6050C" w:rsidRDefault="00A1709E" w:rsidP="00A1709E">
      <w:pPr>
        <w:pStyle w:val="af2"/>
        <w:jc w:val="both"/>
        <w:rPr>
          <w:rFonts w:cs="Times New Roman"/>
          <w:szCs w:val="28"/>
        </w:rPr>
      </w:pPr>
      <w:r w:rsidRPr="00A6050C">
        <w:rPr>
          <w:rFonts w:cs="Times New Roman"/>
          <w:szCs w:val="28"/>
        </w:rPr>
        <w:t>графика приема Заявителей.</w:t>
      </w:r>
    </w:p>
    <w:p w:rsidR="00A1709E" w:rsidRPr="00A6050C" w:rsidRDefault="00A1709E" w:rsidP="00A1709E">
      <w:pPr>
        <w:pStyle w:val="af2"/>
        <w:ind w:firstLine="708"/>
        <w:jc w:val="both"/>
        <w:rPr>
          <w:rFonts w:cs="Times New Roman"/>
          <w:szCs w:val="28"/>
        </w:rPr>
      </w:pPr>
      <w:r w:rsidRPr="00A6050C">
        <w:rPr>
          <w:rFonts w:cs="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709E" w:rsidRPr="00A6050C" w:rsidRDefault="00A1709E" w:rsidP="00A1709E">
      <w:pPr>
        <w:pStyle w:val="af2"/>
        <w:ind w:firstLine="708"/>
        <w:jc w:val="both"/>
        <w:rPr>
          <w:rFonts w:cs="Times New Roman"/>
          <w:szCs w:val="28"/>
        </w:rPr>
      </w:pPr>
      <w:r w:rsidRPr="00A6050C">
        <w:rPr>
          <w:rFonts w:cs="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1709E" w:rsidRPr="00A6050C" w:rsidRDefault="00A1709E" w:rsidP="00A1709E">
      <w:pPr>
        <w:pStyle w:val="af2"/>
        <w:ind w:firstLine="708"/>
        <w:jc w:val="both"/>
        <w:rPr>
          <w:rFonts w:cs="Times New Roman"/>
          <w:szCs w:val="28"/>
        </w:rPr>
      </w:pPr>
      <w:r w:rsidRPr="00A6050C">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709E" w:rsidRPr="00A6050C" w:rsidRDefault="00A1709E" w:rsidP="00A1709E">
      <w:pPr>
        <w:pStyle w:val="af2"/>
        <w:jc w:val="both"/>
        <w:rPr>
          <w:rFonts w:cs="Times New Roman"/>
          <w:szCs w:val="28"/>
        </w:rPr>
      </w:pPr>
    </w:p>
    <w:p w:rsidR="00A1709E" w:rsidRPr="00A6050C" w:rsidRDefault="00A1709E" w:rsidP="00A1709E">
      <w:pPr>
        <w:pStyle w:val="af2"/>
        <w:numPr>
          <w:ilvl w:val="0"/>
          <w:numId w:val="25"/>
        </w:numPr>
        <w:jc w:val="center"/>
        <w:rPr>
          <w:rFonts w:cs="Times New Roman"/>
          <w:b/>
          <w:szCs w:val="28"/>
        </w:rPr>
      </w:pPr>
      <w:r w:rsidRPr="00A6050C">
        <w:rPr>
          <w:rFonts w:cs="Times New Roman"/>
          <w:b/>
          <w:szCs w:val="28"/>
        </w:rPr>
        <w:t>Показатели качества и доступности Муниципальной услуги</w:t>
      </w:r>
    </w:p>
    <w:p w:rsidR="00A1709E" w:rsidRPr="00A6050C" w:rsidRDefault="00A1709E" w:rsidP="00A1709E">
      <w:pPr>
        <w:pStyle w:val="af2"/>
        <w:jc w:val="both"/>
        <w:rPr>
          <w:rFonts w:cs="Times New Roman"/>
          <w:b/>
          <w:szCs w:val="28"/>
        </w:rPr>
      </w:pPr>
    </w:p>
    <w:p w:rsidR="00A1709E" w:rsidRPr="00A6050C" w:rsidRDefault="00A1709E" w:rsidP="00A1709E">
      <w:pPr>
        <w:pStyle w:val="af2"/>
        <w:ind w:firstLine="432"/>
        <w:jc w:val="both"/>
        <w:rPr>
          <w:rFonts w:cs="Times New Roman"/>
          <w:szCs w:val="28"/>
        </w:rPr>
      </w:pPr>
      <w:r w:rsidRPr="00A6050C">
        <w:rPr>
          <w:rFonts w:cs="Times New Roman"/>
          <w:szCs w:val="28"/>
        </w:rPr>
        <w:t>17.1. Оценка доступности и качества предоставления Муниципальной услуги должна осуществляться по следующим показателям:</w:t>
      </w:r>
    </w:p>
    <w:p w:rsidR="00A1709E" w:rsidRPr="00A6050C" w:rsidRDefault="00A1709E" w:rsidP="00A1709E">
      <w:pPr>
        <w:pStyle w:val="af2"/>
        <w:ind w:firstLine="432"/>
        <w:jc w:val="both"/>
        <w:rPr>
          <w:rFonts w:cs="Times New Roman"/>
          <w:szCs w:val="28"/>
        </w:rPr>
      </w:pPr>
      <w:r w:rsidRPr="00A6050C">
        <w:rPr>
          <w:rFonts w:cs="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709E" w:rsidRPr="00A6050C" w:rsidRDefault="00A1709E" w:rsidP="00A1709E">
      <w:pPr>
        <w:pStyle w:val="af2"/>
        <w:ind w:firstLine="432"/>
        <w:jc w:val="both"/>
        <w:rPr>
          <w:rFonts w:cs="Times New Roman"/>
          <w:szCs w:val="28"/>
        </w:rPr>
      </w:pPr>
      <w:r w:rsidRPr="00A6050C">
        <w:rPr>
          <w:rFonts w:cs="Times New Roman"/>
          <w:szCs w:val="28"/>
        </w:rPr>
        <w:t>б) возможность выбора Заявителем форм предоставления Муниципальной услуги;</w:t>
      </w:r>
    </w:p>
    <w:p w:rsidR="00A1709E" w:rsidRPr="00A6050C" w:rsidRDefault="00A1709E" w:rsidP="00A1709E">
      <w:pPr>
        <w:pStyle w:val="af2"/>
        <w:ind w:firstLine="432"/>
        <w:jc w:val="both"/>
        <w:rPr>
          <w:rFonts w:cs="Times New Roman"/>
          <w:spacing w:val="7"/>
          <w:szCs w:val="28"/>
        </w:rPr>
      </w:pPr>
      <w:r w:rsidRPr="00A6050C">
        <w:rPr>
          <w:rFonts w:cs="Times New Roman"/>
          <w:szCs w:val="28"/>
        </w:rPr>
        <w:t xml:space="preserve">в) </w:t>
      </w:r>
      <w:r w:rsidRPr="00A6050C">
        <w:rPr>
          <w:rFonts w:cs="Times New Roman"/>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709E" w:rsidRPr="00A6050C" w:rsidRDefault="00A1709E" w:rsidP="00A1709E">
      <w:pPr>
        <w:pStyle w:val="af2"/>
        <w:ind w:firstLine="432"/>
        <w:jc w:val="both"/>
        <w:rPr>
          <w:rFonts w:cs="Times New Roman"/>
          <w:szCs w:val="28"/>
        </w:rPr>
      </w:pPr>
      <w:r w:rsidRPr="00A6050C">
        <w:rPr>
          <w:rFonts w:cs="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709E" w:rsidRPr="00A6050C" w:rsidRDefault="00A1709E" w:rsidP="00A1709E">
      <w:pPr>
        <w:pStyle w:val="af2"/>
        <w:ind w:firstLine="432"/>
        <w:jc w:val="both"/>
        <w:rPr>
          <w:rFonts w:cs="Times New Roman"/>
          <w:szCs w:val="28"/>
        </w:rPr>
      </w:pPr>
      <w:r w:rsidRPr="00A6050C">
        <w:rPr>
          <w:rFonts w:cs="Times New Roman"/>
          <w:szCs w:val="28"/>
        </w:rPr>
        <w:t>д) доступность обращения за предоставлением Муниципальной услуги, в том числе для маломобильных групп населения;</w:t>
      </w:r>
    </w:p>
    <w:p w:rsidR="00A1709E" w:rsidRPr="00A6050C" w:rsidRDefault="00A1709E" w:rsidP="00A1709E">
      <w:pPr>
        <w:pStyle w:val="af2"/>
        <w:ind w:firstLine="432"/>
        <w:jc w:val="both"/>
        <w:rPr>
          <w:rFonts w:cs="Times New Roman"/>
          <w:szCs w:val="28"/>
        </w:rPr>
      </w:pPr>
      <w:r w:rsidRPr="00A6050C">
        <w:rPr>
          <w:rFonts w:cs="Times New Roman"/>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709E" w:rsidRPr="00A6050C" w:rsidRDefault="00A1709E" w:rsidP="00A1709E">
      <w:pPr>
        <w:pStyle w:val="af2"/>
        <w:ind w:firstLine="432"/>
        <w:jc w:val="both"/>
        <w:rPr>
          <w:rFonts w:cs="Times New Roman"/>
          <w:szCs w:val="28"/>
        </w:rPr>
      </w:pPr>
      <w:r w:rsidRPr="00A6050C">
        <w:rPr>
          <w:rFonts w:cs="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709E" w:rsidRPr="00A6050C" w:rsidRDefault="00A1709E" w:rsidP="00A1709E">
      <w:pPr>
        <w:pStyle w:val="af2"/>
        <w:ind w:firstLine="432"/>
        <w:jc w:val="both"/>
        <w:rPr>
          <w:rFonts w:cs="Times New Roman"/>
          <w:szCs w:val="28"/>
        </w:rPr>
      </w:pPr>
      <w:r w:rsidRPr="00A6050C">
        <w:rPr>
          <w:rFonts w:cs="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709E" w:rsidRPr="00A6050C" w:rsidRDefault="00A1709E" w:rsidP="00A1709E">
      <w:pPr>
        <w:pStyle w:val="af2"/>
        <w:ind w:firstLine="432"/>
        <w:jc w:val="both"/>
        <w:rPr>
          <w:rFonts w:cs="Times New Roman"/>
          <w:szCs w:val="28"/>
        </w:rPr>
      </w:pPr>
      <w:r w:rsidRPr="00A6050C">
        <w:rPr>
          <w:rFonts w:cs="Times New Roman"/>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709E" w:rsidRPr="00A6050C" w:rsidRDefault="00A1709E" w:rsidP="00A1709E">
      <w:pPr>
        <w:pStyle w:val="af2"/>
        <w:ind w:firstLine="432"/>
        <w:jc w:val="both"/>
        <w:rPr>
          <w:rFonts w:cs="Times New Roman"/>
          <w:szCs w:val="28"/>
        </w:rPr>
      </w:pPr>
      <w:r w:rsidRPr="00A6050C">
        <w:rPr>
          <w:rFonts w:cs="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709E" w:rsidRPr="00A6050C" w:rsidRDefault="00A1709E" w:rsidP="00A1709E">
      <w:pPr>
        <w:pStyle w:val="af2"/>
        <w:ind w:firstLine="432"/>
        <w:jc w:val="both"/>
        <w:rPr>
          <w:rFonts w:cs="Times New Roman"/>
          <w:szCs w:val="28"/>
        </w:rPr>
      </w:pPr>
      <w:r w:rsidRPr="00A6050C">
        <w:rPr>
          <w:rFonts w:cs="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709E" w:rsidRPr="00A6050C" w:rsidRDefault="00A1709E" w:rsidP="00A1709E">
      <w:pPr>
        <w:pStyle w:val="af2"/>
        <w:ind w:firstLine="432"/>
        <w:jc w:val="both"/>
        <w:rPr>
          <w:rFonts w:cs="Times New Roman"/>
          <w:szCs w:val="28"/>
        </w:rPr>
      </w:pPr>
      <w:r w:rsidRPr="00A6050C">
        <w:rPr>
          <w:rFonts w:cs="Times New Roman"/>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1709E" w:rsidRPr="00A6050C" w:rsidRDefault="00A1709E" w:rsidP="00A1709E">
      <w:pPr>
        <w:pStyle w:val="af2"/>
        <w:ind w:firstLine="432"/>
        <w:jc w:val="both"/>
        <w:rPr>
          <w:rFonts w:cs="Times New Roman"/>
          <w:szCs w:val="28"/>
        </w:rPr>
      </w:pPr>
      <w:r w:rsidRPr="00A6050C">
        <w:rPr>
          <w:rFonts w:cs="Times New Roman"/>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1709E" w:rsidRPr="00A6050C" w:rsidRDefault="00A1709E" w:rsidP="00A1709E">
      <w:pPr>
        <w:pStyle w:val="af2"/>
        <w:jc w:val="both"/>
        <w:rPr>
          <w:rFonts w:cs="Times New Roman"/>
          <w:bCs/>
          <w:szCs w:val="28"/>
        </w:rPr>
      </w:pPr>
    </w:p>
    <w:p w:rsidR="00A1709E" w:rsidRPr="00A6050C" w:rsidRDefault="00A1709E" w:rsidP="00A1709E">
      <w:pPr>
        <w:pStyle w:val="af2"/>
        <w:numPr>
          <w:ilvl w:val="0"/>
          <w:numId w:val="25"/>
        </w:numPr>
        <w:jc w:val="center"/>
        <w:rPr>
          <w:rFonts w:cs="Times New Roman"/>
          <w:b/>
          <w:iCs/>
          <w:spacing w:val="1"/>
          <w:szCs w:val="28"/>
        </w:rPr>
      </w:pPr>
      <w:r w:rsidRPr="00A6050C">
        <w:rPr>
          <w:rFonts w:cs="Times New Roman"/>
          <w:b/>
          <w:iCs/>
          <w:spacing w:val="1"/>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709E" w:rsidRPr="00A6050C" w:rsidRDefault="00A1709E" w:rsidP="00A1709E">
      <w:pPr>
        <w:pStyle w:val="af2"/>
        <w:jc w:val="both"/>
        <w:rPr>
          <w:rFonts w:cs="Times New Roman"/>
          <w:b/>
          <w:iCs/>
          <w:spacing w:val="1"/>
          <w:szCs w:val="28"/>
        </w:rPr>
      </w:pPr>
    </w:p>
    <w:p w:rsidR="00A1709E" w:rsidRPr="00A6050C" w:rsidRDefault="00A1709E" w:rsidP="00A1709E">
      <w:pPr>
        <w:pStyle w:val="af2"/>
        <w:ind w:firstLine="432"/>
        <w:jc w:val="both"/>
        <w:rPr>
          <w:rFonts w:cs="Times New Roman"/>
          <w:szCs w:val="28"/>
        </w:rPr>
      </w:pPr>
      <w:r w:rsidRPr="00A6050C">
        <w:rPr>
          <w:rFonts w:cs="Times New Roman"/>
          <w:szCs w:val="28"/>
        </w:rPr>
        <w:t xml:space="preserve">18.1. Услуг, необходимых и обязательных для предоставления данной Муниципальной услуги, не имеется. </w:t>
      </w:r>
    </w:p>
    <w:p w:rsidR="00A1709E" w:rsidRPr="00A6050C" w:rsidRDefault="00A1709E" w:rsidP="00A1709E">
      <w:pPr>
        <w:pStyle w:val="af2"/>
        <w:ind w:firstLine="432"/>
        <w:jc w:val="both"/>
        <w:rPr>
          <w:rFonts w:cs="Times New Roman"/>
          <w:szCs w:val="28"/>
        </w:rPr>
      </w:pPr>
      <w:r w:rsidRPr="00A6050C">
        <w:rPr>
          <w:rFonts w:cs="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709E" w:rsidRPr="00A6050C" w:rsidRDefault="00A1709E" w:rsidP="00A1709E">
      <w:pPr>
        <w:pStyle w:val="af2"/>
        <w:ind w:firstLine="432"/>
        <w:jc w:val="both"/>
        <w:rPr>
          <w:rFonts w:cs="Times New Roman"/>
          <w:szCs w:val="28"/>
        </w:rPr>
      </w:pPr>
      <w:r w:rsidRPr="00A6050C">
        <w:rPr>
          <w:rFonts w:cs="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709E" w:rsidRPr="00A6050C" w:rsidRDefault="00A1709E" w:rsidP="00A1709E">
      <w:pPr>
        <w:pStyle w:val="af2"/>
        <w:ind w:firstLine="432"/>
        <w:jc w:val="both"/>
        <w:rPr>
          <w:rFonts w:cs="Times New Roman"/>
          <w:szCs w:val="28"/>
        </w:rPr>
      </w:pPr>
      <w:r w:rsidRPr="00A6050C">
        <w:rPr>
          <w:rFonts w:cs="Times New Roman"/>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A6050C">
        <w:rPr>
          <w:rFonts w:cs="Times New Roman"/>
          <w:szCs w:val="28"/>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709E" w:rsidRPr="00A6050C" w:rsidRDefault="00A1709E" w:rsidP="00A1709E">
      <w:pPr>
        <w:pStyle w:val="af2"/>
        <w:ind w:firstLine="432"/>
        <w:jc w:val="both"/>
        <w:rPr>
          <w:rFonts w:cs="Times New Roman"/>
          <w:szCs w:val="28"/>
        </w:rPr>
      </w:pPr>
      <w:r w:rsidRPr="00A6050C">
        <w:rPr>
          <w:rFonts w:cs="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709E" w:rsidRPr="00A6050C" w:rsidRDefault="00A1709E" w:rsidP="00A1709E">
      <w:pPr>
        <w:pStyle w:val="af2"/>
        <w:ind w:firstLine="432"/>
        <w:jc w:val="both"/>
        <w:rPr>
          <w:rFonts w:cs="Times New Roman"/>
          <w:szCs w:val="28"/>
        </w:rPr>
      </w:pPr>
      <w:r w:rsidRPr="00A6050C">
        <w:rPr>
          <w:rFonts w:cs="Times New Roman"/>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A1709E" w:rsidRPr="00A6050C" w:rsidRDefault="00A1709E" w:rsidP="00A1709E">
      <w:pPr>
        <w:pStyle w:val="af2"/>
        <w:ind w:firstLine="432"/>
        <w:jc w:val="both"/>
        <w:rPr>
          <w:rFonts w:cs="Times New Roman"/>
          <w:szCs w:val="28"/>
        </w:rPr>
      </w:pPr>
      <w:r w:rsidRPr="00A6050C">
        <w:rPr>
          <w:rFonts w:cs="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709E" w:rsidRPr="00A6050C" w:rsidRDefault="00A1709E" w:rsidP="00A1709E">
      <w:pPr>
        <w:pStyle w:val="af2"/>
        <w:ind w:firstLine="432"/>
        <w:jc w:val="both"/>
        <w:rPr>
          <w:rFonts w:cs="Times New Roman"/>
          <w:szCs w:val="28"/>
        </w:rPr>
      </w:pPr>
      <w:r w:rsidRPr="00A6050C">
        <w:rPr>
          <w:rFonts w:cs="Times New Roman"/>
          <w:szCs w:val="28"/>
        </w:rPr>
        <w:t>Электронные документы представляются в следующих форматах:</w:t>
      </w:r>
    </w:p>
    <w:p w:rsidR="00A1709E" w:rsidRPr="00A6050C" w:rsidRDefault="00A1709E" w:rsidP="00A1709E">
      <w:pPr>
        <w:pStyle w:val="af2"/>
        <w:ind w:firstLine="432"/>
        <w:jc w:val="both"/>
        <w:rPr>
          <w:rFonts w:cs="Times New Roman"/>
          <w:szCs w:val="28"/>
        </w:rPr>
      </w:pPr>
      <w:r w:rsidRPr="00A6050C">
        <w:rPr>
          <w:rFonts w:cs="Times New Roman"/>
          <w:szCs w:val="28"/>
        </w:rPr>
        <w:t xml:space="preserve">а) </w:t>
      </w:r>
      <w:r w:rsidRPr="00A6050C">
        <w:rPr>
          <w:rFonts w:cs="Times New Roman"/>
          <w:szCs w:val="28"/>
          <w:lang w:val="en-US"/>
        </w:rPr>
        <w:t>xml</w:t>
      </w:r>
      <w:r w:rsidRPr="00A6050C">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050C">
        <w:rPr>
          <w:rFonts w:cs="Times New Roman"/>
          <w:szCs w:val="28"/>
          <w:lang w:val="en-US"/>
        </w:rPr>
        <w:t>xml</w:t>
      </w:r>
      <w:r w:rsidRPr="00A6050C">
        <w:rPr>
          <w:rFonts w:cs="Times New Roman"/>
          <w:szCs w:val="28"/>
        </w:rPr>
        <w:t>;</w:t>
      </w:r>
    </w:p>
    <w:p w:rsidR="00A1709E" w:rsidRPr="00A6050C" w:rsidRDefault="00A1709E" w:rsidP="00A1709E">
      <w:pPr>
        <w:pStyle w:val="af2"/>
        <w:ind w:firstLine="432"/>
        <w:jc w:val="both"/>
        <w:rPr>
          <w:rFonts w:cs="Times New Roman"/>
          <w:szCs w:val="28"/>
        </w:rPr>
      </w:pPr>
      <w:r w:rsidRPr="00A6050C">
        <w:rPr>
          <w:rFonts w:cs="Times New Roman"/>
          <w:szCs w:val="28"/>
        </w:rPr>
        <w:t xml:space="preserve">б) </w:t>
      </w:r>
      <w:r w:rsidRPr="00A6050C">
        <w:rPr>
          <w:rFonts w:cs="Times New Roman"/>
          <w:szCs w:val="28"/>
          <w:lang w:val="en-US"/>
        </w:rPr>
        <w:t>doc</w:t>
      </w:r>
      <w:r w:rsidRPr="00A6050C">
        <w:rPr>
          <w:rFonts w:cs="Times New Roman"/>
          <w:szCs w:val="28"/>
        </w:rPr>
        <w:t xml:space="preserve">, </w:t>
      </w:r>
      <w:r w:rsidRPr="00A6050C">
        <w:rPr>
          <w:rFonts w:cs="Times New Roman"/>
          <w:szCs w:val="28"/>
          <w:lang w:val="en-US"/>
        </w:rPr>
        <w:t>docx</w:t>
      </w:r>
      <w:r w:rsidRPr="00A6050C">
        <w:rPr>
          <w:rFonts w:cs="Times New Roman"/>
          <w:szCs w:val="28"/>
        </w:rPr>
        <w:t xml:space="preserve">, </w:t>
      </w:r>
      <w:r w:rsidRPr="00A6050C">
        <w:rPr>
          <w:rFonts w:cs="Times New Roman"/>
          <w:szCs w:val="28"/>
          <w:lang w:val="en-US"/>
        </w:rPr>
        <w:t>odt</w:t>
      </w:r>
      <w:r w:rsidRPr="00A6050C">
        <w:rPr>
          <w:rFonts w:cs="Times New Roman"/>
          <w:szCs w:val="28"/>
        </w:rPr>
        <w:t xml:space="preserve"> - для документов с текстовым содержанием, не включающим формулы;</w:t>
      </w:r>
    </w:p>
    <w:p w:rsidR="00A1709E" w:rsidRPr="00A6050C" w:rsidRDefault="00A1709E" w:rsidP="00A1709E">
      <w:pPr>
        <w:pStyle w:val="af2"/>
        <w:ind w:firstLine="432"/>
        <w:jc w:val="both"/>
        <w:rPr>
          <w:rFonts w:cs="Times New Roman"/>
          <w:szCs w:val="28"/>
        </w:rPr>
      </w:pPr>
      <w:r w:rsidRPr="00A6050C">
        <w:rPr>
          <w:rFonts w:cs="Times New Roman"/>
          <w:szCs w:val="28"/>
        </w:rPr>
        <w:t xml:space="preserve">в) </w:t>
      </w:r>
      <w:r w:rsidRPr="00A6050C">
        <w:rPr>
          <w:rFonts w:cs="Times New Roman"/>
          <w:szCs w:val="28"/>
          <w:lang w:val="en-US"/>
        </w:rPr>
        <w:t>pdf</w:t>
      </w:r>
      <w:r w:rsidRPr="00A6050C">
        <w:rPr>
          <w:rFonts w:cs="Times New Roman"/>
          <w:szCs w:val="28"/>
        </w:rPr>
        <w:t xml:space="preserve">, </w:t>
      </w:r>
      <w:r w:rsidRPr="00A6050C">
        <w:rPr>
          <w:rFonts w:cs="Times New Roman"/>
          <w:szCs w:val="28"/>
          <w:lang w:val="en-US"/>
        </w:rPr>
        <w:t>jpg</w:t>
      </w:r>
      <w:r w:rsidRPr="00A6050C">
        <w:rPr>
          <w:rFonts w:cs="Times New Roman"/>
          <w:szCs w:val="28"/>
        </w:rPr>
        <w:t xml:space="preserve">, </w:t>
      </w:r>
      <w:r w:rsidRPr="00A6050C">
        <w:rPr>
          <w:rFonts w:cs="Times New Roman"/>
          <w:szCs w:val="28"/>
          <w:lang w:val="en-US"/>
        </w:rPr>
        <w:t>jpeg</w:t>
      </w:r>
      <w:r w:rsidRPr="00A6050C">
        <w:rPr>
          <w:rFonts w:cs="Times New Roman"/>
          <w:szCs w:val="28"/>
        </w:rPr>
        <w:t xml:space="preserve">, </w:t>
      </w:r>
      <w:r w:rsidRPr="00A6050C">
        <w:rPr>
          <w:rFonts w:cs="Times New Roman"/>
          <w:szCs w:val="28"/>
          <w:lang w:val="en-US"/>
        </w:rPr>
        <w:t>png</w:t>
      </w:r>
      <w:r w:rsidRPr="00A6050C">
        <w:rPr>
          <w:rFonts w:cs="Times New Roman"/>
          <w:szCs w:val="28"/>
        </w:rPr>
        <w:t xml:space="preserve">, </w:t>
      </w:r>
      <w:r w:rsidRPr="00A6050C">
        <w:rPr>
          <w:rFonts w:cs="Times New Roman"/>
          <w:szCs w:val="28"/>
          <w:lang w:val="en-US"/>
        </w:rPr>
        <w:t>bmp</w:t>
      </w:r>
      <w:r w:rsidRPr="00A6050C">
        <w:rPr>
          <w:rFonts w:cs="Times New Roman"/>
          <w:szCs w:val="28"/>
        </w:rPr>
        <w:t xml:space="preserve">, </w:t>
      </w:r>
      <w:r w:rsidRPr="00A6050C">
        <w:rPr>
          <w:rFonts w:cs="Times New Roman"/>
          <w:szCs w:val="28"/>
          <w:lang w:val="en-US"/>
        </w:rPr>
        <w:t>tiff</w:t>
      </w:r>
      <w:r w:rsidRPr="00A6050C">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709E" w:rsidRPr="00A6050C" w:rsidRDefault="00A1709E" w:rsidP="00A1709E">
      <w:pPr>
        <w:pStyle w:val="af2"/>
        <w:ind w:firstLine="432"/>
        <w:jc w:val="both"/>
        <w:rPr>
          <w:rFonts w:cs="Times New Roman"/>
          <w:szCs w:val="28"/>
        </w:rPr>
      </w:pPr>
      <w:r w:rsidRPr="00A6050C">
        <w:rPr>
          <w:rFonts w:cs="Times New Roman"/>
          <w:szCs w:val="28"/>
        </w:rPr>
        <w:t xml:space="preserve">г) </w:t>
      </w:r>
      <w:r w:rsidRPr="00A6050C">
        <w:rPr>
          <w:rFonts w:cs="Times New Roman"/>
          <w:szCs w:val="28"/>
          <w:lang w:val="en-US"/>
        </w:rPr>
        <w:t>zip</w:t>
      </w:r>
      <w:r w:rsidRPr="00A6050C">
        <w:rPr>
          <w:rFonts w:cs="Times New Roman"/>
          <w:szCs w:val="28"/>
        </w:rPr>
        <w:t xml:space="preserve">, </w:t>
      </w:r>
      <w:r w:rsidRPr="00A6050C">
        <w:rPr>
          <w:rFonts w:cs="Times New Roman"/>
          <w:szCs w:val="28"/>
          <w:lang w:val="en-US"/>
        </w:rPr>
        <w:t>rar</w:t>
      </w:r>
      <w:r w:rsidRPr="00A6050C">
        <w:rPr>
          <w:rFonts w:cs="Times New Roman"/>
          <w:szCs w:val="28"/>
        </w:rPr>
        <w:t xml:space="preserve"> для сжатых документов в один файл;</w:t>
      </w:r>
    </w:p>
    <w:p w:rsidR="00A1709E" w:rsidRPr="00A6050C" w:rsidRDefault="00A1709E" w:rsidP="00A1709E">
      <w:pPr>
        <w:pStyle w:val="af2"/>
        <w:ind w:firstLine="432"/>
        <w:jc w:val="both"/>
        <w:rPr>
          <w:rFonts w:cs="Times New Roman"/>
          <w:szCs w:val="28"/>
        </w:rPr>
      </w:pPr>
      <w:r w:rsidRPr="00A6050C">
        <w:rPr>
          <w:rFonts w:cs="Times New Roman"/>
          <w:szCs w:val="28"/>
        </w:rPr>
        <w:t xml:space="preserve">д) </w:t>
      </w:r>
      <w:r w:rsidRPr="00A6050C">
        <w:rPr>
          <w:rFonts w:cs="Times New Roman"/>
          <w:szCs w:val="28"/>
          <w:lang w:val="en-US"/>
        </w:rPr>
        <w:t>sig</w:t>
      </w:r>
      <w:r w:rsidRPr="00A6050C">
        <w:rPr>
          <w:rFonts w:cs="Times New Roman"/>
          <w:szCs w:val="28"/>
        </w:rPr>
        <w:t xml:space="preserve"> для открепленной усиленной квалифицированной электронной подписи.</w:t>
      </w:r>
    </w:p>
    <w:p w:rsidR="00A1709E" w:rsidRPr="00A6050C" w:rsidRDefault="00A1709E" w:rsidP="00A1709E">
      <w:pPr>
        <w:pStyle w:val="af2"/>
        <w:ind w:firstLine="432"/>
        <w:jc w:val="both"/>
        <w:rPr>
          <w:rFonts w:cs="Times New Roman"/>
          <w:szCs w:val="28"/>
        </w:rPr>
      </w:pPr>
      <w:r w:rsidRPr="00A6050C">
        <w:rPr>
          <w:rFonts w:cs="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050C">
        <w:rPr>
          <w:rFonts w:cs="Times New Roman"/>
          <w:szCs w:val="28"/>
          <w:lang w:val="en-US"/>
        </w:rPr>
        <w:t>dpi</w:t>
      </w:r>
      <w:r w:rsidRPr="00A6050C">
        <w:rPr>
          <w:rFonts w:cs="Times New Roman"/>
          <w:szCs w:val="28"/>
        </w:rPr>
        <w:t xml:space="preserve"> (масштаб 1:1) с использованием следующих режимов:</w:t>
      </w:r>
    </w:p>
    <w:p w:rsidR="00A1709E" w:rsidRPr="00A6050C" w:rsidRDefault="00A1709E" w:rsidP="00A1709E">
      <w:pPr>
        <w:pStyle w:val="af2"/>
        <w:ind w:firstLine="432"/>
        <w:jc w:val="both"/>
        <w:rPr>
          <w:rFonts w:cs="Times New Roman"/>
          <w:szCs w:val="28"/>
        </w:rPr>
      </w:pPr>
      <w:r w:rsidRPr="00A6050C">
        <w:rPr>
          <w:rFonts w:cs="Times New Roman"/>
          <w:szCs w:val="28"/>
        </w:rPr>
        <w:t>а) «черно-белый» (при отсутствии в документе графических изображений и (или) цветного текста);</w:t>
      </w:r>
    </w:p>
    <w:p w:rsidR="00A1709E" w:rsidRPr="00A6050C" w:rsidRDefault="00A1709E" w:rsidP="00A1709E">
      <w:pPr>
        <w:pStyle w:val="af2"/>
        <w:jc w:val="both"/>
        <w:rPr>
          <w:rFonts w:cs="Times New Roman"/>
          <w:szCs w:val="28"/>
        </w:rPr>
      </w:pPr>
      <w:r w:rsidRPr="00A6050C">
        <w:rPr>
          <w:rFonts w:cs="Times New Roman"/>
          <w:szCs w:val="28"/>
        </w:rPr>
        <w:t>«оттенки серого» (при наличии в документе графических изображений, отличных от цветного графического изображения);</w:t>
      </w:r>
    </w:p>
    <w:p w:rsidR="00A1709E" w:rsidRPr="00A6050C" w:rsidRDefault="00A1709E" w:rsidP="00A1709E">
      <w:pPr>
        <w:pStyle w:val="af2"/>
        <w:ind w:firstLine="708"/>
        <w:jc w:val="both"/>
        <w:rPr>
          <w:rFonts w:cs="Times New Roman"/>
          <w:szCs w:val="28"/>
        </w:rPr>
      </w:pPr>
      <w:r w:rsidRPr="00A6050C">
        <w:rPr>
          <w:rFonts w:cs="Times New Roman"/>
          <w:szCs w:val="28"/>
        </w:rPr>
        <w:t>б) «цветной» или «режим полной цветопередачи» (при наличии в документе цветных графических изображений либо цветного текста);</w:t>
      </w:r>
    </w:p>
    <w:p w:rsidR="00A1709E" w:rsidRPr="00A6050C" w:rsidRDefault="00A1709E" w:rsidP="00A1709E">
      <w:pPr>
        <w:pStyle w:val="af2"/>
        <w:ind w:firstLine="708"/>
        <w:jc w:val="both"/>
        <w:rPr>
          <w:rFonts w:cs="Times New Roman"/>
          <w:szCs w:val="28"/>
        </w:rPr>
      </w:pPr>
      <w:r w:rsidRPr="00A6050C">
        <w:rPr>
          <w:rFonts w:cs="Times New Roman"/>
          <w:szCs w:val="28"/>
        </w:rPr>
        <w:t>в) сохранением всех аутентичных признаков подлинности, а именно: графической подписи лица, печати, углового штампа бланка;</w:t>
      </w:r>
    </w:p>
    <w:p w:rsidR="00A1709E" w:rsidRPr="00A6050C" w:rsidRDefault="00A1709E" w:rsidP="00A1709E">
      <w:pPr>
        <w:pStyle w:val="af2"/>
        <w:jc w:val="both"/>
        <w:rPr>
          <w:rFonts w:cs="Times New Roman"/>
          <w:szCs w:val="28"/>
        </w:rPr>
      </w:pPr>
      <w:r w:rsidRPr="00A6050C">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709E" w:rsidRPr="00A6050C" w:rsidRDefault="00A1709E" w:rsidP="00A1709E">
      <w:pPr>
        <w:pStyle w:val="af2"/>
        <w:ind w:firstLine="708"/>
        <w:jc w:val="both"/>
        <w:rPr>
          <w:rFonts w:cs="Times New Roman"/>
          <w:szCs w:val="28"/>
        </w:rPr>
      </w:pPr>
      <w:r w:rsidRPr="00A6050C">
        <w:rPr>
          <w:rFonts w:cs="Times New Roman"/>
          <w:szCs w:val="28"/>
        </w:rPr>
        <w:t>18.8. Электронные документы должны обеспечивать:</w:t>
      </w:r>
    </w:p>
    <w:p w:rsidR="00A1709E" w:rsidRPr="00A6050C" w:rsidRDefault="00A1709E" w:rsidP="00A1709E">
      <w:pPr>
        <w:pStyle w:val="af2"/>
        <w:ind w:firstLine="708"/>
        <w:jc w:val="both"/>
        <w:rPr>
          <w:rFonts w:cs="Times New Roman"/>
          <w:szCs w:val="28"/>
        </w:rPr>
      </w:pPr>
      <w:r w:rsidRPr="00A6050C">
        <w:rPr>
          <w:rFonts w:cs="Times New Roman"/>
          <w:szCs w:val="28"/>
        </w:rPr>
        <w:t>а) возможность идентифицировать документ и количество листов в документе;</w:t>
      </w:r>
    </w:p>
    <w:p w:rsidR="00A1709E" w:rsidRPr="00A6050C" w:rsidRDefault="00A1709E" w:rsidP="00A1709E">
      <w:pPr>
        <w:pStyle w:val="af2"/>
        <w:ind w:firstLine="708"/>
        <w:jc w:val="both"/>
        <w:rPr>
          <w:rFonts w:cs="Times New Roman"/>
          <w:szCs w:val="28"/>
        </w:rPr>
      </w:pPr>
      <w:r w:rsidRPr="00A6050C">
        <w:rPr>
          <w:rFonts w:cs="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709E" w:rsidRPr="00A6050C" w:rsidRDefault="00A1709E" w:rsidP="00A1709E">
      <w:pPr>
        <w:pStyle w:val="af2"/>
        <w:ind w:firstLine="708"/>
        <w:jc w:val="both"/>
        <w:rPr>
          <w:rFonts w:cs="Times New Roman"/>
          <w:szCs w:val="28"/>
        </w:rPr>
      </w:pPr>
      <w:r w:rsidRPr="00A6050C">
        <w:rPr>
          <w:rFonts w:cs="Times New Roman"/>
          <w:szCs w:val="28"/>
        </w:rPr>
        <w:t>в) содержать оглавление, соответствующее их смыслу и содержанию;</w:t>
      </w:r>
    </w:p>
    <w:p w:rsidR="00A1709E" w:rsidRPr="00A6050C" w:rsidRDefault="00A1709E" w:rsidP="00A1709E">
      <w:pPr>
        <w:pStyle w:val="af2"/>
        <w:ind w:firstLine="708"/>
        <w:jc w:val="both"/>
        <w:rPr>
          <w:rFonts w:cs="Times New Roman"/>
          <w:szCs w:val="28"/>
        </w:rPr>
      </w:pPr>
      <w:r w:rsidRPr="00A6050C">
        <w:rPr>
          <w:rFonts w:cs="Times New Roman"/>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709E" w:rsidRPr="00A6050C" w:rsidRDefault="00A1709E" w:rsidP="00A1709E">
      <w:pPr>
        <w:pStyle w:val="af2"/>
        <w:ind w:firstLine="708"/>
        <w:jc w:val="both"/>
        <w:rPr>
          <w:rFonts w:cs="Times New Roman"/>
          <w:szCs w:val="28"/>
        </w:rPr>
      </w:pPr>
      <w:r w:rsidRPr="00A6050C">
        <w:rPr>
          <w:rFonts w:cs="Times New Roman"/>
          <w:szCs w:val="28"/>
        </w:rPr>
        <w:t xml:space="preserve">18.9. Документы, подлежащие представлению в форматах </w:t>
      </w:r>
      <w:r w:rsidRPr="00A6050C">
        <w:rPr>
          <w:rFonts w:cs="Times New Roman"/>
          <w:szCs w:val="28"/>
          <w:lang w:val="en-US"/>
        </w:rPr>
        <w:t>xls</w:t>
      </w:r>
      <w:r w:rsidRPr="00A6050C">
        <w:rPr>
          <w:rFonts w:cs="Times New Roman"/>
          <w:szCs w:val="28"/>
        </w:rPr>
        <w:t xml:space="preserve">, </w:t>
      </w:r>
      <w:r w:rsidRPr="00A6050C">
        <w:rPr>
          <w:rStyle w:val="85pt0pt"/>
          <w:rFonts w:eastAsia="Calibri"/>
          <w:sz w:val="28"/>
          <w:szCs w:val="28"/>
        </w:rPr>
        <w:t>xlIsx</w:t>
      </w:r>
      <w:r w:rsidRPr="00A6050C">
        <w:rPr>
          <w:rStyle w:val="85pt0pt"/>
          <w:rFonts w:eastAsia="Calibri"/>
          <w:sz w:val="28"/>
          <w:szCs w:val="28"/>
          <w:lang w:val="ru-RU"/>
        </w:rPr>
        <w:t xml:space="preserve"> </w:t>
      </w:r>
      <w:r w:rsidRPr="00A6050C">
        <w:rPr>
          <w:rFonts w:cs="Times New Roman"/>
          <w:szCs w:val="28"/>
        </w:rPr>
        <w:t xml:space="preserve">или </w:t>
      </w:r>
      <w:r w:rsidRPr="00A6050C">
        <w:rPr>
          <w:rFonts w:cs="Times New Roman"/>
          <w:szCs w:val="28"/>
          <w:lang w:val="en-US"/>
        </w:rPr>
        <w:t>ods</w:t>
      </w:r>
      <w:r w:rsidRPr="00A6050C">
        <w:rPr>
          <w:rFonts w:cs="Times New Roman"/>
          <w:szCs w:val="28"/>
        </w:rPr>
        <w:t>, формируются в виде отдельного электронного документа.</w:t>
      </w:r>
    </w:p>
    <w:p w:rsidR="00A1709E" w:rsidRPr="00A6050C" w:rsidRDefault="00A1709E" w:rsidP="00A1709E">
      <w:pPr>
        <w:pStyle w:val="af2"/>
        <w:ind w:firstLine="708"/>
        <w:jc w:val="both"/>
        <w:rPr>
          <w:rFonts w:cs="Times New Roman"/>
          <w:szCs w:val="28"/>
        </w:rPr>
      </w:pPr>
      <w:r w:rsidRPr="00A6050C">
        <w:rPr>
          <w:rFonts w:cs="Times New Roman"/>
          <w:szCs w:val="28"/>
        </w:rPr>
        <w:t xml:space="preserve">18.10. Информационными системами, используемыми для предоставления Муниципальной услуги, являются: </w:t>
      </w:r>
    </w:p>
    <w:p w:rsidR="00A1709E" w:rsidRPr="00A6050C" w:rsidRDefault="00A1709E" w:rsidP="00A1709E">
      <w:pPr>
        <w:pStyle w:val="af2"/>
        <w:ind w:firstLine="708"/>
        <w:jc w:val="both"/>
        <w:rPr>
          <w:rFonts w:cs="Times New Roman"/>
          <w:szCs w:val="28"/>
        </w:rPr>
      </w:pPr>
      <w:r w:rsidRPr="00A6050C">
        <w:rPr>
          <w:rFonts w:cs="Times New Roman"/>
          <w:szCs w:val="28"/>
        </w:rPr>
        <w:t>а) информационная система Воронежской области «Портал Воронежской области в сети Интернет»;</w:t>
      </w:r>
    </w:p>
    <w:p w:rsidR="00A1709E" w:rsidRPr="00A6050C" w:rsidRDefault="00A1709E" w:rsidP="00A1709E">
      <w:pPr>
        <w:pStyle w:val="af2"/>
        <w:ind w:firstLine="708"/>
        <w:jc w:val="both"/>
        <w:rPr>
          <w:rFonts w:cs="Times New Roman"/>
          <w:szCs w:val="28"/>
        </w:rPr>
      </w:pPr>
      <w:r w:rsidRPr="00A6050C">
        <w:rPr>
          <w:rFonts w:cs="Times New Roman"/>
          <w:szCs w:val="28"/>
        </w:rPr>
        <w:t>б) федеральная государственная информационная система «Единый портал государственных и муниципальных услуг (функций)»;</w:t>
      </w:r>
    </w:p>
    <w:p w:rsidR="00A1709E" w:rsidRPr="00A6050C" w:rsidRDefault="00A1709E" w:rsidP="00A1709E">
      <w:pPr>
        <w:pStyle w:val="af2"/>
        <w:ind w:firstLine="708"/>
        <w:jc w:val="both"/>
        <w:rPr>
          <w:rFonts w:cs="Times New Roman"/>
          <w:szCs w:val="28"/>
        </w:rPr>
      </w:pPr>
      <w:r w:rsidRPr="00A6050C">
        <w:rPr>
          <w:rFonts w:cs="Times New Roman"/>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709E" w:rsidRPr="00A6050C" w:rsidRDefault="00A1709E" w:rsidP="00A1709E">
      <w:pPr>
        <w:pStyle w:val="af2"/>
        <w:ind w:firstLine="708"/>
        <w:jc w:val="both"/>
        <w:rPr>
          <w:rFonts w:cs="Times New Roman"/>
          <w:szCs w:val="28"/>
        </w:rPr>
      </w:pPr>
      <w:r w:rsidRPr="00A6050C">
        <w:rPr>
          <w:rFonts w:cs="Times New Roman"/>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1709E" w:rsidRPr="00A6050C" w:rsidRDefault="00A1709E" w:rsidP="00A1709E">
      <w:pPr>
        <w:pStyle w:val="af2"/>
        <w:ind w:firstLine="708"/>
        <w:jc w:val="both"/>
        <w:rPr>
          <w:rFonts w:cs="Times New Roman"/>
          <w:szCs w:val="28"/>
        </w:rPr>
      </w:pPr>
      <w:r w:rsidRPr="00A6050C">
        <w:rPr>
          <w:rFonts w:cs="Times New Roman"/>
          <w:szCs w:val="28"/>
        </w:rPr>
        <w:t>Многофункциональный центр осуществляет:</w:t>
      </w:r>
    </w:p>
    <w:p w:rsidR="00A1709E" w:rsidRPr="00A6050C" w:rsidRDefault="00A1709E" w:rsidP="00A1709E">
      <w:pPr>
        <w:pStyle w:val="af2"/>
        <w:ind w:firstLine="708"/>
        <w:jc w:val="both"/>
        <w:rPr>
          <w:rFonts w:cs="Times New Roman"/>
          <w:szCs w:val="28"/>
        </w:rPr>
      </w:pPr>
      <w:r w:rsidRPr="00A6050C">
        <w:rPr>
          <w:rFonts w:cs="Times New Roman"/>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709E" w:rsidRPr="00A6050C" w:rsidRDefault="00A1709E" w:rsidP="00A1709E">
      <w:pPr>
        <w:pStyle w:val="af2"/>
        <w:ind w:firstLine="708"/>
        <w:jc w:val="both"/>
        <w:rPr>
          <w:rFonts w:cs="Times New Roman"/>
          <w:szCs w:val="28"/>
        </w:rPr>
      </w:pPr>
      <w:r w:rsidRPr="00A6050C">
        <w:rPr>
          <w:rFonts w:cs="Times New Roman"/>
          <w:szCs w:val="28"/>
        </w:rPr>
        <w:t>Выдачу Заявителю результата предоставления Муниципальной услуги, на бумажном носителе.</w:t>
      </w:r>
    </w:p>
    <w:p w:rsidR="00A1709E" w:rsidRPr="00A6050C" w:rsidRDefault="00A1709E" w:rsidP="00A1709E">
      <w:pPr>
        <w:pStyle w:val="af2"/>
        <w:ind w:firstLine="708"/>
        <w:jc w:val="both"/>
        <w:rPr>
          <w:rFonts w:cs="Times New Roman"/>
          <w:szCs w:val="28"/>
        </w:rPr>
      </w:pPr>
      <w:r w:rsidRPr="00A6050C">
        <w:rPr>
          <w:rFonts w:cs="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709E" w:rsidRPr="00A6050C" w:rsidRDefault="00A1709E" w:rsidP="00A1709E">
      <w:pPr>
        <w:pStyle w:val="af2"/>
        <w:ind w:firstLine="708"/>
        <w:jc w:val="both"/>
        <w:rPr>
          <w:rFonts w:cs="Times New Roman"/>
          <w:szCs w:val="28"/>
        </w:rPr>
      </w:pPr>
      <w:r w:rsidRPr="00A6050C">
        <w:rPr>
          <w:rFonts w:cs="Times New Roman"/>
          <w:szCs w:val="28"/>
        </w:rPr>
        <w:t>18.14. При личном обращении работник многофункционального центра</w:t>
      </w:r>
      <w:r w:rsidRPr="00A6050C" w:rsidDel="006864D0">
        <w:rPr>
          <w:rFonts w:cs="Times New Roman"/>
          <w:szCs w:val="28"/>
        </w:rPr>
        <w:t xml:space="preserve"> </w:t>
      </w:r>
      <w:r w:rsidRPr="00A6050C">
        <w:rPr>
          <w:rFonts w:cs="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709E" w:rsidRPr="00A6050C" w:rsidRDefault="00A1709E" w:rsidP="00A1709E">
      <w:pPr>
        <w:pStyle w:val="af2"/>
        <w:ind w:firstLine="708"/>
        <w:jc w:val="both"/>
        <w:rPr>
          <w:rFonts w:cs="Times New Roman"/>
          <w:color w:val="FF0000"/>
          <w:szCs w:val="28"/>
        </w:rPr>
      </w:pPr>
      <w:r w:rsidRPr="00A6050C">
        <w:rPr>
          <w:rFonts w:cs="Times New Roman"/>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709E" w:rsidRPr="00A6050C" w:rsidRDefault="00A1709E" w:rsidP="00A1709E">
      <w:pPr>
        <w:pStyle w:val="af2"/>
        <w:ind w:firstLine="708"/>
        <w:jc w:val="both"/>
        <w:rPr>
          <w:rFonts w:cs="Times New Roman"/>
          <w:szCs w:val="28"/>
        </w:rPr>
      </w:pPr>
      <w:r>
        <w:rPr>
          <w:rFonts w:cs="Times New Roman"/>
          <w:szCs w:val="28"/>
        </w:rPr>
        <w:t xml:space="preserve">18.16. При </w:t>
      </w:r>
      <w:r w:rsidRPr="00A6050C">
        <w:rPr>
          <w:rFonts w:cs="Times New Roman"/>
          <w:szCs w:val="28"/>
        </w:rPr>
        <w:t xml:space="preserve">выдаче результатов оказания услуги через многофункциональный центр, Администрация передает документы </w:t>
      </w:r>
      <w:r>
        <w:rPr>
          <w:rFonts w:cs="Times New Roman"/>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A6050C">
        <w:rPr>
          <w:rFonts w:cs="Times New Roman"/>
          <w:szCs w:val="28"/>
        </w:rPr>
        <w:t>в многофункциональный центр</w:t>
      </w:r>
      <w:r w:rsidRPr="00A6050C" w:rsidDel="006864D0">
        <w:rPr>
          <w:rFonts w:cs="Times New Roman"/>
          <w:szCs w:val="28"/>
        </w:rPr>
        <w:t xml:space="preserve"> </w:t>
      </w:r>
      <w:r w:rsidRPr="00A6050C">
        <w:rPr>
          <w:rFonts w:cs="Times New Roman"/>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w:t>
      </w:r>
      <w:r w:rsidRPr="00A6050C">
        <w:rPr>
          <w:rFonts w:cs="Times New Roman"/>
          <w:szCs w:val="28"/>
        </w:rPr>
        <w:lastRenderedPageBreak/>
        <w:t xml:space="preserve">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1709E" w:rsidRPr="00A6050C" w:rsidRDefault="00A1709E" w:rsidP="00A1709E">
      <w:pPr>
        <w:pStyle w:val="af2"/>
        <w:ind w:firstLine="708"/>
        <w:jc w:val="both"/>
        <w:rPr>
          <w:rFonts w:cs="Times New Roman"/>
          <w:szCs w:val="28"/>
        </w:rPr>
      </w:pPr>
      <w:r w:rsidRPr="00A6050C">
        <w:rPr>
          <w:rFonts w:cs="Times New Roman"/>
          <w:szCs w:val="28"/>
        </w:rPr>
        <w:t>18.17. Порядок и сроки передачи Администрацией таких документов в многофункциональный центр</w:t>
      </w:r>
      <w:r w:rsidRPr="00A6050C" w:rsidDel="006864D0">
        <w:rPr>
          <w:rFonts w:cs="Times New Roman"/>
          <w:szCs w:val="28"/>
        </w:rPr>
        <w:t xml:space="preserve"> </w:t>
      </w:r>
      <w:r w:rsidRPr="00A6050C">
        <w:rPr>
          <w:rFonts w:cs="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1709E" w:rsidRPr="00A6050C" w:rsidRDefault="00A1709E" w:rsidP="00A1709E">
      <w:pPr>
        <w:pStyle w:val="af2"/>
        <w:ind w:firstLine="708"/>
        <w:jc w:val="both"/>
        <w:rPr>
          <w:rFonts w:cs="Times New Roman"/>
          <w:szCs w:val="28"/>
        </w:rPr>
      </w:pPr>
      <w:r w:rsidRPr="00A6050C">
        <w:rPr>
          <w:rFonts w:cs="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709E" w:rsidRPr="00A6050C" w:rsidRDefault="00A1709E" w:rsidP="00A1709E">
      <w:pPr>
        <w:pStyle w:val="af2"/>
        <w:ind w:firstLine="708"/>
        <w:jc w:val="both"/>
        <w:rPr>
          <w:rFonts w:cs="Times New Roman"/>
          <w:szCs w:val="28"/>
        </w:rPr>
      </w:pPr>
      <w:r w:rsidRPr="00A6050C">
        <w:rPr>
          <w:rFonts w:cs="Times New Roman"/>
          <w:szCs w:val="28"/>
        </w:rPr>
        <w:t>18.19. Работник многофункционального центра</w:t>
      </w:r>
      <w:r w:rsidRPr="00A6050C" w:rsidDel="006864D0">
        <w:rPr>
          <w:rFonts w:cs="Times New Roman"/>
          <w:szCs w:val="28"/>
        </w:rPr>
        <w:t xml:space="preserve"> </w:t>
      </w:r>
      <w:r w:rsidRPr="00A6050C">
        <w:rPr>
          <w:rFonts w:cs="Times New Roman"/>
          <w:szCs w:val="28"/>
        </w:rPr>
        <w:t>осуществляет следующие действия:</w:t>
      </w:r>
    </w:p>
    <w:p w:rsidR="00A1709E" w:rsidRPr="00A6050C" w:rsidRDefault="00A1709E" w:rsidP="00A1709E">
      <w:pPr>
        <w:pStyle w:val="af2"/>
        <w:jc w:val="both"/>
        <w:rPr>
          <w:rFonts w:cs="Times New Roman"/>
          <w:szCs w:val="28"/>
        </w:rPr>
      </w:pPr>
      <w:r w:rsidRPr="00A6050C">
        <w:rPr>
          <w:rFonts w:cs="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709E" w:rsidRPr="00A6050C" w:rsidRDefault="00A1709E" w:rsidP="00A1709E">
      <w:pPr>
        <w:pStyle w:val="af2"/>
        <w:ind w:firstLine="708"/>
        <w:jc w:val="both"/>
        <w:rPr>
          <w:rFonts w:cs="Times New Roman"/>
          <w:szCs w:val="28"/>
        </w:rPr>
      </w:pPr>
      <w:r w:rsidRPr="00A6050C">
        <w:rPr>
          <w:rFonts w:cs="Times New Roman"/>
          <w:szCs w:val="28"/>
        </w:rPr>
        <w:t>проверяет полномочия представителя Заявителя (в случае обращения представителя заявителя);</w:t>
      </w:r>
    </w:p>
    <w:p w:rsidR="00A1709E" w:rsidRPr="00A6050C" w:rsidRDefault="00A1709E" w:rsidP="00A1709E">
      <w:pPr>
        <w:pStyle w:val="af2"/>
        <w:ind w:firstLine="708"/>
        <w:jc w:val="both"/>
        <w:rPr>
          <w:rFonts w:cs="Times New Roman"/>
          <w:szCs w:val="28"/>
        </w:rPr>
      </w:pPr>
      <w:r w:rsidRPr="00A6050C">
        <w:rPr>
          <w:rFonts w:cs="Times New Roman"/>
          <w:szCs w:val="28"/>
        </w:rPr>
        <w:t>определяет статус исполнения заявления о предоставлении Муниципальной услуги в АИС «МФЦ»;</w:t>
      </w:r>
    </w:p>
    <w:p w:rsidR="00A1709E" w:rsidRPr="00A6050C" w:rsidRDefault="00A1709E" w:rsidP="00A1709E">
      <w:pPr>
        <w:pStyle w:val="af2"/>
        <w:ind w:firstLine="708"/>
        <w:jc w:val="both"/>
        <w:rPr>
          <w:rFonts w:cs="Times New Roman"/>
          <w:szCs w:val="28"/>
        </w:rPr>
      </w:pPr>
      <w:r w:rsidRPr="00A6050C">
        <w:rPr>
          <w:rFonts w:cs="Times New Roman"/>
          <w:szCs w:val="28"/>
        </w:rPr>
        <w:t xml:space="preserve">выдает результат предоставления Муниципальной услуги на бумажном носителе Заявителю. </w:t>
      </w:r>
    </w:p>
    <w:p w:rsidR="00A1709E" w:rsidRPr="00C820A6" w:rsidRDefault="00A1709E" w:rsidP="00A1709E">
      <w:pPr>
        <w:widowControl w:val="0"/>
        <w:tabs>
          <w:tab w:val="left" w:pos="3825"/>
        </w:tabs>
        <w:autoSpaceDE w:val="0"/>
        <w:autoSpaceDN w:val="0"/>
        <w:spacing w:after="0" w:line="240" w:lineRule="auto"/>
        <w:outlineLvl w:val="1"/>
        <w:rPr>
          <w:rFonts w:ascii="Times New Roman" w:hAnsi="Times New Roman"/>
          <w:b/>
          <w:sz w:val="28"/>
          <w:szCs w:val="28"/>
        </w:rPr>
      </w:pPr>
    </w:p>
    <w:p w:rsidR="00A1709E" w:rsidRPr="00C820A6" w:rsidRDefault="00A1709E" w:rsidP="00A1709E">
      <w:pPr>
        <w:widowControl w:val="0"/>
        <w:autoSpaceDE w:val="0"/>
        <w:autoSpaceDN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III</w:t>
      </w:r>
      <w:r w:rsidRPr="00C820A6">
        <w:rPr>
          <w:rFonts w:ascii="Times New Roman" w:hAnsi="Times New Roman"/>
          <w:b/>
          <w:sz w:val="28"/>
          <w:szCs w:val="28"/>
        </w:rPr>
        <w:t>. Состав, последовательность и сроки выполнения</w:t>
      </w:r>
    </w:p>
    <w:p w:rsidR="00A1709E" w:rsidRPr="00C820A6" w:rsidRDefault="00A1709E" w:rsidP="00A1709E">
      <w:pPr>
        <w:widowControl w:val="0"/>
        <w:autoSpaceDE w:val="0"/>
        <w:autoSpaceDN w:val="0"/>
        <w:spacing w:after="0" w:line="240" w:lineRule="auto"/>
        <w:jc w:val="center"/>
        <w:rPr>
          <w:rFonts w:ascii="Times New Roman" w:hAnsi="Times New Roman"/>
          <w:b/>
          <w:sz w:val="28"/>
          <w:szCs w:val="28"/>
        </w:rPr>
      </w:pPr>
      <w:r w:rsidRPr="00C820A6">
        <w:rPr>
          <w:rFonts w:ascii="Times New Roman" w:hAnsi="Times New Roman"/>
          <w:b/>
          <w:sz w:val="28"/>
          <w:szCs w:val="28"/>
        </w:rPr>
        <w:t>административных процедур, требования к порядку</w:t>
      </w:r>
    </w:p>
    <w:p w:rsidR="00A1709E" w:rsidRDefault="00A1709E" w:rsidP="00A1709E">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их выполнения</w:t>
      </w:r>
    </w:p>
    <w:p w:rsidR="00A1709E" w:rsidRPr="004A62F2" w:rsidRDefault="00A1709E" w:rsidP="00A1709E">
      <w:pPr>
        <w:widowControl w:val="0"/>
        <w:autoSpaceDE w:val="0"/>
        <w:autoSpaceDN w:val="0"/>
        <w:spacing w:after="0" w:line="240" w:lineRule="auto"/>
        <w:jc w:val="center"/>
        <w:rPr>
          <w:rFonts w:ascii="Times New Roman" w:hAnsi="Times New Roman"/>
          <w:b/>
          <w:sz w:val="28"/>
          <w:szCs w:val="28"/>
        </w:rPr>
      </w:pPr>
    </w:p>
    <w:p w:rsidR="00A1709E" w:rsidRPr="004A62F2" w:rsidRDefault="00A1709E" w:rsidP="00A1709E">
      <w:pPr>
        <w:pStyle w:val="af2"/>
        <w:jc w:val="center"/>
        <w:rPr>
          <w:rFonts w:cs="Times New Roman"/>
          <w:b/>
          <w:bCs/>
          <w:szCs w:val="28"/>
        </w:rPr>
      </w:pPr>
      <w:r w:rsidRPr="004A62F2">
        <w:rPr>
          <w:rFonts w:cs="Times New Roman"/>
          <w:b/>
          <w:bCs/>
          <w:szCs w:val="28"/>
        </w:rPr>
        <w:t>Состав, последовательность и сроки выполнения административных процедур (действий) при предоставлении Муниципальной услуги</w:t>
      </w:r>
    </w:p>
    <w:p w:rsidR="00A1709E" w:rsidRPr="004A62F2" w:rsidRDefault="00A1709E" w:rsidP="00A1709E">
      <w:pPr>
        <w:pStyle w:val="af2"/>
        <w:jc w:val="both"/>
        <w:rPr>
          <w:rFonts w:cs="Times New Roman"/>
          <w:bCs/>
          <w:szCs w:val="28"/>
        </w:rPr>
      </w:pPr>
    </w:p>
    <w:p w:rsidR="00A1709E" w:rsidRPr="004A62F2" w:rsidRDefault="00A1709E" w:rsidP="00A1709E">
      <w:pPr>
        <w:pStyle w:val="af2"/>
        <w:ind w:firstLine="708"/>
        <w:jc w:val="both"/>
        <w:rPr>
          <w:rFonts w:cs="Times New Roman"/>
          <w:bCs/>
          <w:szCs w:val="28"/>
        </w:rPr>
      </w:pPr>
      <w:r w:rsidRPr="004A62F2">
        <w:rPr>
          <w:rFonts w:cs="Times New Roman"/>
          <w:bCs/>
          <w:szCs w:val="28"/>
        </w:rPr>
        <w:t>19.1. Перечень вариантов предоставления Муниципальной услуги:</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Вариант 2. Исправление допущенных опечаток и (или) ошибок в </w:t>
      </w:r>
      <w:r>
        <w:rPr>
          <w:rFonts w:cs="Times New Roman"/>
          <w:bCs/>
          <w:szCs w:val="28"/>
        </w:rPr>
        <w:t>представленных документах</w:t>
      </w:r>
      <w:r w:rsidRPr="004A62F2">
        <w:rPr>
          <w:rFonts w:cs="Times New Roman"/>
          <w:bCs/>
          <w:szCs w:val="28"/>
        </w:rPr>
        <w:t xml:space="preserve"> 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 Вариант 3. Выдача дубликат</w:t>
      </w:r>
      <w:r>
        <w:rPr>
          <w:rFonts w:cs="Times New Roman"/>
          <w:bCs/>
          <w:szCs w:val="28"/>
        </w:rPr>
        <w:t>ов</w:t>
      </w:r>
      <w:r w:rsidRPr="004A62F2">
        <w:rPr>
          <w:rFonts w:cs="Times New Roman"/>
          <w:bCs/>
          <w:szCs w:val="28"/>
        </w:rPr>
        <w:t xml:space="preserve"> </w:t>
      </w:r>
      <w:r>
        <w:rPr>
          <w:rFonts w:cs="Times New Roman"/>
          <w:bCs/>
          <w:szCs w:val="28"/>
        </w:rPr>
        <w:t>документов</w:t>
      </w:r>
      <w:r w:rsidRPr="004A62F2">
        <w:rPr>
          <w:rFonts w:cs="Times New Roman"/>
          <w:bCs/>
          <w:szCs w:val="28"/>
        </w:rPr>
        <w:t xml:space="preserve"> о признании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A1709E" w:rsidRPr="004A62F2" w:rsidRDefault="00A1709E" w:rsidP="00A1709E">
      <w:pPr>
        <w:pStyle w:val="af2"/>
        <w:ind w:firstLine="708"/>
        <w:jc w:val="both"/>
        <w:rPr>
          <w:rFonts w:cs="Times New Roman"/>
          <w:szCs w:val="28"/>
        </w:rPr>
      </w:pPr>
      <w:r w:rsidRPr="004A62F2">
        <w:rPr>
          <w:rFonts w:cs="Times New Roman"/>
          <w:szCs w:val="28"/>
        </w:rPr>
        <w:t>19.2. Перечень административных процедур для каждого варианта предоставления Муниципальной услуги:</w:t>
      </w:r>
    </w:p>
    <w:p w:rsidR="00A1709E" w:rsidRPr="004A62F2" w:rsidRDefault="00A1709E" w:rsidP="00A1709E">
      <w:pPr>
        <w:pStyle w:val="af2"/>
        <w:ind w:firstLine="708"/>
        <w:jc w:val="both"/>
        <w:rPr>
          <w:rFonts w:cs="Times New Roman"/>
          <w:szCs w:val="28"/>
        </w:rPr>
      </w:pPr>
      <w:r w:rsidRPr="004A62F2">
        <w:rPr>
          <w:rFonts w:cs="Times New Roman"/>
          <w:szCs w:val="28"/>
        </w:rPr>
        <w:t xml:space="preserve">а) </w:t>
      </w:r>
      <w:r>
        <w:rPr>
          <w:rFonts w:cs="Times New Roman"/>
          <w:szCs w:val="28"/>
        </w:rPr>
        <w:t>п</w:t>
      </w:r>
      <w:r w:rsidRPr="004A62F2">
        <w:rPr>
          <w:rFonts w:cs="Times New Roman"/>
          <w:szCs w:val="28"/>
        </w:rPr>
        <w:t xml:space="preserve">рием и регистрация заявления с приложенными к нему документами;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б) </w:t>
      </w:r>
      <w:r>
        <w:rPr>
          <w:rFonts w:cs="Times New Roman"/>
          <w:szCs w:val="28"/>
        </w:rPr>
        <w:t>ф</w:t>
      </w:r>
      <w:r w:rsidRPr="004A62F2">
        <w:rPr>
          <w:rFonts w:cs="Times New Roman"/>
          <w:szCs w:val="28"/>
        </w:rPr>
        <w:t xml:space="preserve">ормирование и направление межведомственных запросов;   </w:t>
      </w:r>
    </w:p>
    <w:p w:rsidR="00A1709E" w:rsidRPr="004A62F2" w:rsidRDefault="00A1709E" w:rsidP="00A1709E">
      <w:pPr>
        <w:pStyle w:val="af2"/>
        <w:ind w:firstLine="708"/>
        <w:jc w:val="both"/>
        <w:rPr>
          <w:rFonts w:cs="Times New Roman"/>
          <w:szCs w:val="28"/>
        </w:rPr>
      </w:pPr>
      <w:r w:rsidRPr="004A62F2">
        <w:rPr>
          <w:rFonts w:cs="Times New Roman"/>
          <w:szCs w:val="28"/>
        </w:rPr>
        <w:lastRenderedPageBreak/>
        <w:t xml:space="preserve">в) </w:t>
      </w:r>
      <w:r>
        <w:rPr>
          <w:rFonts w:cs="Times New Roman"/>
          <w:szCs w:val="28"/>
        </w:rPr>
        <w:t>п</w:t>
      </w:r>
      <w:r w:rsidRPr="004A62F2">
        <w:rPr>
          <w:rFonts w:cs="Times New Roman"/>
          <w:szCs w:val="28"/>
        </w:rPr>
        <w:t xml:space="preserve">ринятие решения о предоставлении Муниципальной услуги или об отказе в предоставлении Муниципальной услуги;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г) </w:t>
      </w:r>
      <w:r>
        <w:rPr>
          <w:rFonts w:cs="Times New Roman"/>
          <w:szCs w:val="28"/>
        </w:rPr>
        <w:t>в</w:t>
      </w:r>
      <w:r w:rsidRPr="004A62F2">
        <w:rPr>
          <w:rFonts w:cs="Times New Roman"/>
          <w:szCs w:val="28"/>
        </w:rPr>
        <w:t xml:space="preserve">ыдача (направление) результата предоставления Муниципальной услуги Заявителю.  </w:t>
      </w:r>
    </w:p>
    <w:p w:rsidR="00A1709E" w:rsidRPr="004A62F2" w:rsidRDefault="00A1709E" w:rsidP="00A1709E">
      <w:pPr>
        <w:pStyle w:val="af2"/>
        <w:jc w:val="both"/>
        <w:rPr>
          <w:rFonts w:cs="Times New Roman"/>
          <w:bCs/>
          <w:szCs w:val="28"/>
        </w:rPr>
      </w:pPr>
    </w:p>
    <w:p w:rsidR="00A1709E" w:rsidRPr="004A62F2" w:rsidRDefault="00A1709E" w:rsidP="00A1709E">
      <w:pPr>
        <w:pStyle w:val="af2"/>
        <w:jc w:val="center"/>
        <w:rPr>
          <w:rFonts w:cs="Times New Roman"/>
          <w:b/>
          <w:bCs/>
          <w:szCs w:val="28"/>
        </w:rPr>
      </w:pPr>
      <w:r w:rsidRPr="004A62F2">
        <w:rPr>
          <w:rFonts w:cs="Times New Roman"/>
          <w:b/>
          <w:bCs/>
          <w:szCs w:val="28"/>
        </w:rPr>
        <w:t>20. Описание административной процедуры профилирования Заявителя</w:t>
      </w:r>
    </w:p>
    <w:p w:rsidR="00A1709E" w:rsidRPr="004A62F2" w:rsidRDefault="00A1709E" w:rsidP="00A1709E">
      <w:pPr>
        <w:pStyle w:val="af2"/>
        <w:jc w:val="both"/>
        <w:rPr>
          <w:rFonts w:cs="Times New Roman"/>
          <w:bCs/>
          <w:szCs w:val="28"/>
        </w:rPr>
      </w:pPr>
    </w:p>
    <w:p w:rsidR="00A1709E" w:rsidRPr="004A62F2" w:rsidRDefault="00A1709E" w:rsidP="00A1709E">
      <w:pPr>
        <w:pStyle w:val="af2"/>
        <w:ind w:firstLine="708"/>
        <w:jc w:val="both"/>
        <w:rPr>
          <w:rFonts w:cs="Times New Roman"/>
          <w:szCs w:val="28"/>
        </w:rPr>
      </w:pPr>
      <w:r w:rsidRPr="004A62F2">
        <w:rPr>
          <w:rFonts w:cs="Times New Roman"/>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Pr>
          <w:rFonts w:cs="Times New Roman"/>
          <w:szCs w:val="28"/>
        </w:rPr>
        <w:t>8</w:t>
      </w:r>
      <w:r w:rsidRPr="004A62F2">
        <w:rPr>
          <w:rFonts w:cs="Times New Roman"/>
          <w:szCs w:val="28"/>
        </w:rPr>
        <w:t xml:space="preserve"> к настоящему Административному регламенту.</w:t>
      </w:r>
    </w:p>
    <w:p w:rsidR="00A1709E" w:rsidRPr="004A62F2" w:rsidRDefault="00A1709E" w:rsidP="00A1709E">
      <w:pPr>
        <w:pStyle w:val="af2"/>
        <w:ind w:firstLine="708"/>
        <w:jc w:val="both"/>
        <w:rPr>
          <w:rFonts w:cs="Times New Roman"/>
          <w:szCs w:val="28"/>
        </w:rPr>
      </w:pPr>
      <w:r w:rsidRPr="004A62F2">
        <w:rPr>
          <w:rFonts w:cs="Times New Roman"/>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709E" w:rsidRPr="004A62F2" w:rsidRDefault="00A1709E" w:rsidP="00A1709E">
      <w:pPr>
        <w:pStyle w:val="af2"/>
        <w:jc w:val="both"/>
        <w:rPr>
          <w:rFonts w:cs="Times New Roman"/>
          <w:bCs/>
          <w:szCs w:val="28"/>
        </w:rPr>
      </w:pPr>
    </w:p>
    <w:p w:rsidR="00A1709E" w:rsidRPr="004A62F2" w:rsidRDefault="00A1709E" w:rsidP="00A1709E">
      <w:pPr>
        <w:pStyle w:val="af2"/>
        <w:jc w:val="center"/>
        <w:rPr>
          <w:rFonts w:cs="Times New Roman"/>
          <w:b/>
          <w:bCs/>
          <w:szCs w:val="28"/>
        </w:rPr>
      </w:pPr>
      <w:r w:rsidRPr="004A62F2">
        <w:rPr>
          <w:rFonts w:cs="Times New Roman"/>
          <w:b/>
          <w:bCs/>
          <w:szCs w:val="28"/>
        </w:rPr>
        <w:t>21. Подразделы, содержащие описание вариантов предоставления Муниципальной услуги</w:t>
      </w:r>
    </w:p>
    <w:p w:rsidR="00A1709E" w:rsidRPr="004A62F2" w:rsidRDefault="00A1709E" w:rsidP="00A1709E">
      <w:pPr>
        <w:pStyle w:val="af2"/>
        <w:jc w:val="both"/>
        <w:rPr>
          <w:rFonts w:cs="Times New Roman"/>
          <w:bCs/>
          <w:szCs w:val="28"/>
          <w:highlight w:val="lightGray"/>
        </w:rPr>
      </w:pPr>
    </w:p>
    <w:p w:rsidR="00A1709E" w:rsidRPr="004A62F2" w:rsidRDefault="00A1709E" w:rsidP="00A1709E">
      <w:pPr>
        <w:pStyle w:val="af2"/>
        <w:ind w:firstLine="708"/>
        <w:jc w:val="both"/>
        <w:rPr>
          <w:rFonts w:cs="Times New Roman"/>
          <w:bCs/>
          <w:szCs w:val="28"/>
          <w:highlight w:val="lightGray"/>
        </w:rPr>
      </w:pPr>
      <w:r w:rsidRPr="004A62F2">
        <w:rPr>
          <w:rFonts w:cs="Times New Roman"/>
          <w:bCs/>
          <w:szCs w:val="28"/>
        </w:rPr>
        <w:t xml:space="preserve">21. Вариант 1. Признание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709E" w:rsidRPr="004A62F2" w:rsidRDefault="00A1709E" w:rsidP="00A1709E">
      <w:pPr>
        <w:pStyle w:val="af2"/>
        <w:jc w:val="both"/>
        <w:rPr>
          <w:rFonts w:cs="Times New Roman"/>
          <w:bCs/>
          <w:szCs w:val="28"/>
        </w:rPr>
      </w:pPr>
      <w:r w:rsidRPr="004A62F2">
        <w:rPr>
          <w:rFonts w:cs="Times New Roman"/>
          <w:bCs/>
          <w:szCs w:val="28"/>
        </w:rPr>
        <w:tab/>
        <w:t>21.1. Результат предоставления Муниципальной услуги указан в разделе 6 настоящего Административного регламента.</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Срок предоставления Муниципальной услуги в соответствии с </w:t>
      </w:r>
      <w:r>
        <w:rPr>
          <w:rFonts w:cs="Times New Roman"/>
          <w:bCs/>
          <w:szCs w:val="28"/>
        </w:rPr>
        <w:t>настоящим вариантом – не более 6</w:t>
      </w:r>
      <w:r w:rsidRPr="004A62F2">
        <w:rPr>
          <w:rFonts w:cs="Times New Roman"/>
          <w:bCs/>
          <w:szCs w:val="28"/>
        </w:rPr>
        <w:t xml:space="preserve">5 дней со дня подачи заявления и документов. </w:t>
      </w:r>
    </w:p>
    <w:p w:rsidR="00A1709E" w:rsidRPr="004A62F2" w:rsidRDefault="00A1709E" w:rsidP="00A1709E">
      <w:pPr>
        <w:pStyle w:val="af2"/>
        <w:ind w:firstLine="708"/>
        <w:jc w:val="both"/>
        <w:rPr>
          <w:rFonts w:cs="Times New Roman"/>
          <w:bCs/>
          <w:szCs w:val="28"/>
        </w:rPr>
      </w:pPr>
      <w:r w:rsidRPr="004A62F2">
        <w:rPr>
          <w:rFonts w:cs="Times New Roman"/>
          <w:bCs/>
          <w:szCs w:val="28"/>
        </w:rPr>
        <w:t>21.2. Прием и регистрация заявления с приложенными к нему документами.</w:t>
      </w:r>
    </w:p>
    <w:p w:rsidR="00A1709E" w:rsidRPr="004A62F2" w:rsidRDefault="00A1709E" w:rsidP="00A1709E">
      <w:pPr>
        <w:pStyle w:val="af2"/>
        <w:ind w:firstLine="708"/>
        <w:jc w:val="both"/>
        <w:rPr>
          <w:rFonts w:cs="Times New Roman"/>
          <w:bCs/>
          <w:szCs w:val="28"/>
        </w:rPr>
      </w:pPr>
      <w:r w:rsidRPr="004A62F2">
        <w:rPr>
          <w:rFonts w:cs="Times New Roman"/>
          <w:bCs/>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A1709E" w:rsidRPr="004A62F2" w:rsidRDefault="00A1709E" w:rsidP="00A1709E">
      <w:pPr>
        <w:pStyle w:val="af2"/>
        <w:ind w:firstLine="708"/>
        <w:jc w:val="both"/>
        <w:rPr>
          <w:rFonts w:cs="Times New Roman"/>
          <w:bCs/>
          <w:szCs w:val="28"/>
        </w:rPr>
      </w:pPr>
      <w:r w:rsidRPr="004A62F2">
        <w:rPr>
          <w:rFonts w:cs="Times New Roman"/>
          <w:bCs/>
          <w:szCs w:val="28"/>
        </w:rPr>
        <w:t>К заявлению должны быть приложены документы, указанные в пункте 9 настоящего Административного регламента.</w:t>
      </w:r>
    </w:p>
    <w:p w:rsidR="00A1709E" w:rsidRPr="004A62F2" w:rsidRDefault="00A1709E" w:rsidP="00A1709E">
      <w:pPr>
        <w:pStyle w:val="af2"/>
        <w:ind w:firstLine="708"/>
        <w:jc w:val="both"/>
        <w:rPr>
          <w:rFonts w:cs="Times New Roman"/>
          <w:bCs/>
          <w:szCs w:val="28"/>
        </w:rPr>
      </w:pPr>
      <w:r w:rsidRPr="004A62F2">
        <w:rPr>
          <w:rFonts w:cs="Times New Roman"/>
          <w:bCs/>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A1709E" w:rsidRPr="004A62F2" w:rsidRDefault="00A1709E" w:rsidP="00A1709E">
      <w:pPr>
        <w:pStyle w:val="af2"/>
        <w:ind w:firstLine="708"/>
        <w:jc w:val="both"/>
        <w:rPr>
          <w:rFonts w:cs="Times New Roman"/>
          <w:bCs/>
          <w:szCs w:val="28"/>
        </w:rPr>
      </w:pPr>
      <w:r w:rsidRPr="004A62F2">
        <w:rPr>
          <w:rFonts w:cs="Times New Roman"/>
          <w:bCs/>
          <w:szCs w:val="28"/>
        </w:rPr>
        <w:t>- устанавливает предмет обращения, личность Заявителя;</w:t>
      </w:r>
    </w:p>
    <w:p w:rsidR="00A1709E" w:rsidRPr="004A62F2" w:rsidRDefault="00A1709E" w:rsidP="00A1709E">
      <w:pPr>
        <w:pStyle w:val="af2"/>
        <w:ind w:firstLine="708"/>
        <w:jc w:val="both"/>
        <w:rPr>
          <w:rFonts w:cs="Times New Roman"/>
          <w:bCs/>
          <w:szCs w:val="28"/>
        </w:rPr>
      </w:pPr>
      <w:r w:rsidRPr="004A62F2">
        <w:rPr>
          <w:rFonts w:cs="Times New Roman"/>
          <w:bCs/>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1709E" w:rsidRPr="004A62F2" w:rsidRDefault="00A1709E" w:rsidP="00A1709E">
      <w:pPr>
        <w:pStyle w:val="af2"/>
        <w:jc w:val="both"/>
        <w:rPr>
          <w:rFonts w:cs="Times New Roman"/>
          <w:bCs/>
          <w:szCs w:val="28"/>
        </w:rPr>
      </w:pPr>
      <w:r w:rsidRPr="004A62F2">
        <w:rPr>
          <w:rFonts w:cs="Times New Roman"/>
          <w:bCs/>
          <w:szCs w:val="28"/>
        </w:rPr>
        <w:t>- проверяет соответствие заявления требованиям, установленным в соответствии с настоящим Административным регламентом;</w:t>
      </w:r>
    </w:p>
    <w:p w:rsidR="00A1709E" w:rsidRPr="004A62F2" w:rsidRDefault="00A1709E" w:rsidP="00A1709E">
      <w:pPr>
        <w:pStyle w:val="af2"/>
        <w:ind w:firstLine="708"/>
        <w:jc w:val="both"/>
        <w:rPr>
          <w:rFonts w:cs="Times New Roman"/>
          <w:bCs/>
          <w:szCs w:val="28"/>
        </w:rPr>
      </w:pPr>
      <w:r w:rsidRPr="004A62F2">
        <w:rPr>
          <w:rFonts w:cs="Times New Roman"/>
          <w:bCs/>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1709E" w:rsidRPr="004A62F2" w:rsidRDefault="00A1709E" w:rsidP="00A1709E">
      <w:pPr>
        <w:pStyle w:val="af2"/>
        <w:ind w:firstLine="708"/>
        <w:jc w:val="both"/>
        <w:rPr>
          <w:rFonts w:cs="Times New Roman"/>
          <w:bCs/>
          <w:szCs w:val="28"/>
        </w:rPr>
      </w:pPr>
      <w:r w:rsidRPr="004A62F2">
        <w:rPr>
          <w:rFonts w:cs="Times New Roman"/>
          <w:bCs/>
          <w:szCs w:val="28"/>
        </w:rPr>
        <w:lastRenderedPageBreak/>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A1709E" w:rsidRPr="004A62F2" w:rsidRDefault="00A1709E" w:rsidP="00A1709E">
      <w:pPr>
        <w:pStyle w:val="af2"/>
        <w:ind w:firstLine="708"/>
        <w:jc w:val="both"/>
        <w:rPr>
          <w:rFonts w:cs="Times New Roman"/>
          <w:bCs/>
          <w:szCs w:val="28"/>
        </w:rPr>
      </w:pPr>
      <w:r w:rsidRPr="004A62F2">
        <w:rPr>
          <w:rFonts w:cs="Times New Roman"/>
          <w:bCs/>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1709E" w:rsidRPr="004A62F2" w:rsidRDefault="00A1709E" w:rsidP="00A1709E">
      <w:pPr>
        <w:pStyle w:val="af2"/>
        <w:ind w:firstLine="708"/>
        <w:jc w:val="both"/>
        <w:rPr>
          <w:rFonts w:cs="Times New Roman"/>
          <w:bCs/>
          <w:szCs w:val="28"/>
        </w:rPr>
      </w:pPr>
      <w:r w:rsidRPr="004A62F2">
        <w:rPr>
          <w:rFonts w:cs="Times New Roman"/>
          <w:bCs/>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1709E" w:rsidRPr="004A62F2" w:rsidRDefault="00A1709E" w:rsidP="00A1709E">
      <w:pPr>
        <w:pStyle w:val="af2"/>
        <w:ind w:firstLine="708"/>
        <w:jc w:val="both"/>
        <w:rPr>
          <w:rFonts w:cs="Times New Roman"/>
          <w:bCs/>
          <w:szCs w:val="28"/>
        </w:rPr>
      </w:pPr>
      <w:r w:rsidRPr="004A62F2">
        <w:rPr>
          <w:rFonts w:cs="Times New Roman"/>
          <w:bCs/>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1709E" w:rsidRPr="004A62F2" w:rsidRDefault="00A1709E" w:rsidP="00A1709E">
      <w:pPr>
        <w:pStyle w:val="af2"/>
        <w:ind w:firstLine="708"/>
        <w:jc w:val="both"/>
        <w:rPr>
          <w:rFonts w:cs="Times New Roman"/>
          <w:bCs/>
          <w:szCs w:val="28"/>
        </w:rPr>
      </w:pPr>
      <w:r w:rsidRPr="004A62F2">
        <w:rPr>
          <w:rFonts w:cs="Times New Roman"/>
          <w:bCs/>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A1709E" w:rsidRPr="004A62F2" w:rsidRDefault="00A1709E" w:rsidP="00A1709E">
      <w:pPr>
        <w:pStyle w:val="af2"/>
        <w:ind w:firstLine="708"/>
        <w:jc w:val="both"/>
        <w:rPr>
          <w:rFonts w:cs="Times New Roman"/>
          <w:bCs/>
          <w:szCs w:val="28"/>
        </w:rPr>
      </w:pPr>
      <w:r w:rsidRPr="004A62F2">
        <w:rPr>
          <w:rFonts w:cs="Times New Roman"/>
          <w:bCs/>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A1709E" w:rsidRPr="004A62F2" w:rsidRDefault="00A1709E" w:rsidP="00A1709E">
      <w:pPr>
        <w:pStyle w:val="af2"/>
        <w:ind w:firstLine="708"/>
        <w:jc w:val="both"/>
        <w:rPr>
          <w:rFonts w:cs="Times New Roman"/>
          <w:bCs/>
          <w:szCs w:val="28"/>
        </w:rPr>
      </w:pPr>
      <w:r w:rsidRPr="004A62F2">
        <w:rPr>
          <w:rFonts w:cs="Times New Roman"/>
          <w:bCs/>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A1709E" w:rsidRPr="004A62F2" w:rsidRDefault="00A1709E" w:rsidP="00A1709E">
      <w:pPr>
        <w:pStyle w:val="af2"/>
        <w:ind w:firstLine="708"/>
        <w:jc w:val="both"/>
        <w:rPr>
          <w:rFonts w:cs="Times New Roman"/>
          <w:bCs/>
          <w:szCs w:val="28"/>
          <w:highlight w:val="lightGray"/>
        </w:rPr>
      </w:pPr>
      <w:r w:rsidRPr="004A62F2">
        <w:rPr>
          <w:rFonts w:cs="Times New Roman"/>
          <w:bCs/>
          <w:szCs w:val="28"/>
        </w:rPr>
        <w:t>Максимальный срок исполнения административной процедуры - 1 рабочий день.</w:t>
      </w:r>
    </w:p>
    <w:p w:rsidR="00A1709E" w:rsidRPr="004A62F2" w:rsidRDefault="00A1709E" w:rsidP="00A1709E">
      <w:pPr>
        <w:pStyle w:val="af2"/>
        <w:ind w:firstLine="708"/>
        <w:jc w:val="both"/>
        <w:rPr>
          <w:rFonts w:cs="Times New Roman"/>
          <w:bCs/>
          <w:szCs w:val="28"/>
        </w:rPr>
      </w:pPr>
      <w:r w:rsidRPr="004A62F2">
        <w:rPr>
          <w:rFonts w:cs="Times New Roman"/>
          <w:bCs/>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1709E" w:rsidRPr="004A62F2" w:rsidRDefault="00A1709E" w:rsidP="00A1709E">
      <w:pPr>
        <w:pStyle w:val="af2"/>
        <w:ind w:firstLine="708"/>
        <w:jc w:val="both"/>
        <w:rPr>
          <w:rFonts w:cs="Times New Roman"/>
          <w:szCs w:val="28"/>
        </w:rPr>
      </w:pPr>
      <w:r w:rsidRPr="004A62F2">
        <w:rPr>
          <w:rFonts w:cs="Times New Roman"/>
          <w:bCs/>
          <w:szCs w:val="28"/>
        </w:rPr>
        <w:t xml:space="preserve">21.3.  </w:t>
      </w:r>
      <w:r w:rsidRPr="004A62F2">
        <w:rPr>
          <w:rFonts w:cs="Times New Roman"/>
          <w:szCs w:val="28"/>
        </w:rPr>
        <w:t xml:space="preserve">Формирование и направление межведомственных запросов.   </w:t>
      </w:r>
    </w:p>
    <w:p w:rsidR="00A1709E" w:rsidRPr="004A62F2" w:rsidRDefault="00A1709E" w:rsidP="00A1709E">
      <w:pPr>
        <w:pStyle w:val="af2"/>
        <w:ind w:firstLine="708"/>
        <w:jc w:val="both"/>
        <w:rPr>
          <w:rFonts w:cs="Times New Roman"/>
          <w:bCs/>
          <w:szCs w:val="28"/>
        </w:rPr>
      </w:pPr>
      <w:r w:rsidRPr="004A62F2">
        <w:rPr>
          <w:rFonts w:cs="Times New Roman"/>
          <w:bCs/>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A1709E" w:rsidRPr="004A62F2" w:rsidRDefault="00A1709E" w:rsidP="00A1709E">
      <w:pPr>
        <w:pStyle w:val="af2"/>
        <w:ind w:firstLine="708"/>
        <w:jc w:val="both"/>
        <w:rPr>
          <w:rFonts w:cs="Times New Roman"/>
          <w:bCs/>
          <w:szCs w:val="28"/>
        </w:rPr>
      </w:pPr>
      <w:r w:rsidRPr="004A62F2">
        <w:rPr>
          <w:rFonts w:cs="Times New Roman"/>
          <w:bCs/>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A1709E" w:rsidRPr="004A62F2" w:rsidRDefault="00A1709E" w:rsidP="00A1709E">
      <w:pPr>
        <w:pStyle w:val="af2"/>
        <w:ind w:firstLine="708"/>
        <w:jc w:val="both"/>
        <w:rPr>
          <w:rFonts w:cs="Times New Roman"/>
          <w:szCs w:val="28"/>
        </w:rPr>
      </w:pPr>
      <w:r w:rsidRPr="004A62F2">
        <w:rPr>
          <w:rFonts w:cs="Times New Roman"/>
          <w:szCs w:val="28"/>
        </w:rPr>
        <w:lastRenderedPageBreak/>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4A62F2">
        <w:rPr>
          <w:rFonts w:cs="Times New Roman"/>
          <w:i/>
          <w:szCs w:val="28"/>
        </w:rPr>
        <w:t xml:space="preserve">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в Управлении Федеральной службы государственной регистрации, кадастра и картографии по Воронежской области: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выписку из Единого государственного реестра недвижимости, содержащую сведения о зарегистрированных правах Заявителя на </w:t>
      </w:r>
      <w:r>
        <w:rPr>
          <w:rFonts w:cs="Times New Roman"/>
          <w:szCs w:val="28"/>
        </w:rPr>
        <w:t>жилое помещение</w:t>
      </w:r>
      <w:r w:rsidRPr="004A62F2">
        <w:rPr>
          <w:rFonts w:cs="Times New Roman"/>
          <w:szCs w:val="28"/>
        </w:rPr>
        <w:t xml:space="preserve">, либо правоустанавливающий документ на </w:t>
      </w:r>
      <w:r>
        <w:rPr>
          <w:rFonts w:cs="Times New Roman"/>
          <w:szCs w:val="28"/>
        </w:rPr>
        <w:t xml:space="preserve">жилое помещение </w:t>
      </w:r>
      <w:r w:rsidRPr="004A62F2">
        <w:rPr>
          <w:rFonts w:cs="Times New Roman"/>
          <w:szCs w:val="28"/>
        </w:rPr>
        <w:t xml:space="preserve">в случае, если право собственности Заявителя на </w:t>
      </w:r>
      <w:r>
        <w:rPr>
          <w:rFonts w:cs="Times New Roman"/>
          <w:szCs w:val="28"/>
        </w:rPr>
        <w:t>жилое помещение</w:t>
      </w:r>
      <w:r w:rsidRPr="004A62F2">
        <w:rPr>
          <w:rFonts w:cs="Times New Roman"/>
          <w:szCs w:val="28"/>
        </w:rPr>
        <w:t xml:space="preserve"> не зарегистрировано в Едином государственном реестре недвижимости, или нотариально заверенную копию такого документа;</w:t>
      </w:r>
    </w:p>
    <w:p w:rsidR="00A1709E" w:rsidRPr="004A62F2" w:rsidRDefault="00A1709E" w:rsidP="00A1709E">
      <w:pPr>
        <w:pStyle w:val="af2"/>
        <w:ind w:firstLine="708"/>
        <w:jc w:val="both"/>
        <w:rPr>
          <w:rFonts w:cs="Times New Roman"/>
          <w:szCs w:val="28"/>
        </w:rPr>
      </w:pPr>
      <w:r w:rsidRPr="004A62F2">
        <w:rPr>
          <w:rFonts w:cs="Times New Roman"/>
          <w:szCs w:val="28"/>
        </w:rPr>
        <w:t>- в Управлении Федеральной налоговой службы по Воронежской области:</w:t>
      </w:r>
    </w:p>
    <w:p w:rsidR="00A1709E" w:rsidRPr="004A62F2" w:rsidRDefault="00A1709E" w:rsidP="00A1709E">
      <w:pPr>
        <w:pStyle w:val="af2"/>
        <w:ind w:firstLine="708"/>
        <w:jc w:val="both"/>
        <w:rPr>
          <w:rFonts w:cs="Times New Roman"/>
          <w:szCs w:val="28"/>
        </w:rPr>
      </w:pPr>
      <w:r w:rsidRPr="004A62F2">
        <w:rPr>
          <w:rFonts w:cs="Times New Roman"/>
          <w:szCs w:val="28"/>
        </w:rPr>
        <w:t>выписку из Единого государственного реестра юридических лиц;</w:t>
      </w:r>
    </w:p>
    <w:p w:rsidR="00A1709E" w:rsidRPr="004A62F2" w:rsidRDefault="00A1709E" w:rsidP="00A1709E">
      <w:pPr>
        <w:pStyle w:val="af2"/>
        <w:ind w:firstLine="708"/>
        <w:jc w:val="both"/>
        <w:rPr>
          <w:rFonts w:cs="Times New Roman"/>
          <w:szCs w:val="28"/>
        </w:rPr>
      </w:pPr>
      <w:r w:rsidRPr="004A62F2">
        <w:rPr>
          <w:rFonts w:cs="Times New Roman"/>
          <w:szCs w:val="28"/>
        </w:rPr>
        <w:t>выписку из Единого государственного реестра индивидуальных предпринимателей.</w:t>
      </w:r>
    </w:p>
    <w:p w:rsidR="00A1709E" w:rsidRPr="004A62F2" w:rsidRDefault="00A1709E" w:rsidP="00A1709E">
      <w:pPr>
        <w:pStyle w:val="af2"/>
        <w:ind w:firstLine="708"/>
        <w:jc w:val="both"/>
        <w:rPr>
          <w:rFonts w:cs="Times New Roman"/>
          <w:szCs w:val="28"/>
        </w:rPr>
      </w:pPr>
      <w:r w:rsidRPr="004A62F2">
        <w:rPr>
          <w:rFonts w:cs="Times New Roman"/>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Межведомственный запрос формируется в соответствии с требованиями Федерального </w:t>
      </w:r>
      <w:hyperlink r:id="rId17" w:history="1">
        <w:r w:rsidRPr="004A62F2">
          <w:rPr>
            <w:rFonts w:cs="Times New Roman"/>
            <w:szCs w:val="28"/>
          </w:rPr>
          <w:t>закона</w:t>
        </w:r>
      </w:hyperlink>
      <w:r w:rsidRPr="004A62F2">
        <w:rPr>
          <w:rFonts w:cs="Times New Roman"/>
          <w:szCs w:val="28"/>
        </w:rPr>
        <w:t xml:space="preserve"> от 27 июля 2010 года № 210-ФЗ и должен содержать следующие сведения: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наименование органа, направляющего межведомственный запрос;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наименование органа или организации, в адрес которых направляется межведомственный запрос;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контактная информация для направления ответа на межведомственный запрос;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дата направления межведомственного запроса;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информация о факте получения согласия на обработку персональных данных. </w:t>
      </w:r>
    </w:p>
    <w:p w:rsidR="00A1709E" w:rsidRPr="004A62F2" w:rsidRDefault="00A1709E" w:rsidP="00A1709E">
      <w:pPr>
        <w:pStyle w:val="af2"/>
        <w:ind w:firstLine="708"/>
        <w:jc w:val="both"/>
        <w:rPr>
          <w:rFonts w:cs="Times New Roman"/>
          <w:szCs w:val="28"/>
        </w:rPr>
      </w:pPr>
      <w:r w:rsidRPr="004A62F2">
        <w:rPr>
          <w:rFonts w:cs="Times New Roman"/>
          <w:szCs w:val="28"/>
        </w:rPr>
        <w:lastRenderedPageBreak/>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1709E" w:rsidRPr="004A62F2" w:rsidRDefault="00A1709E" w:rsidP="00A1709E">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сформированный и направленный межведомственный запрос. </w:t>
      </w:r>
    </w:p>
    <w:p w:rsidR="00A1709E" w:rsidRDefault="00A1709E" w:rsidP="00A1709E">
      <w:pPr>
        <w:pStyle w:val="af2"/>
        <w:ind w:firstLine="708"/>
        <w:jc w:val="both"/>
        <w:rPr>
          <w:rFonts w:cs="Times New Roman"/>
          <w:szCs w:val="28"/>
        </w:rPr>
      </w:pPr>
      <w:r w:rsidRPr="004A62F2">
        <w:rPr>
          <w:rFonts w:cs="Times New Roman"/>
          <w:szCs w:val="28"/>
        </w:rPr>
        <w:t xml:space="preserve">21.4. Принятие решения о предоставлении Муниципальной услуги или об отказе в предоставлении Муниципальной услуги. </w:t>
      </w:r>
    </w:p>
    <w:p w:rsidR="00A1709E" w:rsidRPr="004A62F2" w:rsidRDefault="00A1709E" w:rsidP="00A1709E">
      <w:pPr>
        <w:pStyle w:val="af2"/>
        <w:ind w:firstLine="708"/>
        <w:jc w:val="both"/>
        <w:rPr>
          <w:rFonts w:cs="Times New Roman"/>
          <w:szCs w:val="28"/>
        </w:rPr>
      </w:pPr>
      <w:r w:rsidRPr="004A62F2">
        <w:rPr>
          <w:rFonts w:cs="Times New Roman"/>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A1709E" w:rsidRDefault="00A1709E" w:rsidP="00A1709E">
      <w:pPr>
        <w:pStyle w:val="af2"/>
        <w:ind w:firstLine="708"/>
        <w:jc w:val="both"/>
        <w:rPr>
          <w:rFonts w:cs="Times New Roman"/>
          <w:szCs w:val="28"/>
        </w:rPr>
      </w:pPr>
      <w:r w:rsidRPr="004A62F2">
        <w:rPr>
          <w:rFonts w:cs="Times New Roman"/>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A1709E" w:rsidRPr="004A62F2" w:rsidRDefault="00A1709E" w:rsidP="00A1709E">
      <w:pPr>
        <w:pStyle w:val="af2"/>
        <w:ind w:firstLine="708"/>
        <w:jc w:val="both"/>
        <w:rPr>
          <w:rFonts w:cs="Times New Roman"/>
          <w:bCs/>
          <w:szCs w:val="28"/>
        </w:rPr>
      </w:pPr>
      <w:r w:rsidRPr="004A62F2">
        <w:rPr>
          <w:rFonts w:cs="Times New Roman"/>
          <w:bCs/>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A1709E" w:rsidRDefault="00A1709E" w:rsidP="00A1709E">
      <w:pPr>
        <w:pStyle w:val="af2"/>
        <w:ind w:firstLine="708"/>
        <w:jc w:val="both"/>
        <w:rPr>
          <w:rFonts w:cs="Times New Roman"/>
          <w:bCs/>
          <w:szCs w:val="28"/>
        </w:rPr>
      </w:pPr>
      <w:r w:rsidRPr="004A62F2">
        <w:rPr>
          <w:rFonts w:cs="Times New Roman"/>
          <w:bCs/>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w:t>
      </w:r>
      <w:r>
        <w:rPr>
          <w:rFonts w:cs="Times New Roman"/>
          <w:bCs/>
          <w:szCs w:val="28"/>
        </w:rPr>
        <w:t>направляет заявление и приложенные к нему документы в Комиссию.</w:t>
      </w:r>
    </w:p>
    <w:p w:rsidR="00A1709E" w:rsidRDefault="00A1709E" w:rsidP="00A1709E">
      <w:pPr>
        <w:pStyle w:val="af2"/>
        <w:ind w:firstLine="708"/>
        <w:jc w:val="both"/>
        <w:rPr>
          <w:rFonts w:cs="Times New Roman"/>
        </w:rPr>
      </w:pPr>
      <w:r w:rsidRPr="005527D0">
        <w:rPr>
          <w:rFonts w:cs="Times New Roman"/>
        </w:rPr>
        <w:t xml:space="preserve">21.4.1. </w:t>
      </w:r>
      <w:r>
        <w:rPr>
          <w:rFonts w:cs="Times New Roman"/>
        </w:rPr>
        <w:t>Комиссия осуществляет следующие функции:</w:t>
      </w:r>
    </w:p>
    <w:p w:rsidR="00A1709E" w:rsidRDefault="00A1709E" w:rsidP="00A1709E">
      <w:pPr>
        <w:pStyle w:val="af2"/>
        <w:ind w:firstLine="708"/>
        <w:jc w:val="both"/>
        <w:rPr>
          <w:rFonts w:cs="Times New Roman"/>
        </w:rPr>
      </w:pPr>
      <w:r>
        <w:rPr>
          <w:rFonts w:cs="Times New Roman"/>
        </w:rPr>
        <w:t>1) проводит</w:t>
      </w:r>
      <w:r w:rsidRPr="005527D0">
        <w:rPr>
          <w:rFonts w:cs="Times New Roman"/>
        </w:rPr>
        <w:t xml:space="preserve"> оценк</w:t>
      </w:r>
      <w:r>
        <w:rPr>
          <w:rFonts w:cs="Times New Roman"/>
        </w:rPr>
        <w:t>у</w:t>
      </w:r>
      <w:r w:rsidRPr="005527D0">
        <w:rPr>
          <w:rFonts w:cs="Times New Roman"/>
        </w:rPr>
        <w:t xml:space="preserve"> соответствия помещений и многоквартирных домов установленным </w:t>
      </w:r>
      <w:r w:rsidRPr="008E3D05">
        <w:rPr>
          <w:rFonts w:cs="Times New Roman"/>
          <w:color w:val="000000" w:themeColor="text1"/>
          <w:szCs w:val="28"/>
        </w:rPr>
        <w:t>Постановлением Правительства Российской Федерации от 28.01.2006 N 47</w:t>
      </w:r>
      <w:r>
        <w:rPr>
          <w:rFonts w:cs="Times New Roman"/>
        </w:rPr>
        <w:t xml:space="preserve"> </w:t>
      </w:r>
      <w:r w:rsidRPr="005527D0">
        <w:rPr>
          <w:rFonts w:cs="Times New Roman"/>
        </w:rPr>
        <w:t>требованиям</w:t>
      </w:r>
      <w:r>
        <w:rPr>
          <w:rFonts w:cs="Times New Roman"/>
        </w:rPr>
        <w:t>;</w:t>
      </w:r>
    </w:p>
    <w:p w:rsidR="00A1709E" w:rsidRDefault="00A1709E" w:rsidP="00A1709E">
      <w:pPr>
        <w:pStyle w:val="af2"/>
        <w:ind w:firstLine="708"/>
        <w:jc w:val="both"/>
        <w:rPr>
          <w:rFonts w:cs="Times New Roman"/>
        </w:rPr>
      </w:pPr>
      <w:r>
        <w:rPr>
          <w:rFonts w:cs="Times New Roman"/>
        </w:rPr>
        <w:t>2)</w:t>
      </w:r>
      <w:r w:rsidRPr="005527D0">
        <w:rPr>
          <w:rFonts w:cs="Times New Roman"/>
        </w:rPr>
        <w:t xml:space="preserve"> </w:t>
      </w:r>
      <w:r>
        <w:rPr>
          <w:rFonts w:cs="Times New Roman"/>
        </w:rPr>
        <w:t>определяет</w:t>
      </w:r>
      <w:r w:rsidRPr="005527D0">
        <w:rPr>
          <w:rFonts w:cs="Times New Roman"/>
        </w:rPr>
        <w:t xml:space="preserve"> переч</w:t>
      </w:r>
      <w:r>
        <w:rPr>
          <w:rFonts w:cs="Times New Roman"/>
        </w:rPr>
        <w:t>е</w:t>
      </w:r>
      <w:r w:rsidRPr="005527D0">
        <w:rPr>
          <w:rFonts w:cs="Times New Roman"/>
        </w:rPr>
        <w:t>н</w:t>
      </w:r>
      <w:r>
        <w:rPr>
          <w:rFonts w:cs="Times New Roman"/>
        </w:rPr>
        <w:t>ь</w:t>
      </w:r>
      <w:r w:rsidRPr="005527D0">
        <w:rPr>
          <w:rFonts w:cs="Times New Roman"/>
        </w:rPr>
        <w:t xml:space="preserve">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w:t>
      </w:r>
      <w:r>
        <w:rPr>
          <w:rFonts w:cs="Times New Roman"/>
        </w:rPr>
        <w:t>п</w:t>
      </w:r>
      <w:r w:rsidRPr="008E3D05">
        <w:rPr>
          <w:rFonts w:cs="Times New Roman"/>
          <w:color w:val="000000" w:themeColor="text1"/>
          <w:szCs w:val="28"/>
        </w:rPr>
        <w:t>остановлением Правительства Российской Федерации от 28.01.2006 N 47</w:t>
      </w:r>
      <w:r w:rsidRPr="005527D0">
        <w:rPr>
          <w:rFonts w:cs="Times New Roman"/>
        </w:rPr>
        <w:t>требованиям.</w:t>
      </w:r>
    </w:p>
    <w:p w:rsidR="00A1709E" w:rsidRDefault="00A1709E" w:rsidP="00A1709E">
      <w:pPr>
        <w:pStyle w:val="af2"/>
        <w:ind w:firstLine="708"/>
        <w:jc w:val="both"/>
        <w:rPr>
          <w:rFonts w:cs="Times New Roman"/>
        </w:rPr>
      </w:pPr>
      <w:r>
        <w:rPr>
          <w:rFonts w:cs="Times New Roman"/>
        </w:rPr>
        <w:t>3) о</w:t>
      </w:r>
      <w:r w:rsidRPr="005527D0">
        <w:rPr>
          <w:rFonts w:cs="Times New Roman"/>
        </w:rPr>
        <w:t>предел</w:t>
      </w:r>
      <w:r>
        <w:rPr>
          <w:rFonts w:cs="Times New Roman"/>
        </w:rPr>
        <w:t>яет</w:t>
      </w:r>
      <w:r w:rsidRPr="005527D0">
        <w:rPr>
          <w:rFonts w:cs="Times New Roman"/>
        </w:rPr>
        <w:t xml:space="preserve">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r>
        <w:rPr>
          <w:rFonts w:cs="Times New Roman"/>
        </w:rPr>
        <w:t>;</w:t>
      </w:r>
    </w:p>
    <w:p w:rsidR="00A1709E" w:rsidRDefault="00A1709E" w:rsidP="00A1709E">
      <w:pPr>
        <w:pStyle w:val="af2"/>
        <w:ind w:firstLine="708"/>
        <w:jc w:val="both"/>
        <w:rPr>
          <w:rFonts w:cs="Times New Roman"/>
          <w:szCs w:val="28"/>
        </w:rPr>
      </w:pPr>
      <w:r w:rsidRPr="00B606CC">
        <w:rPr>
          <w:rFonts w:cs="Times New Roman"/>
          <w:szCs w:val="28"/>
        </w:rPr>
        <w:lastRenderedPageBreak/>
        <w:t xml:space="preserve">4) осуществляет обследование оцениваемых помещений (в случае </w:t>
      </w:r>
      <w:r w:rsidRPr="0028469B">
        <w:rPr>
          <w:rFonts w:cs="Times New Roman"/>
          <w:szCs w:val="28"/>
        </w:rPr>
        <w:t>принятия Комиссией решения о необходимости проведения обследования) и составление акта обследования помещения.</w:t>
      </w:r>
    </w:p>
    <w:p w:rsidR="00A1709E" w:rsidRPr="0028469B" w:rsidRDefault="00A1709E" w:rsidP="00A1709E">
      <w:pPr>
        <w:pStyle w:val="ConsPlusNormal"/>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 xml:space="preserve">        21.4.</w:t>
      </w:r>
      <w:r>
        <w:rPr>
          <w:rFonts w:ascii="Times New Roman" w:hAnsi="Times New Roman" w:cs="Times New Roman"/>
          <w:color w:val="000000"/>
          <w:sz w:val="28"/>
          <w:szCs w:val="28"/>
        </w:rPr>
        <w:t>2</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Pr>
          <w:rFonts w:ascii="Times New Roman" w:hAnsi="Times New Roman" w:cs="Times New Roman"/>
          <w:color w:val="000000" w:themeColor="text1"/>
          <w:sz w:val="28"/>
          <w:szCs w:val="28"/>
        </w:rPr>
        <w:t>А</w:t>
      </w:r>
      <w:r w:rsidRPr="0028469B">
        <w:rPr>
          <w:rFonts w:ascii="Times New Roman" w:hAnsi="Times New Roman" w:cs="Times New Roman"/>
          <w:color w:val="000000" w:themeColor="text1"/>
          <w:sz w:val="28"/>
          <w:szCs w:val="28"/>
        </w:rPr>
        <w:t>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A1709E" w:rsidRPr="0028469B" w:rsidRDefault="00A1709E" w:rsidP="00A1709E">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sz w:val="28"/>
          <w:szCs w:val="28"/>
        </w:rPr>
        <w:t>21.4.</w:t>
      </w:r>
      <w:r>
        <w:rPr>
          <w:rFonts w:ascii="Times New Roman" w:hAnsi="Times New Roman" w:cs="Times New Roman"/>
          <w:sz w:val="28"/>
          <w:szCs w:val="28"/>
        </w:rPr>
        <w:t>3</w:t>
      </w:r>
      <w:r w:rsidRPr="0028469B">
        <w:rPr>
          <w:rFonts w:ascii="Times New Roman" w:hAnsi="Times New Roman" w:cs="Times New Roman"/>
          <w:sz w:val="28"/>
          <w:szCs w:val="28"/>
        </w:rPr>
        <w:t>. В</w:t>
      </w:r>
      <w:r w:rsidRPr="0028469B">
        <w:rPr>
          <w:rFonts w:ascii="Times New Roman" w:hAnsi="Times New Roman" w:cs="Times New Roman"/>
          <w:color w:val="000000" w:themeColor="text1"/>
          <w:sz w:val="28"/>
          <w:szCs w:val="28"/>
        </w:rPr>
        <w:t xml:space="preserve"> случае если представленных заявителем документов, указанных в </w:t>
      </w:r>
      <w:hyperlink w:anchor="P210" w:history="1">
        <w:r w:rsidRPr="0028469B">
          <w:rPr>
            <w:rFonts w:ascii="Times New Roman" w:hAnsi="Times New Roman" w:cs="Times New Roman"/>
            <w:color w:val="000000" w:themeColor="text1"/>
            <w:sz w:val="28"/>
            <w:szCs w:val="28"/>
          </w:rPr>
          <w:t xml:space="preserve">пункте </w:t>
        </w:r>
      </w:hyperlink>
      <w:r w:rsidRPr="0070633E">
        <w:rPr>
          <w:rFonts w:ascii="Times New Roman" w:hAnsi="Times New Roman" w:cs="Times New Roman"/>
          <w:color w:val="000000" w:themeColor="text1"/>
          <w:sz w:val="28"/>
          <w:szCs w:val="28"/>
        </w:rPr>
        <w:t>9</w:t>
      </w:r>
      <w:r w:rsidRPr="0028469B">
        <w:rPr>
          <w:rFonts w:ascii="Times New Roman" w:hAnsi="Times New Roman" w:cs="Times New Roman"/>
          <w:color w:val="000000" w:themeColor="text1"/>
          <w:sz w:val="28"/>
          <w:szCs w:val="28"/>
        </w:rPr>
        <w:t xml:space="preserve"> настоящего Административного регламента, достаточно для принятия решения, принимают одно из следующих решений:</w:t>
      </w:r>
    </w:p>
    <w:p w:rsidR="00A1709E" w:rsidRPr="00B606CC"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соответствии </w:t>
      </w:r>
      <w:r w:rsidRPr="00B606CC">
        <w:rPr>
          <w:rStyle w:val="af6"/>
          <w:rFonts w:cs="Times New Roman"/>
          <w:i w:val="0"/>
          <w:color w:val="000000"/>
          <w:szCs w:val="28"/>
        </w:rPr>
        <w:t>помещения</w:t>
      </w:r>
      <w:r w:rsidRPr="00B606CC">
        <w:rPr>
          <w:rFonts w:cs="Times New Roman"/>
          <w:i/>
          <w:color w:val="000000"/>
          <w:szCs w:val="28"/>
        </w:rPr>
        <w:t xml:space="preserve"> </w:t>
      </w:r>
      <w:r w:rsidRPr="00B606CC">
        <w:rPr>
          <w:rFonts w:cs="Times New Roman"/>
          <w:color w:val="000000"/>
          <w:szCs w:val="28"/>
        </w:rPr>
        <w:t xml:space="preserve">требованиям, предъявляемым к </w:t>
      </w:r>
      <w:r w:rsidRPr="00B606CC">
        <w:rPr>
          <w:rStyle w:val="af6"/>
          <w:rFonts w:cs="Times New Roman"/>
          <w:i w:val="0"/>
          <w:color w:val="000000"/>
          <w:szCs w:val="28"/>
        </w:rPr>
        <w:t>жилому</w:t>
      </w:r>
      <w:r w:rsidRPr="00B606CC">
        <w:rPr>
          <w:rFonts w:cs="Times New Roman"/>
          <w:i/>
          <w:color w:val="000000"/>
          <w:szCs w:val="28"/>
        </w:rPr>
        <w:t xml:space="preserve"> </w:t>
      </w:r>
      <w:r w:rsidRPr="00B606CC">
        <w:rPr>
          <w:rFonts w:cs="Times New Roman"/>
          <w:color w:val="000000"/>
          <w:szCs w:val="28"/>
        </w:rPr>
        <w:t>помещению, и его пригодности для проживания;</w:t>
      </w:r>
    </w:p>
    <w:p w:rsidR="00A1709E" w:rsidRPr="00B606CC"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в соответствие с установленными в настоящем Положении требованиями;</w:t>
      </w:r>
    </w:p>
    <w:p w:rsidR="00A1709E" w:rsidRPr="00B606CC"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A1709E" w:rsidRPr="00B606CC"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об отсутствии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Style w:val="af6"/>
          <w:rFonts w:cs="Times New Roman"/>
          <w:i w:val="0"/>
          <w:color w:val="000000"/>
          <w:szCs w:val="28"/>
        </w:rPr>
        <w:t>жилого</w:t>
      </w:r>
      <w:r w:rsidRPr="00B606CC">
        <w:rPr>
          <w:rFonts w:cs="Times New Roman"/>
          <w:i/>
          <w:color w:val="000000"/>
          <w:szCs w:val="28"/>
        </w:rPr>
        <w:t xml:space="preserve"> </w:t>
      </w:r>
      <w:r w:rsidRPr="00B606CC">
        <w:rPr>
          <w:rStyle w:val="af6"/>
          <w:rFonts w:cs="Times New Roman"/>
          <w:i w:val="0"/>
          <w:color w:val="000000"/>
          <w:szCs w:val="28"/>
        </w:rPr>
        <w:t>помещения</w:t>
      </w:r>
      <w:r w:rsidRPr="00B606CC">
        <w:rPr>
          <w:rFonts w:cs="Times New Roman"/>
          <w:color w:val="000000"/>
          <w:szCs w:val="28"/>
        </w:rPr>
        <w:t xml:space="preserve"> непригодным для проживания;</w:t>
      </w:r>
    </w:p>
    <w:p w:rsidR="00A1709E" w:rsidRPr="00B606CC"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w:t>
      </w:r>
      <w:r w:rsidRPr="00B606CC">
        <w:rPr>
          <w:rStyle w:val="af6"/>
          <w:rFonts w:cs="Times New Roman"/>
          <w:color w:val="000000"/>
          <w:szCs w:val="28"/>
        </w:rPr>
        <w:t>я</w:t>
      </w:r>
      <w:r w:rsidRPr="00B606CC">
        <w:rPr>
          <w:rFonts w:cs="Times New Roman"/>
          <w:color w:val="000000"/>
          <w:szCs w:val="28"/>
        </w:rPr>
        <w:t xml:space="preserve"> многоквартирного дома аварийным и подлежащим реконструкции;</w:t>
      </w:r>
    </w:p>
    <w:p w:rsidR="00A1709E" w:rsidRPr="0028469B" w:rsidRDefault="00A1709E" w:rsidP="00A1709E">
      <w:pPr>
        <w:pStyle w:val="af2"/>
        <w:ind w:firstLine="708"/>
        <w:jc w:val="both"/>
        <w:rPr>
          <w:rFonts w:cs="Times New Roman"/>
          <w:color w:val="000000"/>
          <w:szCs w:val="28"/>
        </w:rPr>
      </w:pPr>
      <w:r>
        <w:rPr>
          <w:rFonts w:cs="Times New Roman"/>
          <w:color w:val="000000"/>
          <w:szCs w:val="28"/>
        </w:rPr>
        <w:t xml:space="preserve">- </w:t>
      </w:r>
      <w:r w:rsidRPr="00B606CC">
        <w:rPr>
          <w:rFonts w:cs="Times New Roman"/>
          <w:color w:val="000000"/>
          <w:szCs w:val="28"/>
        </w:rPr>
        <w:t xml:space="preserve">о выявлении оснований для </w:t>
      </w:r>
      <w:r w:rsidRPr="00B606CC">
        <w:rPr>
          <w:rStyle w:val="af6"/>
          <w:rFonts w:cs="Times New Roman"/>
          <w:i w:val="0"/>
          <w:color w:val="000000"/>
          <w:szCs w:val="28"/>
        </w:rPr>
        <w:t>признания</w:t>
      </w:r>
      <w:r w:rsidRPr="00B606CC">
        <w:rPr>
          <w:rFonts w:cs="Times New Roman"/>
          <w:i/>
          <w:color w:val="000000"/>
          <w:szCs w:val="28"/>
        </w:rPr>
        <w:t xml:space="preserve"> </w:t>
      </w:r>
      <w:r w:rsidRPr="00B606CC">
        <w:rPr>
          <w:rFonts w:cs="Times New Roman"/>
          <w:color w:val="000000"/>
          <w:szCs w:val="28"/>
        </w:rPr>
        <w:t xml:space="preserve">многоквартирного дома </w:t>
      </w:r>
      <w:r w:rsidRPr="0028469B">
        <w:rPr>
          <w:rFonts w:cs="Times New Roman"/>
          <w:color w:val="000000"/>
          <w:szCs w:val="28"/>
        </w:rPr>
        <w:t>аварийным и подлежащим сносу;</w:t>
      </w:r>
    </w:p>
    <w:p w:rsidR="00A1709E" w:rsidRPr="0028469B" w:rsidRDefault="00A1709E" w:rsidP="00A1709E">
      <w:pPr>
        <w:pStyle w:val="af2"/>
        <w:ind w:firstLine="540"/>
        <w:jc w:val="both"/>
        <w:rPr>
          <w:rFonts w:cs="Times New Roman"/>
          <w:color w:val="000000"/>
          <w:szCs w:val="28"/>
        </w:rPr>
      </w:pPr>
      <w:r w:rsidRPr="0028469B">
        <w:rPr>
          <w:rFonts w:cs="Times New Roman"/>
          <w:color w:val="000000"/>
          <w:szCs w:val="28"/>
        </w:rPr>
        <w:t xml:space="preserve">- об отсутствии оснований для </w:t>
      </w:r>
      <w:r w:rsidRPr="0028469B">
        <w:rPr>
          <w:rStyle w:val="af6"/>
          <w:rFonts w:cs="Times New Roman"/>
          <w:i w:val="0"/>
          <w:color w:val="000000"/>
          <w:szCs w:val="28"/>
        </w:rPr>
        <w:t>признания</w:t>
      </w:r>
      <w:r w:rsidRPr="0028469B">
        <w:rPr>
          <w:rFonts w:cs="Times New Roman"/>
          <w:color w:val="000000"/>
          <w:szCs w:val="28"/>
        </w:rPr>
        <w:t xml:space="preserve"> многоквартирного дома аварийным и подлежащим сносу или реконструкции.</w:t>
      </w:r>
    </w:p>
    <w:p w:rsidR="00A1709E" w:rsidRPr="0028469B" w:rsidRDefault="00A1709E" w:rsidP="00A1709E">
      <w:pPr>
        <w:pStyle w:val="ConsPlusNormal"/>
        <w:ind w:firstLine="540"/>
        <w:jc w:val="both"/>
        <w:rPr>
          <w:rFonts w:ascii="Times New Roman" w:hAnsi="Times New Roman" w:cs="Times New Roman"/>
          <w:color w:val="000000" w:themeColor="text1"/>
          <w:sz w:val="28"/>
          <w:szCs w:val="28"/>
        </w:rPr>
      </w:pPr>
      <w:r w:rsidRPr="0028469B">
        <w:rPr>
          <w:rFonts w:ascii="Times New Roman" w:hAnsi="Times New Roman" w:cs="Times New Roman"/>
          <w:color w:val="000000"/>
          <w:sz w:val="28"/>
          <w:szCs w:val="28"/>
        </w:rPr>
        <w:t>21.4.</w:t>
      </w:r>
      <w:r>
        <w:rPr>
          <w:rFonts w:ascii="Times New Roman" w:hAnsi="Times New Roman" w:cs="Times New Roman"/>
          <w:color w:val="000000"/>
          <w:sz w:val="28"/>
          <w:szCs w:val="28"/>
        </w:rPr>
        <w:t>4</w:t>
      </w:r>
      <w:r w:rsidRPr="0028469B">
        <w:rPr>
          <w:rFonts w:ascii="Times New Roman" w:hAnsi="Times New Roman" w:cs="Times New Roman"/>
          <w:color w:val="000000"/>
          <w:sz w:val="28"/>
          <w:szCs w:val="28"/>
        </w:rPr>
        <w:t xml:space="preserve">. </w:t>
      </w:r>
      <w:r w:rsidRPr="0028469B">
        <w:rPr>
          <w:rFonts w:ascii="Times New Roman" w:hAnsi="Times New Roman" w:cs="Times New Roman"/>
          <w:color w:val="000000" w:themeColor="text1"/>
          <w:sz w:val="28"/>
          <w:szCs w:val="28"/>
        </w:rPr>
        <w:t xml:space="preserve">В  случае если представленных заявителем документов, указанных в </w:t>
      </w:r>
      <w:hyperlink w:anchor="P210" w:history="1">
        <w:r w:rsidRPr="0028469B">
          <w:rPr>
            <w:rFonts w:ascii="Times New Roman" w:hAnsi="Times New Roman" w:cs="Times New Roman"/>
            <w:color w:val="000000" w:themeColor="text1"/>
            <w:sz w:val="28"/>
            <w:szCs w:val="28"/>
          </w:rPr>
          <w:t xml:space="preserve">пункте  </w:t>
        </w:r>
      </w:hyperlink>
      <w:r w:rsidRPr="0028469B">
        <w:rPr>
          <w:rFonts w:ascii="Times New Roman" w:hAnsi="Times New Roman" w:cs="Times New Roman"/>
          <w:color w:val="000000" w:themeColor="text1"/>
          <w:sz w:val="28"/>
          <w:szCs w:val="28"/>
        </w:rPr>
        <w:t>9 настоящего Административного регламента, недостаточно для принятия решения:</w:t>
      </w:r>
    </w:p>
    <w:p w:rsidR="00A1709E" w:rsidRPr="0028469B"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A1709E" w:rsidRPr="0028469B"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 xml:space="preserve">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w:t>
      </w:r>
      <w:r w:rsidRPr="0028469B">
        <w:rPr>
          <w:rFonts w:ascii="Times New Roman" w:hAnsi="Times New Roman" w:cs="Times New Roman"/>
          <w:color w:val="000000" w:themeColor="text1"/>
          <w:sz w:val="28"/>
          <w:szCs w:val="28"/>
        </w:rPr>
        <w:lastRenderedPageBreak/>
        <w:t>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A1709E" w:rsidRPr="0028469B"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8469B">
        <w:rPr>
          <w:rFonts w:ascii="Times New Roman" w:hAnsi="Times New Roman" w:cs="Times New Roman"/>
          <w:color w:val="000000" w:themeColor="text1"/>
          <w:sz w:val="28"/>
          <w:szCs w:val="28"/>
        </w:rPr>
        <w:t>принимают решение о необходимости проведения обследования помещения и составления акта обследования помещения.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21.4.5. </w:t>
      </w:r>
      <w:r w:rsidRPr="008E3D05">
        <w:rPr>
          <w:rFonts w:ascii="Times New Roman" w:hAnsi="Times New Roman" w:cs="Times New Roman"/>
          <w:color w:val="000000" w:themeColor="text1"/>
          <w:sz w:val="28"/>
          <w:szCs w:val="28"/>
        </w:rPr>
        <w:t xml:space="preserve">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w:t>
      </w:r>
      <w:r>
        <w:rPr>
          <w:rFonts w:ascii="Times New Roman" w:hAnsi="Times New Roman" w:cs="Times New Roman"/>
          <w:color w:val="000000" w:themeColor="text1"/>
          <w:sz w:val="28"/>
          <w:szCs w:val="28"/>
        </w:rPr>
        <w:t xml:space="preserve">в соответствии с </w:t>
      </w:r>
      <w:r w:rsidRPr="008E3D05">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м № 6</w:t>
      </w:r>
      <w:r w:rsidRPr="008E3D05">
        <w:rPr>
          <w:rFonts w:ascii="Times New Roman" w:hAnsi="Times New Roman" w:cs="Times New Roman"/>
          <w:color w:val="000000" w:themeColor="text1"/>
          <w:sz w:val="28"/>
          <w:szCs w:val="28"/>
        </w:rPr>
        <w:t xml:space="preserve">  к настоящему Административному регламенту.</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21.4.6. </w:t>
      </w:r>
      <w:r w:rsidRPr="008E3D05">
        <w:rPr>
          <w:rFonts w:ascii="Times New Roman" w:hAnsi="Times New Roman" w:cs="Times New Roman"/>
          <w:color w:val="000000" w:themeColor="text1"/>
          <w:sz w:val="28"/>
          <w:szCs w:val="28"/>
        </w:rPr>
        <w:t>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21.4.7.</w:t>
      </w:r>
      <w:r w:rsidRPr="008E3D05">
        <w:rPr>
          <w:rFonts w:ascii="Times New Roman" w:hAnsi="Times New Roman" w:cs="Times New Roman"/>
          <w:color w:val="000000" w:themeColor="text1"/>
          <w:sz w:val="28"/>
          <w:szCs w:val="28"/>
        </w:rPr>
        <w:t xml:space="preserve"> Результатом административной процедуры является выезд Комиссии для обследования помещений и составление акта обследования.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- 3 дня.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21.4.8. По результатам обследования</w:t>
      </w:r>
      <w:r w:rsidRPr="008E3D05">
        <w:rPr>
          <w:rFonts w:ascii="Times New Roman" w:hAnsi="Times New Roman" w:cs="Times New Roman"/>
          <w:color w:val="000000" w:themeColor="text1"/>
          <w:sz w:val="28"/>
          <w:szCs w:val="28"/>
        </w:rPr>
        <w:t xml:space="preserve"> большинством голосов членов Комиссии </w:t>
      </w:r>
      <w:r>
        <w:rPr>
          <w:rFonts w:ascii="Times New Roman" w:hAnsi="Times New Roman" w:cs="Times New Roman"/>
          <w:color w:val="000000" w:themeColor="text1"/>
          <w:sz w:val="28"/>
          <w:szCs w:val="28"/>
        </w:rPr>
        <w:t xml:space="preserve">принимается решение </w:t>
      </w:r>
      <w:r w:rsidRPr="008E3D05">
        <w:rPr>
          <w:rFonts w:ascii="Times New Roman" w:hAnsi="Times New Roman" w:cs="Times New Roman"/>
          <w:color w:val="000000" w:themeColor="text1"/>
          <w:sz w:val="28"/>
          <w:szCs w:val="28"/>
        </w:rPr>
        <w:t>и оформляется в виде Заключения.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 xml:space="preserve">Секретарь Комиссии в течение 3 дней готовит проект </w:t>
      </w:r>
      <w:hyperlink w:anchor="P1076" w:history="1">
        <w:r w:rsidRPr="008E3D05">
          <w:rPr>
            <w:rFonts w:ascii="Times New Roman" w:hAnsi="Times New Roman" w:cs="Times New Roman"/>
            <w:color w:val="000000" w:themeColor="text1"/>
            <w:sz w:val="28"/>
            <w:szCs w:val="28"/>
          </w:rPr>
          <w:t>Заключения</w:t>
        </w:r>
      </w:hyperlink>
      <w:r w:rsidRPr="008E3D05">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форме, установленной в приложении № 5</w:t>
      </w:r>
      <w:r w:rsidRPr="008E3D05">
        <w:rPr>
          <w:rFonts w:ascii="Times New Roman" w:hAnsi="Times New Roman" w:cs="Times New Roman"/>
          <w:color w:val="000000" w:themeColor="text1"/>
          <w:sz w:val="28"/>
          <w:szCs w:val="28"/>
        </w:rPr>
        <w:t xml:space="preserve">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составление Заключения.</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- 12 дней.</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21.4.9. </w:t>
      </w:r>
      <w:r w:rsidRPr="008E3D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8E3D05">
        <w:rPr>
          <w:rFonts w:ascii="Times New Roman" w:hAnsi="Times New Roman" w:cs="Times New Roman"/>
          <w:color w:val="000000" w:themeColor="text1"/>
          <w:sz w:val="28"/>
          <w:szCs w:val="28"/>
        </w:rPr>
        <w:t xml:space="preserve">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A1709E" w:rsidRPr="008E3D05" w:rsidRDefault="00A1709E" w:rsidP="00A1709E">
      <w:pPr>
        <w:pStyle w:val="ConsPlusNormal"/>
        <w:ind w:firstLine="540"/>
        <w:jc w:val="both"/>
        <w:rPr>
          <w:rFonts w:ascii="Times New Roman" w:hAnsi="Times New Roman" w:cs="Times New Roman"/>
          <w:color w:val="000000" w:themeColor="text1"/>
          <w:sz w:val="28"/>
          <w:szCs w:val="28"/>
        </w:rPr>
      </w:pPr>
      <w:r w:rsidRPr="008E3D05">
        <w:rPr>
          <w:rFonts w:ascii="Times New Roman" w:hAnsi="Times New Roman" w:cs="Times New Roman"/>
          <w:color w:val="000000" w:themeColor="text1"/>
          <w:sz w:val="28"/>
          <w:szCs w:val="28"/>
        </w:rPr>
        <w:t>Максимальный срок исполнения административной процедуры - 3 дня.</w:t>
      </w:r>
    </w:p>
    <w:p w:rsidR="00A1709E" w:rsidRDefault="00A1709E" w:rsidP="00A1709E">
      <w:pPr>
        <w:pStyle w:val="ConsPlusNormal"/>
        <w:ind w:firstLine="540"/>
        <w:jc w:val="both"/>
        <w:rPr>
          <w:rFonts w:ascii="Times New Roman" w:hAnsi="Times New Roman" w:cs="Times New Roman"/>
          <w:color w:val="000000" w:themeColor="text1"/>
          <w:sz w:val="28"/>
          <w:szCs w:val="28"/>
        </w:rPr>
      </w:pPr>
      <w:r w:rsidRPr="00D92CCE">
        <w:rPr>
          <w:rFonts w:ascii="Times New Roman" w:hAnsi="Times New Roman" w:cs="Times New Roman"/>
          <w:bCs/>
          <w:sz w:val="28"/>
          <w:szCs w:val="28"/>
        </w:rPr>
        <w:t xml:space="preserve">21.4.10. </w:t>
      </w:r>
      <w:r w:rsidRPr="00D92CCE">
        <w:rPr>
          <w:rFonts w:ascii="Times New Roman" w:hAnsi="Times New Roman" w:cs="Times New Roman"/>
          <w:color w:val="000000" w:themeColor="text1"/>
          <w:sz w:val="28"/>
          <w:szCs w:val="28"/>
        </w:rPr>
        <w:t>Секретарь Комиссии в течение 1 рабочего дня направляет</w:t>
      </w:r>
      <w:r w:rsidRPr="008E3D05">
        <w:rPr>
          <w:rFonts w:ascii="Times New Roman" w:hAnsi="Times New Roman" w:cs="Times New Roman"/>
          <w:color w:val="000000" w:themeColor="text1"/>
          <w:sz w:val="28"/>
          <w:szCs w:val="28"/>
        </w:rPr>
        <w:t xml:space="preserve"> подписанное членами Комиссии Заключение в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дминистрацию для подготовки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w:t>
      </w:r>
      <w:r>
        <w:rPr>
          <w:rFonts w:ascii="Times New Roman" w:hAnsi="Times New Roman" w:cs="Times New Roman"/>
          <w:color w:val="000000" w:themeColor="text1"/>
          <w:sz w:val="28"/>
          <w:szCs w:val="28"/>
        </w:rPr>
        <w:t>.</w:t>
      </w:r>
    </w:p>
    <w:p w:rsidR="00A1709E" w:rsidRDefault="00A1709E" w:rsidP="00A1709E">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21.4.11.</w:t>
      </w:r>
      <w:r w:rsidRPr="008E3D05">
        <w:rPr>
          <w:rFonts w:ascii="Times New Roman" w:hAnsi="Times New Roman" w:cs="Times New Roman"/>
          <w:color w:val="000000" w:themeColor="text1"/>
          <w:sz w:val="28"/>
          <w:szCs w:val="28"/>
        </w:rPr>
        <w:t xml:space="preserve"> Специалист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 xml:space="preserve">дминистрации, ответственный за подготовку проекта </w:t>
      </w:r>
      <w:r>
        <w:rPr>
          <w:rFonts w:ascii="Times New Roman" w:hAnsi="Times New Roman" w:cs="Times New Roman"/>
          <w:color w:val="000000" w:themeColor="text1"/>
          <w:sz w:val="28"/>
          <w:szCs w:val="28"/>
        </w:rPr>
        <w:t>п</w:t>
      </w:r>
      <w:r w:rsidRPr="008E3D05">
        <w:rPr>
          <w:rFonts w:ascii="Times New Roman" w:hAnsi="Times New Roman" w:cs="Times New Roman"/>
          <w:color w:val="000000" w:themeColor="text1"/>
          <w:sz w:val="28"/>
          <w:szCs w:val="28"/>
        </w:rPr>
        <w:t xml:space="preserve">остановления </w:t>
      </w:r>
      <w:r>
        <w:rPr>
          <w:rFonts w:ascii="Times New Roman" w:hAnsi="Times New Roman" w:cs="Times New Roman"/>
          <w:color w:val="000000" w:themeColor="text1"/>
          <w:sz w:val="28"/>
          <w:szCs w:val="28"/>
        </w:rPr>
        <w:t>А</w:t>
      </w:r>
      <w:r w:rsidRPr="008E3D05">
        <w:rPr>
          <w:rFonts w:ascii="Times New Roman" w:hAnsi="Times New Roman" w:cs="Times New Roman"/>
          <w:color w:val="000000" w:themeColor="text1"/>
          <w:sz w:val="28"/>
          <w:szCs w:val="28"/>
        </w:rPr>
        <w:t>дминистрации в течение 1 рабочего дня, следующего за днем поступления Заключения, готовит прое</w:t>
      </w:r>
      <w:r>
        <w:rPr>
          <w:rFonts w:ascii="Times New Roman" w:hAnsi="Times New Roman" w:cs="Times New Roman"/>
          <w:color w:val="000000" w:themeColor="text1"/>
          <w:sz w:val="28"/>
          <w:szCs w:val="28"/>
        </w:rPr>
        <w:t>кт вышеуказанного постановления.</w:t>
      </w:r>
    </w:p>
    <w:p w:rsidR="00A1709E" w:rsidRPr="004A62F2" w:rsidRDefault="00A1709E" w:rsidP="00A1709E">
      <w:pPr>
        <w:pStyle w:val="af2"/>
        <w:ind w:firstLine="708"/>
        <w:jc w:val="both"/>
        <w:rPr>
          <w:rFonts w:cs="Times New Roman"/>
          <w:bCs/>
          <w:szCs w:val="28"/>
        </w:rPr>
      </w:pPr>
      <w:r w:rsidRPr="004A62F2">
        <w:rPr>
          <w:rFonts w:cs="Times New Roman"/>
          <w:bCs/>
          <w:szCs w:val="28"/>
        </w:rPr>
        <w:lastRenderedPageBreak/>
        <w:t xml:space="preserve">Подготовленный специалистом проект </w:t>
      </w:r>
      <w:r>
        <w:rPr>
          <w:rFonts w:cs="Times New Roman"/>
          <w:bCs/>
          <w:szCs w:val="28"/>
        </w:rPr>
        <w:t>постановления</w:t>
      </w:r>
      <w:r w:rsidRPr="004A62F2">
        <w:rPr>
          <w:rFonts w:cs="Times New Roman"/>
          <w:bCs/>
          <w:szCs w:val="28"/>
        </w:rPr>
        <w:t xml:space="preserve"> передается для подписания главе </w:t>
      </w:r>
      <w:r w:rsidR="00FF22F7">
        <w:rPr>
          <w:rFonts w:cs="Times New Roman"/>
          <w:spacing w:val="7"/>
          <w:szCs w:val="28"/>
        </w:rPr>
        <w:t>Дракинского</w:t>
      </w:r>
      <w:r w:rsidRPr="004A62F2">
        <w:rPr>
          <w:rFonts w:cs="Times New Roman"/>
          <w:spacing w:val="7"/>
          <w:szCs w:val="28"/>
        </w:rPr>
        <w:t xml:space="preserve"> сельского поселения Лискинского муниципального района Воронежской области</w:t>
      </w:r>
      <w:r w:rsidRPr="004A62F2">
        <w:rPr>
          <w:rFonts w:cs="Times New Roman"/>
          <w:bCs/>
          <w:szCs w:val="28"/>
        </w:rPr>
        <w:t>.</w:t>
      </w:r>
    </w:p>
    <w:p w:rsidR="00A1709E" w:rsidRPr="004A62F2" w:rsidRDefault="00A1709E" w:rsidP="00A1709E">
      <w:pPr>
        <w:pStyle w:val="af2"/>
        <w:ind w:firstLine="708"/>
        <w:jc w:val="both"/>
        <w:rPr>
          <w:rFonts w:cs="Times New Roman"/>
          <w:bCs/>
          <w:szCs w:val="28"/>
          <w:highlight w:val="cyan"/>
        </w:rPr>
      </w:pPr>
      <w:r w:rsidRPr="004A62F2">
        <w:rPr>
          <w:rFonts w:cs="Times New Roman"/>
          <w:bCs/>
          <w:szCs w:val="28"/>
        </w:rPr>
        <w:t xml:space="preserve">Подписание проекта </w:t>
      </w:r>
      <w:r>
        <w:rPr>
          <w:rFonts w:cs="Times New Roman"/>
          <w:bCs/>
          <w:szCs w:val="28"/>
        </w:rPr>
        <w:t>постановления</w:t>
      </w:r>
      <w:r w:rsidRPr="004A62F2">
        <w:rPr>
          <w:rFonts w:cs="Times New Roman"/>
          <w:bCs/>
          <w:szCs w:val="28"/>
        </w:rPr>
        <w:t xml:space="preserve"> </w:t>
      </w:r>
      <w:r>
        <w:rPr>
          <w:rFonts w:cs="Times New Roman"/>
          <w:bCs/>
          <w:szCs w:val="28"/>
        </w:rPr>
        <w:t xml:space="preserve">Администрации </w:t>
      </w:r>
      <w:r w:rsidRPr="004A62F2">
        <w:rPr>
          <w:rFonts w:cs="Times New Roman"/>
          <w:bCs/>
          <w:szCs w:val="28"/>
        </w:rPr>
        <w:t>осуществляется в течение одного рабочего дня (в пределах сроков, установленных пунктом 7 настоящего Административного регламента).</w:t>
      </w:r>
    </w:p>
    <w:p w:rsidR="00A1709E" w:rsidRPr="004A62F2" w:rsidRDefault="00A1709E" w:rsidP="00A1709E">
      <w:pPr>
        <w:pStyle w:val="af2"/>
        <w:ind w:firstLine="708"/>
        <w:jc w:val="both"/>
        <w:rPr>
          <w:rFonts w:cs="Times New Roman"/>
          <w:bCs/>
          <w:szCs w:val="28"/>
        </w:rPr>
      </w:pPr>
      <w:r>
        <w:rPr>
          <w:rFonts w:cs="Times New Roman"/>
          <w:bCs/>
          <w:szCs w:val="28"/>
        </w:rPr>
        <w:t xml:space="preserve">Постановление Администрации </w:t>
      </w:r>
      <w:r w:rsidRPr="004A62F2">
        <w:rPr>
          <w:rFonts w:cs="Times New Roman"/>
          <w:bCs/>
          <w:szCs w:val="28"/>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1709E" w:rsidRPr="004A62F2" w:rsidRDefault="00A1709E" w:rsidP="00A1709E">
      <w:pPr>
        <w:pStyle w:val="af2"/>
        <w:ind w:firstLine="708"/>
        <w:jc w:val="both"/>
        <w:rPr>
          <w:rFonts w:cs="Times New Roman"/>
          <w:szCs w:val="28"/>
        </w:rPr>
      </w:pPr>
      <w:r w:rsidRPr="004A62F2">
        <w:rPr>
          <w:rFonts w:cs="Times New Roman"/>
          <w:bCs/>
          <w:szCs w:val="28"/>
        </w:rPr>
        <w:t xml:space="preserve">21.5. </w:t>
      </w:r>
      <w:r w:rsidRPr="004A62F2">
        <w:rPr>
          <w:rFonts w:cs="Times New Roman"/>
          <w:szCs w:val="28"/>
        </w:rPr>
        <w:t xml:space="preserve">Выдача (направление) результата предоставления Муниципальной услуги Заявителю.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Основанием для начала административной процедуры является принятие и подписание </w:t>
      </w:r>
      <w:r>
        <w:rPr>
          <w:rFonts w:cs="Times New Roman"/>
          <w:szCs w:val="28"/>
        </w:rPr>
        <w:t xml:space="preserve">постановления </w:t>
      </w:r>
      <w:r w:rsidRPr="004A62F2">
        <w:rPr>
          <w:rFonts w:cs="Times New Roman"/>
          <w:szCs w:val="28"/>
        </w:rPr>
        <w:t>Администрации о предоставлении (либо отказе в предоставлении) Муниципальной услуги.</w:t>
      </w:r>
    </w:p>
    <w:p w:rsidR="00A1709E" w:rsidRPr="004A62F2" w:rsidRDefault="00A1709E" w:rsidP="00A1709E">
      <w:pPr>
        <w:pStyle w:val="af2"/>
        <w:ind w:firstLine="708"/>
        <w:jc w:val="both"/>
        <w:rPr>
          <w:rFonts w:cs="Times New Roman"/>
          <w:szCs w:val="28"/>
        </w:rPr>
      </w:pPr>
      <w:r w:rsidRPr="004A62F2">
        <w:rPr>
          <w:rFonts w:cs="Times New Roman"/>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A1709E" w:rsidRPr="004A62F2" w:rsidRDefault="00A1709E" w:rsidP="00A1709E">
      <w:pPr>
        <w:pStyle w:val="af2"/>
        <w:ind w:firstLine="708"/>
        <w:jc w:val="both"/>
        <w:rPr>
          <w:rFonts w:cs="Times New Roman"/>
          <w:szCs w:val="28"/>
        </w:rPr>
      </w:pPr>
      <w:r w:rsidRPr="004A62F2">
        <w:rPr>
          <w:rFonts w:cs="Times New Roman"/>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1709E" w:rsidRPr="004A62F2" w:rsidRDefault="00A1709E" w:rsidP="00A1709E">
      <w:pPr>
        <w:pStyle w:val="af2"/>
        <w:ind w:firstLine="708"/>
        <w:jc w:val="both"/>
        <w:rPr>
          <w:rFonts w:cs="Times New Roman"/>
          <w:szCs w:val="28"/>
        </w:rPr>
      </w:pPr>
      <w:r w:rsidRPr="004A62F2">
        <w:rPr>
          <w:rFonts w:cs="Times New Roman"/>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A1709E" w:rsidRPr="004A62F2" w:rsidRDefault="00A1709E" w:rsidP="00A1709E">
      <w:pPr>
        <w:pStyle w:val="af2"/>
        <w:ind w:firstLine="708"/>
        <w:jc w:val="both"/>
        <w:rPr>
          <w:rFonts w:cs="Times New Roman"/>
          <w:szCs w:val="28"/>
        </w:rPr>
      </w:pPr>
      <w:r w:rsidRPr="004A62F2">
        <w:rPr>
          <w:rFonts w:cs="Times New Roman"/>
          <w:szCs w:val="28"/>
        </w:rPr>
        <w:t>При выдаче документов через МФЦ указанные документы выдаются специалистом МФЦ Заявителю либо его представителю на руки.</w:t>
      </w:r>
    </w:p>
    <w:p w:rsidR="00A1709E" w:rsidRPr="004A62F2" w:rsidRDefault="00A1709E" w:rsidP="00A1709E">
      <w:pPr>
        <w:pStyle w:val="af2"/>
        <w:jc w:val="both"/>
        <w:rPr>
          <w:rFonts w:cs="Times New Roman"/>
          <w:szCs w:val="28"/>
        </w:rPr>
      </w:pPr>
      <w:r w:rsidRPr="004A62F2">
        <w:rPr>
          <w:rFonts w:cs="Times New Roman"/>
          <w:szCs w:val="28"/>
        </w:rPr>
        <w:t>Специалист МФЦ:</w:t>
      </w:r>
    </w:p>
    <w:p w:rsidR="00A1709E" w:rsidRPr="004A62F2" w:rsidRDefault="00A1709E" w:rsidP="00A1709E">
      <w:pPr>
        <w:pStyle w:val="af2"/>
        <w:ind w:left="708"/>
        <w:jc w:val="both"/>
        <w:rPr>
          <w:rFonts w:cs="Times New Roman"/>
          <w:szCs w:val="28"/>
        </w:rPr>
      </w:pPr>
      <w:r w:rsidRPr="004A62F2">
        <w:rPr>
          <w:rFonts w:cs="Times New Roman"/>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1709E" w:rsidRPr="004A62F2" w:rsidRDefault="00A1709E" w:rsidP="00A1709E">
      <w:pPr>
        <w:pStyle w:val="af2"/>
        <w:ind w:firstLine="708"/>
        <w:jc w:val="both"/>
        <w:rPr>
          <w:rFonts w:cs="Times New Roman"/>
          <w:szCs w:val="28"/>
        </w:rPr>
      </w:pPr>
      <w:r w:rsidRPr="004A62F2">
        <w:rPr>
          <w:rFonts w:cs="Times New Roman"/>
          <w:szCs w:val="28"/>
        </w:rPr>
        <w:t>выдает Заявителю результат предоставления Муниципальной услуги.</w:t>
      </w:r>
    </w:p>
    <w:p w:rsidR="00A1709E" w:rsidRPr="004A62F2" w:rsidRDefault="00A1709E" w:rsidP="00A1709E">
      <w:pPr>
        <w:pStyle w:val="af2"/>
        <w:ind w:firstLine="708"/>
        <w:jc w:val="both"/>
        <w:rPr>
          <w:rFonts w:cs="Times New Roman"/>
          <w:szCs w:val="28"/>
        </w:rPr>
      </w:pPr>
      <w:r w:rsidRPr="004A62F2">
        <w:rPr>
          <w:rFonts w:cs="Times New Roman"/>
          <w:szCs w:val="28"/>
        </w:rPr>
        <w:t>Максимальное время административной процедуры – один рабочий день.</w:t>
      </w:r>
    </w:p>
    <w:p w:rsidR="00A1709E" w:rsidRPr="004A62F2" w:rsidRDefault="00A1709E" w:rsidP="00A1709E">
      <w:pPr>
        <w:pStyle w:val="af2"/>
        <w:ind w:firstLine="708"/>
        <w:jc w:val="both"/>
        <w:rPr>
          <w:rFonts w:cs="Times New Roman"/>
          <w:szCs w:val="28"/>
        </w:rPr>
      </w:pPr>
      <w:r w:rsidRPr="004A62F2">
        <w:rPr>
          <w:rFonts w:cs="Times New Roman"/>
          <w:szCs w:val="28"/>
        </w:rPr>
        <w:t xml:space="preserve">Результатом административной процедуры является выдача (направление) результата Муниципальной услуги Заявителю.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21.6. Административная процедура по истребованию дополнительных сведений у Заявителя не применяется. </w:t>
      </w:r>
    </w:p>
    <w:p w:rsidR="00A1709E" w:rsidRPr="004A62F2" w:rsidRDefault="00A1709E" w:rsidP="00A1709E">
      <w:pPr>
        <w:pStyle w:val="af2"/>
        <w:ind w:firstLine="708"/>
        <w:jc w:val="both"/>
        <w:rPr>
          <w:rFonts w:cs="Times New Roman"/>
          <w:bCs/>
          <w:szCs w:val="28"/>
        </w:rPr>
      </w:pPr>
      <w:r w:rsidRPr="0070633E">
        <w:rPr>
          <w:rFonts w:cs="Times New Roman"/>
          <w:bCs/>
          <w:szCs w:val="28"/>
        </w:rPr>
        <w:t>22. Вариант 2.</w:t>
      </w:r>
      <w:r w:rsidRPr="004A62F2">
        <w:rPr>
          <w:rFonts w:cs="Times New Roman"/>
          <w:bCs/>
          <w:szCs w:val="28"/>
        </w:rPr>
        <w:t xml:space="preserve"> Исправление допущенных опечаток и (или) ошибок в </w:t>
      </w:r>
      <w:r>
        <w:rPr>
          <w:rFonts w:cs="Times New Roman"/>
          <w:bCs/>
          <w:szCs w:val="28"/>
        </w:rPr>
        <w:t xml:space="preserve">документах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w:t>
      </w:r>
    </w:p>
    <w:p w:rsidR="00A1709E" w:rsidRPr="004A62F2" w:rsidRDefault="00A1709E" w:rsidP="00A1709E">
      <w:pPr>
        <w:pStyle w:val="af2"/>
        <w:ind w:firstLine="708"/>
        <w:jc w:val="both"/>
        <w:rPr>
          <w:rFonts w:cs="Times New Roman"/>
          <w:bCs/>
          <w:szCs w:val="28"/>
        </w:rPr>
      </w:pPr>
      <w:r w:rsidRPr="004A62F2">
        <w:rPr>
          <w:rFonts w:cs="Times New Roman"/>
          <w:bCs/>
          <w:szCs w:val="28"/>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A1709E" w:rsidRPr="004A62F2" w:rsidRDefault="00A1709E" w:rsidP="00A1709E">
      <w:pPr>
        <w:pStyle w:val="af2"/>
        <w:ind w:firstLine="708"/>
        <w:jc w:val="both"/>
        <w:rPr>
          <w:rFonts w:cs="Times New Roman"/>
          <w:bCs/>
          <w:szCs w:val="28"/>
        </w:rPr>
      </w:pPr>
      <w:r w:rsidRPr="004A62F2">
        <w:rPr>
          <w:rFonts w:cs="Times New Roman"/>
          <w:bCs/>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A1709E" w:rsidRPr="004A62F2" w:rsidRDefault="00A1709E" w:rsidP="00A1709E">
      <w:pPr>
        <w:pStyle w:val="af2"/>
        <w:ind w:firstLine="708"/>
        <w:jc w:val="both"/>
        <w:rPr>
          <w:rFonts w:cs="Times New Roman"/>
          <w:bCs/>
          <w:szCs w:val="28"/>
        </w:rPr>
      </w:pPr>
      <w:r w:rsidRPr="004A62F2">
        <w:rPr>
          <w:rFonts w:cs="Times New Roman"/>
          <w:bCs/>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A1709E" w:rsidRPr="004A62F2" w:rsidRDefault="00A1709E" w:rsidP="00A1709E">
      <w:pPr>
        <w:pStyle w:val="af2"/>
        <w:ind w:firstLine="708"/>
        <w:jc w:val="both"/>
        <w:rPr>
          <w:rFonts w:cs="Times New Roman"/>
          <w:szCs w:val="28"/>
        </w:rPr>
      </w:pPr>
      <w:r w:rsidRPr="004A62F2">
        <w:rPr>
          <w:rFonts w:cs="Times New Roman"/>
          <w:szCs w:val="28"/>
        </w:rPr>
        <w:t>22.3. Формирование межведомственных запросов.</w:t>
      </w:r>
    </w:p>
    <w:p w:rsidR="00A1709E" w:rsidRPr="004A62F2" w:rsidRDefault="00A1709E" w:rsidP="00A1709E">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A1709E" w:rsidRPr="004A62F2" w:rsidRDefault="00A1709E" w:rsidP="00A1709E">
      <w:pPr>
        <w:pStyle w:val="af2"/>
        <w:ind w:firstLine="708"/>
        <w:jc w:val="both"/>
        <w:rPr>
          <w:rFonts w:cs="Times New Roman"/>
          <w:szCs w:val="28"/>
        </w:rPr>
      </w:pPr>
      <w:r w:rsidRPr="004A62F2">
        <w:rPr>
          <w:rFonts w:cs="Times New Roman"/>
          <w:szCs w:val="28"/>
        </w:rPr>
        <w:t>22.4. Рассмотрение заявления.</w:t>
      </w:r>
    </w:p>
    <w:p w:rsidR="00A1709E" w:rsidRPr="004A62F2" w:rsidRDefault="00A1709E" w:rsidP="00A1709E">
      <w:pPr>
        <w:pStyle w:val="af2"/>
        <w:ind w:firstLine="708"/>
        <w:jc w:val="both"/>
        <w:rPr>
          <w:rFonts w:cs="Times New Roman"/>
          <w:szCs w:val="28"/>
        </w:rPr>
      </w:pPr>
      <w:r w:rsidRPr="004A62F2">
        <w:rPr>
          <w:rFonts w:cs="Times New Roman"/>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1709E" w:rsidRPr="004A62F2" w:rsidRDefault="00A1709E" w:rsidP="00A1709E">
      <w:pPr>
        <w:pStyle w:val="af2"/>
        <w:ind w:firstLine="708"/>
        <w:jc w:val="both"/>
        <w:rPr>
          <w:rFonts w:cs="Times New Roman"/>
          <w:szCs w:val="28"/>
        </w:rPr>
      </w:pPr>
      <w:r w:rsidRPr="004A62F2">
        <w:rPr>
          <w:rFonts w:cs="Times New Roman"/>
          <w:szCs w:val="28"/>
        </w:rPr>
        <w:t xml:space="preserve">22.5. Выдача (направление) документов Заявителю. </w:t>
      </w:r>
    </w:p>
    <w:p w:rsidR="00A1709E" w:rsidRPr="004A62F2" w:rsidRDefault="00A1709E" w:rsidP="00A1709E">
      <w:pPr>
        <w:pStyle w:val="af2"/>
        <w:jc w:val="both"/>
        <w:rPr>
          <w:rFonts w:cs="Times New Roman"/>
          <w:szCs w:val="28"/>
        </w:rPr>
      </w:pPr>
      <w:r w:rsidRPr="004A62F2">
        <w:rPr>
          <w:rFonts w:cs="Times New Roman"/>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4A62F2">
        <w:rPr>
          <w:rFonts w:cs="Times New Roman"/>
          <w:bCs/>
          <w:szCs w:val="28"/>
        </w:rPr>
        <w:t xml:space="preserve">главой </w:t>
      </w:r>
      <w:r w:rsidR="00FF22F7">
        <w:rPr>
          <w:rFonts w:cs="Times New Roman"/>
          <w:spacing w:val="7"/>
          <w:szCs w:val="28"/>
        </w:rPr>
        <w:t>Дракинского</w:t>
      </w:r>
      <w:r w:rsidRPr="004A62F2">
        <w:rPr>
          <w:rFonts w:cs="Times New Roman"/>
          <w:spacing w:val="7"/>
          <w:szCs w:val="28"/>
        </w:rPr>
        <w:t xml:space="preserve"> сельского поселения Лискинского муниципального района Воронежской области</w:t>
      </w:r>
      <w:r w:rsidRPr="004A62F2">
        <w:rPr>
          <w:rFonts w:cs="Times New Roman"/>
          <w:szCs w:val="28"/>
        </w:rPr>
        <w:t xml:space="preserve">. </w:t>
      </w:r>
    </w:p>
    <w:p w:rsidR="00A1709E" w:rsidRPr="004A62F2" w:rsidRDefault="00A1709E" w:rsidP="00A1709E">
      <w:pPr>
        <w:pStyle w:val="af2"/>
        <w:ind w:firstLine="708"/>
        <w:jc w:val="both"/>
        <w:rPr>
          <w:rFonts w:cs="Times New Roman"/>
          <w:szCs w:val="28"/>
        </w:rPr>
      </w:pPr>
      <w:r w:rsidRPr="004A62F2">
        <w:rPr>
          <w:rFonts w:cs="Times New Roman"/>
          <w:szCs w:val="28"/>
        </w:rPr>
        <w:t>22.6. Исчерпывающий перечень оснований для отказа в исправлении документов:</w:t>
      </w:r>
    </w:p>
    <w:p w:rsidR="00A1709E" w:rsidRPr="004A62F2" w:rsidRDefault="00A1709E" w:rsidP="00A1709E">
      <w:pPr>
        <w:pStyle w:val="af2"/>
        <w:ind w:firstLine="708"/>
        <w:jc w:val="both"/>
        <w:rPr>
          <w:rFonts w:cs="Times New Roman"/>
          <w:szCs w:val="28"/>
        </w:rPr>
      </w:pPr>
      <w:r w:rsidRPr="004A62F2">
        <w:rPr>
          <w:rFonts w:cs="Times New Roman"/>
          <w:szCs w:val="28"/>
        </w:rPr>
        <w:t>22.6.1. Обращение лица, не являющегося Заявителем (его представителем);</w:t>
      </w:r>
    </w:p>
    <w:p w:rsidR="00A1709E" w:rsidRPr="004A62F2" w:rsidRDefault="00A1709E" w:rsidP="00A1709E">
      <w:pPr>
        <w:pStyle w:val="af2"/>
        <w:ind w:firstLine="708"/>
        <w:jc w:val="both"/>
        <w:rPr>
          <w:rFonts w:cs="Times New Roman"/>
          <w:szCs w:val="28"/>
        </w:rPr>
      </w:pPr>
      <w:r w:rsidRPr="004A62F2">
        <w:rPr>
          <w:rFonts w:cs="Times New Roman"/>
          <w:szCs w:val="28"/>
        </w:rPr>
        <w:t>22.6.2. Отсутствие опечаток или ошибок в документах.</w:t>
      </w:r>
    </w:p>
    <w:p w:rsidR="00A1709E" w:rsidRPr="004A62F2" w:rsidRDefault="00A1709E" w:rsidP="00A1709E">
      <w:pPr>
        <w:pStyle w:val="af2"/>
        <w:ind w:firstLine="708"/>
        <w:jc w:val="both"/>
        <w:rPr>
          <w:rFonts w:cs="Times New Roman"/>
          <w:szCs w:val="28"/>
        </w:rPr>
      </w:pPr>
      <w:r w:rsidRPr="004A62F2">
        <w:rPr>
          <w:rFonts w:cs="Times New Roman"/>
          <w:szCs w:val="28"/>
        </w:rPr>
        <w:t xml:space="preserve">22.7. Административная процедура по истребованию дополнительных сведений у Заявителя не применяется.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22.8. Срок предоставления Муниципальной услуги в соответствии с настоящим вариантом – в течение 3 рабочих дней. </w:t>
      </w:r>
    </w:p>
    <w:p w:rsidR="00A1709E" w:rsidRPr="004A62F2" w:rsidRDefault="00A1709E" w:rsidP="00A1709E">
      <w:pPr>
        <w:pStyle w:val="af2"/>
        <w:ind w:firstLine="708"/>
        <w:jc w:val="both"/>
        <w:rPr>
          <w:rFonts w:cs="Times New Roman"/>
          <w:bCs/>
          <w:szCs w:val="28"/>
        </w:rPr>
      </w:pPr>
      <w:r w:rsidRPr="004A62F2">
        <w:rPr>
          <w:rFonts w:cs="Times New Roman"/>
          <w:bCs/>
          <w:szCs w:val="28"/>
        </w:rPr>
        <w:t>23. Вариант 3. Выдача дубликат</w:t>
      </w:r>
      <w:r>
        <w:rPr>
          <w:rFonts w:cs="Times New Roman"/>
          <w:bCs/>
          <w:szCs w:val="28"/>
        </w:rPr>
        <w:t>ов документов</w:t>
      </w:r>
      <w:r w:rsidRPr="004A62F2">
        <w:rPr>
          <w:rFonts w:cs="Times New Roman"/>
          <w:bCs/>
          <w:szCs w:val="28"/>
        </w:rPr>
        <w:t xml:space="preserve"> 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709E" w:rsidRPr="004A62F2" w:rsidRDefault="00A1709E" w:rsidP="00A1709E">
      <w:pPr>
        <w:pStyle w:val="af2"/>
        <w:ind w:firstLine="708"/>
        <w:jc w:val="both"/>
        <w:rPr>
          <w:rFonts w:cs="Times New Roman"/>
          <w:bCs/>
          <w:szCs w:val="28"/>
        </w:rPr>
      </w:pPr>
      <w:r w:rsidRPr="0070633E">
        <w:rPr>
          <w:rFonts w:cs="Times New Roman"/>
          <w:bCs/>
          <w:szCs w:val="28"/>
        </w:rPr>
        <w:t xml:space="preserve">23.1. Прием и регистрация заявления о выдаче дубликатов </w:t>
      </w:r>
      <w:r>
        <w:rPr>
          <w:rFonts w:cs="Times New Roman"/>
          <w:bCs/>
          <w:szCs w:val="28"/>
        </w:rPr>
        <w:t>документов о</w:t>
      </w:r>
      <w:r w:rsidRPr="004A62F2">
        <w:rPr>
          <w:rFonts w:cs="Times New Roman"/>
          <w:bCs/>
          <w:szCs w:val="28"/>
        </w:rPr>
        <w:t xml:space="preserve">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709E" w:rsidRPr="004A62F2" w:rsidRDefault="00A1709E" w:rsidP="00A1709E">
      <w:pPr>
        <w:pStyle w:val="af2"/>
        <w:ind w:firstLine="708"/>
        <w:jc w:val="both"/>
        <w:rPr>
          <w:rFonts w:cs="Times New Roman"/>
          <w:bCs/>
          <w:szCs w:val="28"/>
        </w:rPr>
      </w:pPr>
      <w:r w:rsidRPr="004A62F2">
        <w:rPr>
          <w:rFonts w:cs="Times New Roman"/>
          <w:bCs/>
          <w:szCs w:val="28"/>
        </w:rPr>
        <w:t>Заявитель вправе обратиться в Администрацию с заявлением о выдаче дубликат</w:t>
      </w:r>
      <w:r>
        <w:rPr>
          <w:rFonts w:cs="Times New Roman"/>
          <w:bCs/>
          <w:szCs w:val="28"/>
        </w:rPr>
        <w:t>ов</w:t>
      </w:r>
      <w:r w:rsidRPr="004A62F2">
        <w:rPr>
          <w:rFonts w:cs="Times New Roman"/>
          <w:bCs/>
          <w:szCs w:val="28"/>
        </w:rPr>
        <w:t xml:space="preserve"> </w:t>
      </w:r>
      <w:r>
        <w:rPr>
          <w:rFonts w:cs="Times New Roman"/>
          <w:bCs/>
          <w:szCs w:val="28"/>
        </w:rPr>
        <w:t xml:space="preserve">документов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1709E" w:rsidRPr="004A62F2" w:rsidRDefault="00A1709E" w:rsidP="00A1709E">
      <w:pPr>
        <w:pStyle w:val="af2"/>
        <w:ind w:firstLine="708"/>
        <w:jc w:val="both"/>
        <w:rPr>
          <w:rFonts w:cs="Times New Roman"/>
          <w:bCs/>
          <w:szCs w:val="28"/>
        </w:rPr>
      </w:pPr>
      <w:r w:rsidRPr="004A62F2">
        <w:rPr>
          <w:rFonts w:cs="Times New Roman"/>
          <w:bCs/>
          <w:szCs w:val="28"/>
        </w:rPr>
        <w:t>Специалист Администрации осуществляет регистрацию направленн</w:t>
      </w:r>
      <w:r>
        <w:rPr>
          <w:rFonts w:cs="Times New Roman"/>
          <w:bCs/>
          <w:szCs w:val="28"/>
        </w:rPr>
        <w:t>ого заявления о выдаче дубликатов</w:t>
      </w:r>
      <w:r w:rsidRPr="004A62F2">
        <w:rPr>
          <w:rFonts w:cs="Times New Roman"/>
          <w:bCs/>
          <w:szCs w:val="28"/>
        </w:rPr>
        <w:t xml:space="preserve"> 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 xml:space="preserve">помещения жилым помещением, </w:t>
      </w:r>
      <w:r>
        <w:rPr>
          <w:rFonts w:cs="Times New Roman"/>
          <w:bCs/>
          <w:szCs w:val="28"/>
        </w:rPr>
        <w:lastRenderedPageBreak/>
        <w:t xml:space="preserve">жилого помещения непригодным для проживания и многоквартирного дома аварийным и подлежащим сносу или реконструкции </w:t>
      </w:r>
      <w:r w:rsidRPr="004A62F2">
        <w:rPr>
          <w:rFonts w:cs="Times New Roman"/>
          <w:bCs/>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A1709E" w:rsidRPr="004A62F2" w:rsidRDefault="00A1709E" w:rsidP="00A1709E">
      <w:pPr>
        <w:pStyle w:val="af2"/>
        <w:ind w:firstLine="708"/>
        <w:jc w:val="both"/>
        <w:rPr>
          <w:rFonts w:cs="Times New Roman"/>
          <w:szCs w:val="28"/>
        </w:rPr>
      </w:pPr>
      <w:r w:rsidRPr="004A62F2">
        <w:rPr>
          <w:rFonts w:cs="Times New Roman"/>
          <w:szCs w:val="28"/>
        </w:rPr>
        <w:t>23.2. Формирование межведомственных запросов.</w:t>
      </w:r>
    </w:p>
    <w:p w:rsidR="00A1709E" w:rsidRPr="004A62F2" w:rsidRDefault="00A1709E" w:rsidP="00A1709E">
      <w:pPr>
        <w:pStyle w:val="af2"/>
        <w:ind w:firstLine="708"/>
        <w:jc w:val="both"/>
        <w:rPr>
          <w:rFonts w:cs="Times New Roman"/>
          <w:szCs w:val="28"/>
        </w:rPr>
      </w:pPr>
      <w:r w:rsidRPr="004A62F2">
        <w:rPr>
          <w:rFonts w:cs="Times New Roman"/>
          <w:szCs w:val="28"/>
        </w:rPr>
        <w:t xml:space="preserve">Административная процедура по формированию межведомственных запросов для данного варианта не применяется. </w:t>
      </w:r>
    </w:p>
    <w:p w:rsidR="00A1709E" w:rsidRPr="004A62F2" w:rsidRDefault="00A1709E" w:rsidP="00A1709E">
      <w:pPr>
        <w:pStyle w:val="af2"/>
        <w:ind w:firstLine="708"/>
        <w:jc w:val="both"/>
        <w:rPr>
          <w:rFonts w:cs="Times New Roman"/>
          <w:szCs w:val="28"/>
        </w:rPr>
      </w:pPr>
      <w:r w:rsidRPr="004A62F2">
        <w:rPr>
          <w:rFonts w:cs="Times New Roman"/>
          <w:szCs w:val="28"/>
        </w:rPr>
        <w:t>23.3. Рассмотрение заявления.</w:t>
      </w:r>
    </w:p>
    <w:p w:rsidR="00A1709E" w:rsidRPr="004A62F2" w:rsidRDefault="00A1709E" w:rsidP="00A1709E">
      <w:pPr>
        <w:pStyle w:val="af2"/>
        <w:ind w:firstLine="708"/>
        <w:jc w:val="both"/>
        <w:rPr>
          <w:rFonts w:cs="Times New Roman"/>
          <w:szCs w:val="28"/>
        </w:rPr>
      </w:pPr>
      <w:r w:rsidRPr="004A62F2">
        <w:rPr>
          <w:rFonts w:cs="Times New Roman"/>
          <w:szCs w:val="28"/>
        </w:rPr>
        <w:t xml:space="preserve">Специалист Администрации в срок, не превышающий одного рабочего дня со дня регистрации заявления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 xml:space="preserve">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4A62F2">
        <w:rPr>
          <w:rFonts w:cs="Times New Roman"/>
          <w:bCs/>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4A62F2">
        <w:rPr>
          <w:rFonts w:cs="Times New Roman"/>
          <w:szCs w:val="28"/>
        </w:rPr>
        <w:t>.</w:t>
      </w:r>
    </w:p>
    <w:p w:rsidR="00A1709E" w:rsidRPr="004A62F2" w:rsidRDefault="00A1709E" w:rsidP="00A1709E">
      <w:pPr>
        <w:pStyle w:val="af2"/>
        <w:ind w:firstLine="708"/>
        <w:jc w:val="both"/>
        <w:rPr>
          <w:rFonts w:cs="Times New Roman"/>
          <w:szCs w:val="28"/>
        </w:rPr>
      </w:pPr>
      <w:r w:rsidRPr="004A62F2">
        <w:rPr>
          <w:rFonts w:cs="Times New Roman"/>
          <w:szCs w:val="28"/>
        </w:rPr>
        <w:t xml:space="preserve">23.4. Выдача (направление) документов Заявителю. </w:t>
      </w:r>
    </w:p>
    <w:p w:rsidR="00A1709E" w:rsidRPr="004A62F2" w:rsidRDefault="00A1709E" w:rsidP="00A1709E">
      <w:pPr>
        <w:pStyle w:val="af2"/>
        <w:ind w:firstLine="708"/>
        <w:jc w:val="both"/>
        <w:rPr>
          <w:rFonts w:cs="Times New Roman"/>
          <w:szCs w:val="28"/>
        </w:rPr>
      </w:pPr>
      <w:r w:rsidRPr="004A62F2">
        <w:rPr>
          <w:rFonts w:cs="Times New Roman"/>
          <w:szCs w:val="28"/>
        </w:rPr>
        <w:t>Дубликат</w:t>
      </w:r>
      <w:r>
        <w:rPr>
          <w:rFonts w:cs="Times New Roman"/>
          <w:szCs w:val="28"/>
        </w:rPr>
        <w:t>ы</w:t>
      </w:r>
      <w:r w:rsidRPr="004A62F2">
        <w:rPr>
          <w:rFonts w:cs="Times New Roman"/>
          <w:szCs w:val="28"/>
        </w:rPr>
        <w:t xml:space="preserve"> </w:t>
      </w:r>
      <w:r>
        <w:rPr>
          <w:rFonts w:cs="Times New Roman"/>
          <w:szCs w:val="28"/>
        </w:rPr>
        <w:t xml:space="preserve">документов </w:t>
      </w:r>
      <w:r w:rsidRPr="004A62F2">
        <w:rPr>
          <w:rFonts w:cs="Times New Roman"/>
          <w:bCs/>
          <w:szCs w:val="28"/>
        </w:rPr>
        <w:t xml:space="preserve">о </w:t>
      </w:r>
      <w:r>
        <w:rPr>
          <w:rFonts w:cs="Times New Roman"/>
          <w:bCs/>
          <w:szCs w:val="28"/>
        </w:rPr>
        <w:t>п</w:t>
      </w:r>
      <w:r w:rsidRPr="004A62F2">
        <w:rPr>
          <w:rFonts w:cs="Times New Roman"/>
          <w:bCs/>
          <w:szCs w:val="28"/>
        </w:rPr>
        <w:t>ризнани</w:t>
      </w:r>
      <w:r>
        <w:rPr>
          <w:rFonts w:cs="Times New Roman"/>
          <w:bCs/>
          <w:szCs w:val="28"/>
        </w:rPr>
        <w:t>и</w:t>
      </w:r>
      <w:r w:rsidRPr="004A62F2">
        <w:rPr>
          <w:rFonts w:cs="Times New Roman"/>
          <w:bCs/>
          <w:szCs w:val="28"/>
        </w:rPr>
        <w:t xml:space="preserve"> </w:t>
      </w:r>
      <w:r>
        <w:rPr>
          <w:rFonts w:cs="Times New Roman"/>
          <w:bCs/>
          <w:szCs w:val="28"/>
        </w:rPr>
        <w:t>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4A62F2">
        <w:rPr>
          <w:rFonts w:cs="Times New Roman"/>
          <w:bCs/>
          <w:szCs w:val="28"/>
        </w:rPr>
        <w:t xml:space="preserve"> </w:t>
      </w:r>
      <w:r>
        <w:rPr>
          <w:rFonts w:cs="Times New Roman"/>
          <w:szCs w:val="28"/>
        </w:rPr>
        <w:t>направляются (выдаю</w:t>
      </w:r>
      <w:r w:rsidRPr="004A62F2">
        <w:rPr>
          <w:rFonts w:cs="Times New Roman"/>
          <w:szCs w:val="28"/>
        </w:rPr>
        <w:t>тся) Заявителю на бумажн</w:t>
      </w:r>
      <w:r>
        <w:rPr>
          <w:rFonts w:cs="Times New Roman"/>
          <w:szCs w:val="28"/>
        </w:rPr>
        <w:t>ых носителях</w:t>
      </w:r>
      <w:r w:rsidRPr="004A62F2">
        <w:rPr>
          <w:rFonts w:cs="Times New Roman"/>
          <w:szCs w:val="28"/>
        </w:rPr>
        <w:t xml:space="preserve"> в течение 1 рабочего дня с даты </w:t>
      </w:r>
      <w:r>
        <w:rPr>
          <w:rFonts w:cs="Times New Roman"/>
          <w:szCs w:val="28"/>
        </w:rPr>
        <w:t>заверения соответствующих документов</w:t>
      </w:r>
      <w:r w:rsidRPr="004A62F2">
        <w:rPr>
          <w:rFonts w:cs="Times New Roman"/>
          <w:szCs w:val="28"/>
        </w:rPr>
        <w:t xml:space="preserve"> </w:t>
      </w:r>
      <w:r w:rsidRPr="004A62F2">
        <w:rPr>
          <w:rFonts w:cs="Times New Roman"/>
          <w:bCs/>
          <w:szCs w:val="28"/>
        </w:rPr>
        <w:t xml:space="preserve">главой </w:t>
      </w:r>
      <w:r w:rsidR="00FF22F7">
        <w:rPr>
          <w:rFonts w:cs="Times New Roman"/>
          <w:spacing w:val="7"/>
          <w:szCs w:val="28"/>
        </w:rPr>
        <w:t>Дракинского</w:t>
      </w:r>
      <w:r w:rsidRPr="004A62F2">
        <w:rPr>
          <w:rFonts w:cs="Times New Roman"/>
          <w:spacing w:val="7"/>
          <w:szCs w:val="28"/>
        </w:rPr>
        <w:t xml:space="preserve"> сельского поселения Лискинского муниципального района Воронежской области</w:t>
      </w:r>
      <w:r w:rsidRPr="004A62F2">
        <w:rPr>
          <w:rFonts w:cs="Times New Roman"/>
          <w:szCs w:val="28"/>
        </w:rPr>
        <w:t xml:space="preserve">. </w:t>
      </w:r>
    </w:p>
    <w:p w:rsidR="00A1709E" w:rsidRPr="004A62F2" w:rsidRDefault="00A1709E" w:rsidP="00A1709E">
      <w:pPr>
        <w:pStyle w:val="af2"/>
        <w:ind w:firstLine="708"/>
        <w:jc w:val="both"/>
        <w:rPr>
          <w:rFonts w:cs="Times New Roman"/>
          <w:szCs w:val="28"/>
        </w:rPr>
      </w:pPr>
      <w:r w:rsidRPr="004A62F2">
        <w:rPr>
          <w:rFonts w:cs="Times New Roman"/>
          <w:szCs w:val="28"/>
        </w:rPr>
        <w:t>23.5. Основанием для отказа в выдаче дубликата документов является обращение лица, не являющегося Заявителем (его представителем).</w:t>
      </w:r>
    </w:p>
    <w:p w:rsidR="00A1709E" w:rsidRPr="004A62F2" w:rsidRDefault="00A1709E" w:rsidP="00A1709E">
      <w:pPr>
        <w:pStyle w:val="af2"/>
        <w:ind w:firstLine="708"/>
        <w:jc w:val="both"/>
        <w:rPr>
          <w:rFonts w:cs="Times New Roman"/>
          <w:szCs w:val="28"/>
        </w:rPr>
      </w:pPr>
      <w:r w:rsidRPr="004A62F2">
        <w:rPr>
          <w:rFonts w:cs="Times New Roman"/>
          <w:szCs w:val="28"/>
        </w:rPr>
        <w:t xml:space="preserve">23.6. Административная процедура по истребованию дополнительных сведений у Заявителя не применяется.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23.7. Срок предоставления Муниципальной услуги в соответствии с настоящим вариантом – в течение 3 рабочих дней.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24. Порядок оставления запроса Заявителя без рассмотрения.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1709E" w:rsidRPr="004A62F2" w:rsidRDefault="00A1709E" w:rsidP="00A1709E">
      <w:pPr>
        <w:pStyle w:val="af2"/>
        <w:ind w:left="708"/>
        <w:jc w:val="both"/>
        <w:rPr>
          <w:rFonts w:cs="Times New Roman"/>
          <w:szCs w:val="28"/>
        </w:rPr>
      </w:pPr>
      <w:r w:rsidRPr="004A62F2">
        <w:rPr>
          <w:rFonts w:cs="Times New Roman"/>
          <w:szCs w:val="28"/>
        </w:rPr>
        <w:t>Срок рассмотрения запроса об оставлении заявления о предоставлении Муниципальной услуги без рассмотрения – 1 рабочий день.</w:t>
      </w:r>
    </w:p>
    <w:p w:rsidR="00A1709E" w:rsidRPr="004A62F2" w:rsidRDefault="00A1709E" w:rsidP="00A1709E">
      <w:pPr>
        <w:pStyle w:val="af2"/>
        <w:ind w:firstLine="708"/>
        <w:jc w:val="both"/>
        <w:rPr>
          <w:rFonts w:cs="Times New Roman"/>
          <w:szCs w:val="28"/>
        </w:rPr>
      </w:pPr>
      <w:r w:rsidRPr="004A62F2">
        <w:rPr>
          <w:rFonts w:cs="Times New Roman"/>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1709E" w:rsidRPr="004A62F2" w:rsidRDefault="00A1709E" w:rsidP="00A1709E">
      <w:pPr>
        <w:pStyle w:val="af2"/>
        <w:jc w:val="both"/>
        <w:rPr>
          <w:rFonts w:cs="Times New Roman"/>
          <w:szCs w:val="28"/>
        </w:rPr>
      </w:pPr>
    </w:p>
    <w:p w:rsidR="00A1709E" w:rsidRPr="005D10E9" w:rsidRDefault="00A1709E" w:rsidP="00A1709E">
      <w:pPr>
        <w:pStyle w:val="af2"/>
        <w:jc w:val="center"/>
        <w:rPr>
          <w:rFonts w:cs="Times New Roman"/>
          <w:b/>
          <w:szCs w:val="28"/>
        </w:rPr>
      </w:pPr>
      <w:r w:rsidRPr="005D10E9">
        <w:rPr>
          <w:rFonts w:cs="Times New Roman"/>
          <w:b/>
          <w:szCs w:val="28"/>
          <w:lang w:val="en-US"/>
        </w:rPr>
        <w:t>IV</w:t>
      </w:r>
      <w:r w:rsidRPr="005D10E9">
        <w:rPr>
          <w:rFonts w:cs="Times New Roman"/>
          <w:b/>
          <w:szCs w:val="28"/>
        </w:rPr>
        <w:t>. Формы контроля за исполнением административного регламента</w:t>
      </w:r>
    </w:p>
    <w:p w:rsidR="00A1709E" w:rsidRPr="004A62F2" w:rsidRDefault="00A1709E" w:rsidP="00A1709E">
      <w:pPr>
        <w:pStyle w:val="af2"/>
        <w:jc w:val="both"/>
        <w:rPr>
          <w:rFonts w:cs="Times New Roman"/>
          <w:szCs w:val="28"/>
        </w:rPr>
      </w:pPr>
    </w:p>
    <w:p w:rsidR="00A1709E" w:rsidRPr="004A62F2" w:rsidRDefault="00A1709E" w:rsidP="00A1709E">
      <w:pPr>
        <w:pStyle w:val="af2"/>
        <w:ind w:firstLine="708"/>
        <w:jc w:val="both"/>
        <w:rPr>
          <w:rFonts w:cs="Times New Roman"/>
          <w:iCs/>
          <w:spacing w:val="1"/>
          <w:szCs w:val="28"/>
        </w:rPr>
      </w:pPr>
      <w:r w:rsidRPr="004A62F2">
        <w:rPr>
          <w:rFonts w:cs="Times New Roman"/>
          <w:iCs/>
          <w:spacing w:val="1"/>
          <w:szCs w:val="28"/>
        </w:rPr>
        <w:t>25. Порядок осуществления текущего контроля за соблюдением и исполнением ответственными должностными лицами Администрации</w:t>
      </w:r>
      <w:r w:rsidRPr="004A62F2">
        <w:rPr>
          <w:rFonts w:cs="Times New Roman"/>
          <w:spacing w:val="7"/>
          <w:szCs w:val="28"/>
        </w:rPr>
        <w:t xml:space="preserve"> </w:t>
      </w:r>
      <w:r w:rsidRPr="004A62F2">
        <w:rPr>
          <w:rFonts w:cs="Times New Roman"/>
          <w:iCs/>
          <w:spacing w:val="1"/>
          <w:szCs w:val="28"/>
        </w:rPr>
        <w:t>положений административного регламента и иных нормативных правовых актов</w:t>
      </w:r>
      <w:r w:rsidRPr="004A62F2">
        <w:rPr>
          <w:rFonts w:cs="Times New Roman"/>
          <w:spacing w:val="7"/>
          <w:szCs w:val="28"/>
        </w:rPr>
        <w:t xml:space="preserve">, </w:t>
      </w:r>
      <w:r w:rsidRPr="004A62F2">
        <w:rPr>
          <w:rFonts w:cs="Times New Roman"/>
          <w:iCs/>
          <w:spacing w:val="1"/>
          <w:szCs w:val="28"/>
        </w:rPr>
        <w:t>устанавливающих требования к предоставлению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lastRenderedPageBreak/>
        <w:t>25.1.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1709E" w:rsidRPr="004A62F2" w:rsidRDefault="00A1709E" w:rsidP="00A1709E">
      <w:pPr>
        <w:pStyle w:val="af2"/>
        <w:ind w:firstLine="708"/>
        <w:jc w:val="both"/>
        <w:rPr>
          <w:rFonts w:cs="Times New Roman"/>
          <w:iCs/>
          <w:spacing w:val="1"/>
          <w:szCs w:val="28"/>
        </w:rPr>
      </w:pPr>
      <w:r w:rsidRPr="004A62F2">
        <w:rPr>
          <w:rFonts w:cs="Times New Roman"/>
          <w:iCs/>
          <w:spacing w:val="1"/>
          <w:szCs w:val="28"/>
        </w:rPr>
        <w:t>26. Порядок и периодичность осуществления плановых и внеплановых проверок полноты и качества предоставления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26.2. При плановой проверке полноты и качества предоставления Муниципальной услуги контролю подлежат:</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а) соблюдение сроков предоставления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б) соблюдение положений настоящего Административного регламента;</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в) правильность и обоснованность принятого решения об отказе в предоставлении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26.3. Основанием для проведения внеплановых проверок являются:</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F22F7">
        <w:rPr>
          <w:rFonts w:cs="Times New Roman"/>
          <w:spacing w:val="7"/>
          <w:szCs w:val="28"/>
        </w:rPr>
        <w:t>Дракинского</w:t>
      </w:r>
      <w:r w:rsidRPr="004A62F2">
        <w:rPr>
          <w:rFonts w:cs="Times New Roman"/>
          <w:spacing w:val="7"/>
          <w:szCs w:val="28"/>
        </w:rPr>
        <w:t xml:space="preserve"> сельского поселения Лискинского муниципального района Воронежской области;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 xml:space="preserve">27. </w:t>
      </w:r>
      <w:r w:rsidRPr="004A62F2">
        <w:rPr>
          <w:rFonts w:cs="Times New Roman"/>
          <w:bCs/>
          <w:spacing w:val="7"/>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F22F7">
        <w:rPr>
          <w:rFonts w:cs="Times New Roman"/>
          <w:spacing w:val="7"/>
          <w:szCs w:val="28"/>
        </w:rPr>
        <w:t>Дракинского</w:t>
      </w:r>
      <w:r w:rsidRPr="004A62F2">
        <w:rPr>
          <w:rFonts w:cs="Times New Roman"/>
          <w:spacing w:val="7"/>
          <w:szCs w:val="28"/>
        </w:rPr>
        <w:t xml:space="preserve"> сельского поселения Лискинского муниципального района Воронежской области осуществляется привлечение </w:t>
      </w:r>
      <w:r w:rsidRPr="004A62F2">
        <w:rPr>
          <w:rFonts w:cs="Times New Roman"/>
          <w:spacing w:val="7"/>
          <w:szCs w:val="28"/>
        </w:rPr>
        <w:lastRenderedPageBreak/>
        <w:t>виновных лиц к ответственности в соответствии с законодательством Российской Федерации.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 xml:space="preserve">28. </w:t>
      </w:r>
      <w:r w:rsidRPr="004A62F2">
        <w:rPr>
          <w:rFonts w:cs="Times New Roman"/>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28.1. Требованиями к порядку и формам текущего контроля за предоставлением Муниципальной услуги являются независимость, тщательность.</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1709E" w:rsidRPr="004A62F2" w:rsidRDefault="00A1709E" w:rsidP="00A1709E">
      <w:pPr>
        <w:pStyle w:val="af2"/>
        <w:jc w:val="both"/>
        <w:rPr>
          <w:rFonts w:cs="Times New Roman"/>
          <w:spacing w:val="7"/>
          <w:szCs w:val="28"/>
        </w:rPr>
      </w:pPr>
      <w:r w:rsidRPr="004A62F2">
        <w:rPr>
          <w:rFonts w:cs="Times New Roman"/>
          <w:spacing w:val="7"/>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A62F2">
        <w:rPr>
          <w:rFonts w:cs="Times New Roman"/>
          <w:spacing w:val="10"/>
          <w:szCs w:val="28"/>
        </w:rPr>
        <w:t xml:space="preserve">порядка предоставления Муниципальной услуги, а также жалобы и заявления на действия </w:t>
      </w:r>
      <w:r w:rsidRPr="004A62F2">
        <w:rPr>
          <w:rFonts w:cs="Times New Roman"/>
          <w:spacing w:val="7"/>
          <w:szCs w:val="28"/>
        </w:rPr>
        <w:t>(бездействие) должностных лиц Администрации и принятые ими решения, связанные с предоставлением Муниципальной услуги.</w:t>
      </w:r>
    </w:p>
    <w:p w:rsidR="00A1709E" w:rsidRPr="004A62F2" w:rsidRDefault="00A1709E" w:rsidP="00A1709E">
      <w:pPr>
        <w:pStyle w:val="af2"/>
        <w:ind w:firstLine="708"/>
        <w:jc w:val="both"/>
        <w:rPr>
          <w:rFonts w:cs="Times New Roman"/>
          <w:spacing w:val="7"/>
          <w:szCs w:val="28"/>
        </w:rPr>
      </w:pPr>
      <w:r w:rsidRPr="004A62F2">
        <w:rPr>
          <w:rFonts w:cs="Times New Roman"/>
          <w:spacing w:val="7"/>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w:t>
      </w:r>
      <w:r w:rsidRPr="004A62F2">
        <w:rPr>
          <w:rFonts w:cs="Times New Roman"/>
          <w:spacing w:val="7"/>
          <w:szCs w:val="28"/>
        </w:rPr>
        <w:lastRenderedPageBreak/>
        <w:t>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1709E" w:rsidRPr="005D10E9" w:rsidRDefault="00A1709E" w:rsidP="00A1709E">
      <w:pPr>
        <w:pStyle w:val="af2"/>
        <w:jc w:val="center"/>
        <w:rPr>
          <w:rFonts w:cs="Times New Roman"/>
          <w:b/>
          <w:spacing w:val="7"/>
          <w:szCs w:val="28"/>
        </w:rPr>
      </w:pPr>
    </w:p>
    <w:p w:rsidR="00A1709E" w:rsidRPr="005D10E9" w:rsidRDefault="00A1709E" w:rsidP="00A1709E">
      <w:pPr>
        <w:pStyle w:val="af2"/>
        <w:jc w:val="center"/>
        <w:rPr>
          <w:rFonts w:cs="Times New Roman"/>
          <w:b/>
          <w:szCs w:val="28"/>
        </w:rPr>
      </w:pPr>
      <w:r w:rsidRPr="005D10E9">
        <w:rPr>
          <w:rFonts w:cs="Times New Roman"/>
          <w:b/>
          <w:szCs w:val="28"/>
        </w:rPr>
        <w:t xml:space="preserve">Раздел V. </w:t>
      </w:r>
      <w:r w:rsidRPr="005D10E9">
        <w:rPr>
          <w:rFonts w:cs="Times New Roman"/>
          <w:b/>
          <w:bCs/>
          <w:szCs w:val="28"/>
        </w:rPr>
        <w:t>Досудебный (внесудебный) порядок обжалования решений</w:t>
      </w:r>
    </w:p>
    <w:p w:rsidR="00A1709E" w:rsidRPr="005D10E9" w:rsidRDefault="00A1709E" w:rsidP="00A1709E">
      <w:pPr>
        <w:pStyle w:val="af2"/>
        <w:jc w:val="center"/>
        <w:rPr>
          <w:rFonts w:cs="Times New Roman"/>
          <w:b/>
          <w:szCs w:val="28"/>
        </w:rPr>
      </w:pPr>
      <w:r w:rsidRPr="005D10E9">
        <w:rPr>
          <w:rFonts w:cs="Times New Roman"/>
          <w:b/>
          <w:bCs/>
          <w:szCs w:val="28"/>
        </w:rPr>
        <w:t>и действий (бездействия) органа, предоставляющего</w:t>
      </w:r>
    </w:p>
    <w:p w:rsidR="00A1709E" w:rsidRPr="005D10E9" w:rsidRDefault="00A1709E" w:rsidP="00A1709E">
      <w:pPr>
        <w:pStyle w:val="af2"/>
        <w:jc w:val="center"/>
        <w:rPr>
          <w:rFonts w:cs="Times New Roman"/>
          <w:b/>
          <w:szCs w:val="28"/>
        </w:rPr>
      </w:pPr>
      <w:r w:rsidRPr="005D10E9">
        <w:rPr>
          <w:rFonts w:cs="Times New Roman"/>
          <w:b/>
          <w:bCs/>
          <w:szCs w:val="28"/>
        </w:rPr>
        <w:t>муниципальную услугу, МФЦ, организаций, указанных в части</w:t>
      </w:r>
    </w:p>
    <w:p w:rsidR="00A1709E" w:rsidRPr="005D10E9" w:rsidRDefault="00A1709E" w:rsidP="00A1709E">
      <w:pPr>
        <w:pStyle w:val="af2"/>
        <w:jc w:val="center"/>
        <w:rPr>
          <w:rFonts w:cs="Times New Roman"/>
          <w:b/>
          <w:szCs w:val="28"/>
        </w:rPr>
      </w:pPr>
      <w:r w:rsidRPr="005D10E9">
        <w:rPr>
          <w:rFonts w:cs="Times New Roman"/>
          <w:b/>
          <w:bCs/>
          <w:szCs w:val="28"/>
        </w:rPr>
        <w:t>1.1 статьи 16 федерального закона от 27.07.2010 № 210-ФЗ,</w:t>
      </w:r>
    </w:p>
    <w:p w:rsidR="00A1709E" w:rsidRPr="005D10E9" w:rsidRDefault="00A1709E" w:rsidP="00A1709E">
      <w:pPr>
        <w:pStyle w:val="af2"/>
        <w:jc w:val="center"/>
        <w:rPr>
          <w:rFonts w:cs="Times New Roman"/>
          <w:b/>
          <w:szCs w:val="28"/>
        </w:rPr>
      </w:pPr>
      <w:r w:rsidRPr="005D10E9">
        <w:rPr>
          <w:rFonts w:cs="Times New Roman"/>
          <w:b/>
          <w:bCs/>
          <w:szCs w:val="28"/>
        </w:rPr>
        <w:t>а также их должностных лиц, муниципальных служащих,</w:t>
      </w:r>
    </w:p>
    <w:p w:rsidR="00A1709E" w:rsidRPr="005D10E9" w:rsidRDefault="00A1709E" w:rsidP="00A1709E">
      <w:pPr>
        <w:pStyle w:val="af2"/>
        <w:jc w:val="center"/>
        <w:rPr>
          <w:rFonts w:cs="Times New Roman"/>
          <w:b/>
          <w:szCs w:val="28"/>
        </w:rPr>
      </w:pPr>
      <w:r w:rsidRPr="005D10E9">
        <w:rPr>
          <w:rFonts w:cs="Times New Roman"/>
          <w:b/>
          <w:bCs/>
          <w:szCs w:val="28"/>
        </w:rPr>
        <w:t>работников</w:t>
      </w:r>
    </w:p>
    <w:p w:rsidR="00A1709E" w:rsidRPr="004A62F2" w:rsidRDefault="00A1709E" w:rsidP="00A1709E">
      <w:pPr>
        <w:pStyle w:val="af2"/>
        <w:jc w:val="both"/>
        <w:rPr>
          <w:rFonts w:cs="Times New Roman"/>
          <w:szCs w:val="28"/>
        </w:rPr>
      </w:pPr>
      <w:r w:rsidRPr="004A62F2">
        <w:rPr>
          <w:rFonts w:cs="Times New Roman"/>
          <w:szCs w:val="28"/>
        </w:rPr>
        <w:t xml:space="preserve">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4A62F2">
          <w:rPr>
            <w:rStyle w:val="a3"/>
            <w:rFonts w:cs="Times New Roman"/>
            <w:szCs w:val="28"/>
          </w:rPr>
          <w:t>частью 1.1 статьи 16</w:t>
        </w:r>
      </w:hyperlink>
      <w:r w:rsidRPr="004A62F2">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30. Заявитель может обратиться с жалобой в том числе в следующих случаях: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нарушение срока регистрации запроса о предоставлении муниципальной услуги, комплексного запроса;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A1709E" w:rsidRPr="004A62F2" w:rsidRDefault="00A1709E" w:rsidP="00A1709E">
      <w:pPr>
        <w:pStyle w:val="af2"/>
        <w:ind w:firstLine="708"/>
        <w:jc w:val="both"/>
        <w:rPr>
          <w:rFonts w:cs="Times New Roman"/>
          <w:szCs w:val="28"/>
        </w:rPr>
      </w:pPr>
      <w:r w:rsidRPr="004A62F2">
        <w:rPr>
          <w:rFonts w:cs="Times New Roman"/>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нарушение срока или порядка выдачи документов по результатам предоставления муниципальной услуги;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A62F2">
          <w:rPr>
            <w:rStyle w:val="a3"/>
            <w:rFonts w:cs="Times New Roman"/>
            <w:szCs w:val="28"/>
          </w:rPr>
          <w:t>пунктом 4 части 1 статьи 7</w:t>
        </w:r>
      </w:hyperlink>
      <w:r w:rsidRPr="004A62F2">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31. Заявители имеют право на получение информации, необходимой для обоснования и рассмотрения жалобы.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32. Оснований для отказа в рассмотрении жалобы не имеется.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33. Основанием для начала процедуры досудебного (внесудебного) обжалования является поступившая жалоба.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4A62F2">
        <w:rPr>
          <w:rFonts w:cs="Times New Roman"/>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34. Жалоба должна содержать: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1709E" w:rsidRPr="004A62F2" w:rsidRDefault="00A1709E" w:rsidP="00A1709E">
      <w:pPr>
        <w:pStyle w:val="af2"/>
        <w:ind w:firstLine="708"/>
        <w:jc w:val="both"/>
        <w:rPr>
          <w:rFonts w:cs="Times New Roman"/>
          <w:szCs w:val="28"/>
        </w:rPr>
      </w:pPr>
      <w:r w:rsidRPr="004A62F2">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35. Жалобы на решения и действия (бездействие) должностного лица подаются в Администрацию. </w:t>
      </w:r>
    </w:p>
    <w:p w:rsidR="00A1709E" w:rsidRPr="004A62F2" w:rsidRDefault="00A1709E" w:rsidP="00A1709E">
      <w:pPr>
        <w:pStyle w:val="af2"/>
        <w:jc w:val="both"/>
        <w:rPr>
          <w:rFonts w:cs="Times New Roman"/>
          <w:szCs w:val="28"/>
        </w:rPr>
      </w:pPr>
      <w:r w:rsidRPr="004A62F2">
        <w:rPr>
          <w:rFonts w:cs="Times New Roman"/>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1709E" w:rsidRPr="004A62F2" w:rsidRDefault="00A1709E" w:rsidP="00A1709E">
      <w:pPr>
        <w:pStyle w:val="af2"/>
        <w:ind w:firstLine="708"/>
        <w:jc w:val="both"/>
        <w:rPr>
          <w:rFonts w:cs="Times New Roman"/>
          <w:szCs w:val="28"/>
        </w:rPr>
      </w:pPr>
      <w:r w:rsidRPr="004A62F2">
        <w:rPr>
          <w:rFonts w:cs="Times New Roman"/>
          <w:szCs w:val="28"/>
        </w:rPr>
        <w:t>Глава</w:t>
      </w:r>
      <w:r>
        <w:rPr>
          <w:rFonts w:cs="Times New Roman"/>
          <w:szCs w:val="28"/>
        </w:rPr>
        <w:t xml:space="preserve"> </w:t>
      </w:r>
      <w:r w:rsidR="00FF22F7">
        <w:rPr>
          <w:rFonts w:cs="Times New Roman"/>
          <w:szCs w:val="28"/>
        </w:rPr>
        <w:t>Дракинского</w:t>
      </w:r>
      <w:r>
        <w:rPr>
          <w:rFonts w:cs="Times New Roman"/>
          <w:szCs w:val="28"/>
        </w:rPr>
        <w:t xml:space="preserve"> сельского поселения Лискинского муниципального района Воронежской области  проводи</w:t>
      </w:r>
      <w:r w:rsidRPr="004A62F2">
        <w:rPr>
          <w:rFonts w:cs="Times New Roman"/>
          <w:szCs w:val="28"/>
        </w:rPr>
        <w:t xml:space="preserve">т личный прием заявителей.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1709E" w:rsidRPr="004A62F2" w:rsidRDefault="00A1709E" w:rsidP="00A1709E">
      <w:pPr>
        <w:pStyle w:val="af2"/>
        <w:jc w:val="both"/>
        <w:rPr>
          <w:rFonts w:cs="Times New Roman"/>
          <w:szCs w:val="28"/>
        </w:rPr>
      </w:pPr>
      <w:r w:rsidRPr="004A62F2">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1709E" w:rsidRPr="004A62F2" w:rsidRDefault="00A1709E" w:rsidP="00A1709E">
      <w:pPr>
        <w:pStyle w:val="af2"/>
        <w:ind w:firstLine="708"/>
        <w:jc w:val="both"/>
        <w:rPr>
          <w:rFonts w:cs="Times New Roman"/>
          <w:szCs w:val="28"/>
        </w:rPr>
      </w:pPr>
      <w:bookmarkStart w:id="1" w:name="p39"/>
      <w:bookmarkEnd w:id="1"/>
      <w:r w:rsidRPr="004A62F2">
        <w:rPr>
          <w:rFonts w:cs="Times New Roman"/>
          <w:szCs w:val="28"/>
        </w:rPr>
        <w:t xml:space="preserve">37. По результатам рассмотрения жалобы лицом, уполномоченным на ее рассмотрение, принимается одно из следующих решений: </w:t>
      </w:r>
    </w:p>
    <w:p w:rsidR="00A1709E" w:rsidRPr="004A62F2" w:rsidRDefault="00A1709E" w:rsidP="00A1709E">
      <w:pPr>
        <w:pStyle w:val="af2"/>
        <w:ind w:firstLine="708"/>
        <w:jc w:val="both"/>
        <w:rPr>
          <w:rFonts w:cs="Times New Roman"/>
          <w:szCs w:val="28"/>
        </w:rPr>
      </w:pPr>
      <w:r w:rsidRPr="004A62F2">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4A62F2">
        <w:rPr>
          <w:rFonts w:cs="Times New Roman"/>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1709E" w:rsidRPr="004A62F2" w:rsidRDefault="00A1709E" w:rsidP="00A1709E">
      <w:pPr>
        <w:pStyle w:val="af2"/>
        <w:ind w:firstLine="708"/>
        <w:jc w:val="both"/>
        <w:rPr>
          <w:rFonts w:cs="Times New Roman"/>
          <w:szCs w:val="28"/>
        </w:rPr>
      </w:pPr>
      <w:r w:rsidRPr="004A62F2">
        <w:rPr>
          <w:rFonts w:cs="Times New Roman"/>
          <w:szCs w:val="28"/>
        </w:rPr>
        <w:t xml:space="preserve">2) в удовлетворении жалобы отказывается.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1709E" w:rsidRPr="004A62F2" w:rsidRDefault="00A1709E" w:rsidP="00A1709E">
      <w:pPr>
        <w:pStyle w:val="af2"/>
        <w:ind w:firstLine="708"/>
        <w:jc w:val="both"/>
        <w:rPr>
          <w:rFonts w:cs="Times New Roman"/>
          <w:szCs w:val="28"/>
        </w:rPr>
      </w:pPr>
      <w:bookmarkStart w:id="2" w:name="p43"/>
      <w:bookmarkEnd w:id="2"/>
      <w:r w:rsidRPr="004A62F2">
        <w:rPr>
          <w:rFonts w:cs="Times New Roman"/>
          <w:szCs w:val="28"/>
        </w:rPr>
        <w:t xml:space="preserve">39. Не позднее 1 рабочего дня, следующего за днем принятия решения, указанного в </w:t>
      </w:r>
      <w:hyperlink r:id="rId25" w:anchor="p39" w:history="1">
        <w:r w:rsidRPr="004A62F2">
          <w:rPr>
            <w:rStyle w:val="a3"/>
            <w:rFonts w:cs="Times New Roman"/>
            <w:szCs w:val="28"/>
          </w:rPr>
          <w:t>пункте 37</w:t>
        </w:r>
      </w:hyperlink>
      <w:r w:rsidRPr="004A62F2">
        <w:rPr>
          <w:rFonts w:cs="Times New Roman"/>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1709E" w:rsidRPr="004A62F2" w:rsidRDefault="00A1709E" w:rsidP="00A1709E">
      <w:pPr>
        <w:pStyle w:val="af2"/>
        <w:ind w:firstLine="708"/>
        <w:jc w:val="both"/>
        <w:rPr>
          <w:rFonts w:cs="Times New Roman"/>
          <w:szCs w:val="28"/>
        </w:rPr>
      </w:pPr>
      <w:r w:rsidRPr="004A62F2">
        <w:rPr>
          <w:rFonts w:cs="Times New Roman"/>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1709E" w:rsidRPr="004A62F2" w:rsidRDefault="00A1709E" w:rsidP="00A1709E">
      <w:pPr>
        <w:pStyle w:val="af2"/>
        <w:jc w:val="both"/>
        <w:rPr>
          <w:rFonts w:cs="Times New Roman"/>
          <w:szCs w:val="28"/>
        </w:rPr>
      </w:pPr>
      <w:r w:rsidRPr="004A62F2">
        <w:rPr>
          <w:rFonts w:cs="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1709E" w:rsidRPr="004A62F2" w:rsidRDefault="00A1709E" w:rsidP="00A1709E">
      <w:pPr>
        <w:pStyle w:val="af2"/>
        <w:ind w:firstLine="708"/>
        <w:jc w:val="both"/>
        <w:rPr>
          <w:rFonts w:cs="Times New Roman"/>
          <w:szCs w:val="28"/>
        </w:rPr>
      </w:pPr>
      <w:r w:rsidRPr="004A62F2">
        <w:rPr>
          <w:rFonts w:cs="Times New Roman"/>
          <w:szCs w:val="28"/>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1709E" w:rsidRPr="004A62F2" w:rsidRDefault="00A1709E" w:rsidP="00A1709E">
      <w:pPr>
        <w:pStyle w:val="af2"/>
        <w:jc w:val="both"/>
        <w:rPr>
          <w:rFonts w:cs="Times New Roman"/>
          <w:szCs w:val="28"/>
        </w:rPr>
      </w:pPr>
    </w:p>
    <w:p w:rsidR="00A1709E" w:rsidRPr="007F11DC" w:rsidRDefault="00A1709E" w:rsidP="00A1709E">
      <w:pPr>
        <w:pStyle w:val="af2"/>
        <w:jc w:val="center"/>
        <w:rPr>
          <w:rFonts w:cs="Times New Roman"/>
          <w:b/>
          <w:szCs w:val="28"/>
        </w:rPr>
      </w:pPr>
      <w:bookmarkStart w:id="3" w:name="_Toc134019825"/>
      <w:r w:rsidRPr="007F11DC">
        <w:rPr>
          <w:rFonts w:cs="Times New Roman"/>
          <w:b/>
          <w:szCs w:val="28"/>
        </w:rPr>
        <w:t>Перечень нормативных правовых актов, регулирующих порядок</w:t>
      </w:r>
      <w:bookmarkEnd w:id="3"/>
    </w:p>
    <w:p w:rsidR="00A1709E" w:rsidRPr="007F11DC" w:rsidRDefault="00A1709E" w:rsidP="00A1709E">
      <w:pPr>
        <w:pStyle w:val="af2"/>
        <w:jc w:val="center"/>
        <w:rPr>
          <w:rFonts w:cs="Times New Roman"/>
          <w:b/>
          <w:szCs w:val="28"/>
        </w:rPr>
      </w:pPr>
      <w:bookmarkStart w:id="4" w:name="_Toc134019826"/>
      <w:r w:rsidRPr="007F11DC">
        <w:rPr>
          <w:rFonts w:cs="Times New Roman"/>
          <w:b/>
          <w:szCs w:val="28"/>
        </w:rPr>
        <w:t>досудебного (внесудебного) обжалования действий</w:t>
      </w:r>
      <w:bookmarkEnd w:id="4"/>
    </w:p>
    <w:p w:rsidR="00A1709E" w:rsidRPr="007F11DC" w:rsidRDefault="00A1709E" w:rsidP="00A1709E">
      <w:pPr>
        <w:pStyle w:val="af2"/>
        <w:jc w:val="center"/>
        <w:rPr>
          <w:rFonts w:cs="Times New Roman"/>
          <w:b/>
          <w:szCs w:val="28"/>
        </w:rPr>
      </w:pPr>
      <w:bookmarkStart w:id="5" w:name="_Toc134019827"/>
      <w:r w:rsidRPr="007F11DC">
        <w:rPr>
          <w:rFonts w:cs="Times New Roman"/>
          <w:b/>
          <w:szCs w:val="28"/>
        </w:rPr>
        <w:t>(бездействия) и (или) решений, принятых (осуществленных)</w:t>
      </w:r>
      <w:bookmarkEnd w:id="5"/>
    </w:p>
    <w:p w:rsidR="00A1709E" w:rsidRPr="007F11DC" w:rsidRDefault="00A1709E" w:rsidP="00A1709E">
      <w:pPr>
        <w:pStyle w:val="af2"/>
        <w:jc w:val="center"/>
        <w:rPr>
          <w:rFonts w:cs="Times New Roman"/>
          <w:b/>
          <w:szCs w:val="28"/>
        </w:rPr>
      </w:pPr>
      <w:bookmarkStart w:id="6" w:name="_Toc134019828"/>
      <w:r w:rsidRPr="007F11DC">
        <w:rPr>
          <w:rFonts w:cs="Times New Roman"/>
          <w:b/>
          <w:szCs w:val="28"/>
        </w:rPr>
        <w:t>в ходе предоставления муниципальной услуги</w:t>
      </w:r>
      <w:bookmarkEnd w:id="6"/>
    </w:p>
    <w:p w:rsidR="00A1709E" w:rsidRPr="004A62F2" w:rsidRDefault="00A1709E" w:rsidP="00A1709E">
      <w:pPr>
        <w:pStyle w:val="af2"/>
        <w:jc w:val="center"/>
        <w:rPr>
          <w:rFonts w:cs="Times New Roman"/>
          <w:szCs w:val="28"/>
        </w:rPr>
      </w:pPr>
    </w:p>
    <w:p w:rsidR="00A1709E" w:rsidRPr="004A62F2" w:rsidRDefault="00A1709E" w:rsidP="00A1709E">
      <w:pPr>
        <w:pStyle w:val="af2"/>
        <w:ind w:firstLine="708"/>
        <w:jc w:val="both"/>
        <w:rPr>
          <w:rFonts w:cs="Times New Roman"/>
          <w:szCs w:val="28"/>
        </w:rPr>
      </w:pPr>
      <w:r w:rsidRPr="004A62F2">
        <w:rPr>
          <w:rFonts w:cs="Times New Roman"/>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1709E" w:rsidRPr="004A62F2" w:rsidRDefault="00A1709E" w:rsidP="00A1709E">
      <w:pPr>
        <w:pStyle w:val="af2"/>
        <w:ind w:firstLine="708"/>
        <w:jc w:val="both"/>
        <w:rPr>
          <w:rFonts w:cs="Times New Roman"/>
          <w:szCs w:val="28"/>
        </w:rPr>
      </w:pPr>
      <w:r w:rsidRPr="004A62F2">
        <w:rPr>
          <w:rFonts w:cs="Times New Roman"/>
          <w:szCs w:val="28"/>
        </w:rPr>
        <w:t>- Федеральным законом N 210-ФЗ;</w:t>
      </w:r>
    </w:p>
    <w:p w:rsidR="00A1709E" w:rsidRPr="004A62F2" w:rsidRDefault="00A1709E" w:rsidP="00A1709E">
      <w:pPr>
        <w:pStyle w:val="af2"/>
        <w:ind w:firstLine="708"/>
        <w:jc w:val="both"/>
        <w:rPr>
          <w:rFonts w:cs="Times New Roman"/>
          <w:szCs w:val="28"/>
        </w:rPr>
      </w:pPr>
      <w:r w:rsidRPr="004A62F2">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62F2">
        <w:rPr>
          <w:rFonts w:cs="Times New Roman"/>
          <w:spacing w:val="7"/>
          <w:szCs w:val="28"/>
        </w:rPr>
        <w:t>».</w:t>
      </w:r>
    </w:p>
    <w:p w:rsidR="00A1709E" w:rsidRDefault="00A1709E" w:rsidP="00FF22F7">
      <w:pPr>
        <w:pStyle w:val="af2"/>
        <w:rPr>
          <w:rFonts w:cs="Times New Roman"/>
          <w:spacing w:val="7"/>
          <w:szCs w:val="28"/>
        </w:rPr>
      </w:pPr>
    </w:p>
    <w:p w:rsidR="00FF22F7" w:rsidRDefault="00FF22F7" w:rsidP="00FF22F7">
      <w:pPr>
        <w:pStyle w:val="af2"/>
        <w:rPr>
          <w:rFonts w:cs="Times New Roman"/>
        </w:rPr>
      </w:pPr>
    </w:p>
    <w:p w:rsidR="00A1709E" w:rsidRPr="00C820A6" w:rsidRDefault="00A1709E" w:rsidP="00A1709E">
      <w:pPr>
        <w:pStyle w:val="af2"/>
        <w:jc w:val="right"/>
        <w:rPr>
          <w:rFonts w:cs="Times New Roman"/>
        </w:rPr>
      </w:pPr>
      <w:r w:rsidRPr="00C820A6">
        <w:rPr>
          <w:rFonts w:cs="Times New Roman"/>
        </w:rPr>
        <w:lastRenderedPageBreak/>
        <w:t>Приложение  № 1</w:t>
      </w:r>
    </w:p>
    <w:p w:rsidR="00A1709E" w:rsidRPr="00C820A6" w:rsidRDefault="00A1709E" w:rsidP="00A1709E">
      <w:pPr>
        <w:pStyle w:val="af2"/>
        <w:jc w:val="right"/>
        <w:rPr>
          <w:rFonts w:cs="Times New Roman"/>
        </w:rPr>
      </w:pPr>
      <w:r w:rsidRPr="00C820A6">
        <w:rPr>
          <w:rFonts w:cs="Times New Roman"/>
        </w:rPr>
        <w:t>к Административному регламенту</w:t>
      </w:r>
    </w:p>
    <w:p w:rsidR="00A1709E" w:rsidRPr="00C820A6" w:rsidRDefault="00A1709E" w:rsidP="00A1709E">
      <w:pPr>
        <w:pStyle w:val="ConsPlusTitle"/>
        <w:jc w:val="center"/>
        <w:rPr>
          <w:rFonts w:ascii="Times New Roman" w:hAnsi="Times New Roman" w:cs="Times New Roman"/>
          <w:color w:val="000000" w:themeColor="text1"/>
          <w:sz w:val="28"/>
          <w:szCs w:val="28"/>
        </w:rPr>
      </w:pPr>
    </w:p>
    <w:p w:rsidR="00A1709E" w:rsidRPr="00C820A6" w:rsidRDefault="00A1709E" w:rsidP="00A1709E">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A1709E" w:rsidRPr="00C820A6" w:rsidRDefault="00A1709E" w:rsidP="00A1709E">
      <w:pPr>
        <w:pStyle w:val="ConsPlusNonformat"/>
        <w:jc w:val="right"/>
        <w:rPr>
          <w:rFonts w:ascii="Times New Roman" w:hAnsi="Times New Roman" w:cs="Times New Roman"/>
          <w:color w:val="000000" w:themeColor="text1"/>
          <w:sz w:val="28"/>
          <w:szCs w:val="28"/>
        </w:rPr>
      </w:pPr>
    </w:p>
    <w:p w:rsidR="00A1709E" w:rsidRPr="00C820A6" w:rsidRDefault="00A1709E" w:rsidP="00FF22F7">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r w:rsidR="00FF22F7">
        <w:rPr>
          <w:rFonts w:ascii="Times New Roman" w:hAnsi="Times New Roman" w:cs="Times New Roman"/>
          <w:color w:val="000000" w:themeColor="text1"/>
          <w:sz w:val="28"/>
          <w:szCs w:val="28"/>
        </w:rPr>
        <w:t>Дракинского</w:t>
      </w:r>
      <w:r w:rsidRPr="00C820A6">
        <w:rPr>
          <w:rFonts w:ascii="Times New Roman" w:hAnsi="Times New Roman" w:cs="Times New Roman"/>
          <w:color w:val="000000" w:themeColor="text1"/>
          <w:sz w:val="28"/>
          <w:szCs w:val="28"/>
        </w:rPr>
        <w:t xml:space="preserve"> сельского поселения</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A1709E" w:rsidRPr="00C820A6" w:rsidRDefault="00A1709E" w:rsidP="00A1709E">
      <w:pPr>
        <w:pStyle w:val="ConsPlusNonformat"/>
        <w:jc w:val="right"/>
        <w:rPr>
          <w:rFonts w:ascii="Times New Roman" w:hAnsi="Times New Roman" w:cs="Times New Roman"/>
          <w:color w:val="000000" w:themeColor="text1"/>
        </w:rPr>
      </w:pPr>
      <w:r w:rsidRPr="00C820A6">
        <w:rPr>
          <w:rFonts w:ascii="Times New Roman" w:hAnsi="Times New Roman" w:cs="Times New Roman"/>
          <w:color w:val="000000" w:themeColor="text1"/>
        </w:rPr>
        <w:t xml:space="preserve">                                   </w:t>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r>
      <w:bookmarkStart w:id="7" w:name="P479"/>
      <w:bookmarkEnd w:id="7"/>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nformat"/>
        <w:jc w:val="both"/>
        <w:rPr>
          <w:rFonts w:ascii="Times New Roman" w:hAnsi="Times New Roman" w:cs="Times New Roman"/>
          <w:color w:val="000000" w:themeColor="text1"/>
        </w:rPr>
      </w:pP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многоквартирного дома</w:t>
      </w:r>
      <w:r>
        <w:rPr>
          <w:rFonts w:ascii="Times New Roman" w:hAnsi="Times New Roman" w:cs="Times New Roman"/>
          <w:color w:val="000000" w:themeColor="text1"/>
          <w:sz w:val="28"/>
          <w:szCs w:val="28"/>
        </w:rPr>
        <w:t xml:space="preserve"> с кадастровым номером ________________</w:t>
      </w:r>
      <w:r w:rsidRPr="00C820A6">
        <w:rPr>
          <w:rFonts w:ascii="Times New Roman" w:hAnsi="Times New Roman" w:cs="Times New Roman"/>
          <w:color w:val="000000" w:themeColor="text1"/>
          <w:sz w:val="28"/>
          <w:szCs w:val="28"/>
        </w:rPr>
        <w:t>, расположенного по адресу: _________________________________________</w:t>
      </w:r>
      <w:r>
        <w:rPr>
          <w:rFonts w:ascii="Times New Roman" w:hAnsi="Times New Roman" w:cs="Times New Roman"/>
          <w:color w:val="000000" w:themeColor="text1"/>
          <w:sz w:val="28"/>
          <w:szCs w:val="28"/>
        </w:rPr>
        <w:t>________________________</w:t>
      </w:r>
      <w:r w:rsidRPr="00C820A6">
        <w:rPr>
          <w:rFonts w:ascii="Times New Roman" w:hAnsi="Times New Roman" w:cs="Times New Roman"/>
          <w:color w:val="000000" w:themeColor="text1"/>
          <w:sz w:val="28"/>
          <w:szCs w:val="28"/>
        </w:rPr>
        <w:t xml:space="preserve">, </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w:t>
      </w:r>
      <w:r>
        <w:rPr>
          <w:rFonts w:ascii="Times New Roman" w:hAnsi="Times New Roman" w:cs="Times New Roman"/>
          <w:color w:val="000000" w:themeColor="text1"/>
          <w:sz w:val="28"/>
          <w:szCs w:val="28"/>
        </w:rPr>
        <w:t>____</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аварийным и подлежащим сносу (реконструкции).</w:t>
      </w: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Прошу выдать (направить) постановление администрации </w:t>
      </w:r>
      <w:r w:rsidR="00FF22F7">
        <w:rPr>
          <w:rFonts w:ascii="Times New Roman" w:hAnsi="Times New Roman" w:cs="Times New Roman"/>
          <w:color w:val="000000" w:themeColor="text1"/>
          <w:sz w:val="28"/>
          <w:szCs w:val="28"/>
        </w:rPr>
        <w:t>Дракинского</w:t>
      </w:r>
      <w:r w:rsidRPr="00C820A6">
        <w:rPr>
          <w:rFonts w:ascii="Times New Roman" w:hAnsi="Times New Roman" w:cs="Times New Roman"/>
          <w:color w:val="000000" w:themeColor="text1"/>
          <w:sz w:val="28"/>
          <w:szCs w:val="28"/>
        </w:rPr>
        <w:t xml:space="preserve"> сельского поселения  и заключение межведомственной Комиссии (нужное подчеркнуть):</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A1709E"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6"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A1709E" w:rsidRPr="00D9309F" w:rsidRDefault="00A1709E" w:rsidP="00A1709E">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p w:rsidR="00A1709E" w:rsidRPr="00C820A6" w:rsidRDefault="00A1709E" w:rsidP="00A1709E">
      <w:pPr>
        <w:pStyle w:val="ConsPlusNormal"/>
        <w:ind w:firstLine="540"/>
        <w:jc w:val="both"/>
        <w:rPr>
          <w:rFonts w:ascii="Times New Roman" w:hAnsi="Times New Roman" w:cs="Times New Roman"/>
          <w:color w:val="000000" w:themeColor="text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082"/>
        <w:gridCol w:w="340"/>
        <w:gridCol w:w="4649"/>
      </w:tblGrid>
      <w:tr w:rsidR="00A1709E" w:rsidRPr="00C820A6" w:rsidTr="00A0754A">
        <w:tc>
          <w:tcPr>
            <w:tcW w:w="4082" w:type="dxa"/>
            <w:tcBorders>
              <w:top w:val="nil"/>
              <w:left w:val="nil"/>
              <w:bottom w:val="nil"/>
              <w:right w:val="nil"/>
            </w:tcBorders>
          </w:tcPr>
          <w:p w:rsidR="00A1709E" w:rsidRPr="00C820A6" w:rsidRDefault="00A1709E" w:rsidP="00A0754A">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r>
      <w:tr w:rsidR="00A1709E" w:rsidRPr="00C820A6" w:rsidTr="00A0754A">
        <w:tc>
          <w:tcPr>
            <w:tcW w:w="4082"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rPr>
            </w:pPr>
          </w:p>
        </w:tc>
        <w:tc>
          <w:tcPr>
            <w:tcW w:w="340"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rPr>
            </w:pPr>
          </w:p>
        </w:tc>
        <w:tc>
          <w:tcPr>
            <w:tcW w:w="4649" w:type="dxa"/>
            <w:tcBorders>
              <w:top w:val="single" w:sz="4" w:space="0" w:color="auto"/>
              <w:left w:val="nil"/>
              <w:bottom w:val="nil"/>
              <w:right w:val="nil"/>
            </w:tcBorders>
          </w:tcPr>
          <w:p w:rsidR="00A1709E" w:rsidRPr="00C820A6" w:rsidRDefault="00A1709E" w:rsidP="00A0754A">
            <w:pPr>
              <w:pStyle w:val="ConsPlusNormal"/>
              <w:jc w:val="center"/>
              <w:rPr>
                <w:rFonts w:ascii="Times New Roman" w:hAnsi="Times New Roman" w:cs="Times New Roman"/>
                <w:color w:val="000000" w:themeColor="text1"/>
                <w:sz w:val="20"/>
              </w:rPr>
            </w:pPr>
            <w:r w:rsidRPr="00C820A6">
              <w:rPr>
                <w:rFonts w:ascii="Times New Roman" w:hAnsi="Times New Roman" w:cs="Times New Roman"/>
                <w:color w:val="000000" w:themeColor="text1"/>
                <w:sz w:val="20"/>
              </w:rPr>
              <w:t>(подпись)</w:t>
            </w:r>
          </w:p>
        </w:tc>
      </w:tr>
    </w:tbl>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8"/>
        <w:gridCol w:w="440"/>
        <w:gridCol w:w="2420"/>
        <w:gridCol w:w="3308"/>
        <w:gridCol w:w="16"/>
      </w:tblGrid>
      <w:tr w:rsidR="00A1709E" w:rsidRPr="00C820A6" w:rsidTr="00A0754A">
        <w:trPr>
          <w:trHeight w:val="344"/>
        </w:trPr>
        <w:tc>
          <w:tcPr>
            <w:tcW w:w="9372" w:type="dxa"/>
            <w:gridSpan w:val="5"/>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rPr>
            </w:pPr>
          </w:p>
        </w:tc>
      </w:tr>
      <w:tr w:rsidR="00A1709E" w:rsidRPr="00C820A6" w:rsidTr="00A0754A">
        <w:tblPrEx>
          <w:tblBorders>
            <w:insideH w:val="none" w:sz="0" w:space="0" w:color="auto"/>
          </w:tblBorders>
        </w:tblPrEx>
        <w:trPr>
          <w:trHeight w:val="344"/>
        </w:trPr>
        <w:tc>
          <w:tcPr>
            <w:tcW w:w="9372" w:type="dxa"/>
            <w:gridSpan w:val="5"/>
            <w:tcBorders>
              <w:top w:val="single" w:sz="4" w:space="0" w:color="auto"/>
              <w:left w:val="nil"/>
              <w:bottom w:val="nil"/>
              <w:right w:val="nil"/>
            </w:tcBorders>
          </w:tcPr>
          <w:p w:rsidR="00A1709E" w:rsidRPr="00C820A6" w:rsidRDefault="00A1709E" w:rsidP="00A0754A">
            <w:pPr>
              <w:pStyle w:val="ConsPlusNormal"/>
              <w:rPr>
                <w:rFonts w:ascii="Times New Roman" w:hAnsi="Times New Roman" w:cs="Times New Roman"/>
                <w:color w:val="000000" w:themeColor="text1"/>
              </w:rPr>
            </w:pPr>
          </w:p>
        </w:tc>
      </w:tr>
      <w:tr w:rsidR="00A1709E" w:rsidRPr="00C820A6" w:rsidTr="00A0754A">
        <w:tblPrEx>
          <w:tblBorders>
            <w:insideH w:val="none" w:sz="0" w:space="0" w:color="auto"/>
          </w:tblBorders>
        </w:tblPrEx>
        <w:trPr>
          <w:gridAfter w:val="1"/>
          <w:wAfter w:w="16" w:type="dxa"/>
          <w:trHeight w:val="675"/>
        </w:trPr>
        <w:tc>
          <w:tcPr>
            <w:tcW w:w="3188" w:type="dxa"/>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rPr>
            </w:pPr>
          </w:p>
        </w:tc>
        <w:tc>
          <w:tcPr>
            <w:tcW w:w="440"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rPr>
            </w:pPr>
          </w:p>
        </w:tc>
        <w:tc>
          <w:tcPr>
            <w:tcW w:w="2420" w:type="dxa"/>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rPr>
            </w:pPr>
          </w:p>
        </w:tc>
        <w:tc>
          <w:tcPr>
            <w:tcW w:w="3308" w:type="dxa"/>
            <w:tcBorders>
              <w:top w:val="nil"/>
              <w:left w:val="nil"/>
              <w:bottom w:val="nil"/>
              <w:right w:val="nil"/>
            </w:tcBorders>
          </w:tcPr>
          <w:p w:rsidR="00A1709E" w:rsidRPr="00C820A6" w:rsidRDefault="00A1709E" w:rsidP="00A0754A">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r>
    </w:tbl>
    <w:p w:rsidR="00A1709E" w:rsidRPr="00C820A6" w:rsidRDefault="00A1709E" w:rsidP="00A1709E">
      <w:pPr>
        <w:autoSpaceDE w:val="0"/>
        <w:autoSpaceDN w:val="0"/>
        <w:adjustRightInd w:val="0"/>
        <w:jc w:val="both"/>
        <w:rPr>
          <w:rFonts w:ascii="Times New Roman" w:hAnsi="Times New Roman"/>
          <w:color w:val="000000" w:themeColor="text1"/>
        </w:rPr>
      </w:pPr>
    </w:p>
    <w:p w:rsidR="00A1709E" w:rsidRPr="00C820A6" w:rsidRDefault="00A1709E" w:rsidP="00A1709E">
      <w:pPr>
        <w:pStyle w:val="af2"/>
        <w:jc w:val="right"/>
        <w:rPr>
          <w:rFonts w:cs="Times New Roman"/>
        </w:rPr>
      </w:pPr>
      <w:r w:rsidRPr="00C820A6">
        <w:rPr>
          <w:rFonts w:cs="Times New Roman"/>
        </w:rPr>
        <w:t>Приложение  № 2</w:t>
      </w:r>
    </w:p>
    <w:p w:rsidR="00A1709E" w:rsidRPr="00C820A6" w:rsidRDefault="00A1709E" w:rsidP="00A1709E">
      <w:pPr>
        <w:pStyle w:val="af2"/>
        <w:jc w:val="right"/>
        <w:rPr>
          <w:rFonts w:cs="Times New Roman"/>
        </w:rPr>
      </w:pPr>
      <w:r w:rsidRPr="00C820A6">
        <w:rPr>
          <w:rFonts w:cs="Times New Roman"/>
        </w:rPr>
        <w:t>к Административному регламенту</w:t>
      </w:r>
    </w:p>
    <w:p w:rsidR="00A1709E" w:rsidRPr="00C820A6" w:rsidRDefault="00A1709E" w:rsidP="00A1709E">
      <w:pPr>
        <w:pStyle w:val="ConsPlusTitle"/>
        <w:jc w:val="center"/>
        <w:rPr>
          <w:rFonts w:ascii="Times New Roman" w:hAnsi="Times New Roman" w:cs="Times New Roman"/>
          <w:color w:val="000000" w:themeColor="text1"/>
          <w:sz w:val="28"/>
          <w:szCs w:val="28"/>
        </w:rPr>
      </w:pPr>
    </w:p>
    <w:p w:rsidR="00A1709E" w:rsidRPr="00C820A6" w:rsidRDefault="00A1709E" w:rsidP="00A1709E">
      <w:pPr>
        <w:pStyle w:val="ConsPlusTitle"/>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A1709E" w:rsidRPr="00C820A6" w:rsidRDefault="00A1709E" w:rsidP="00FF22F7">
      <w:pPr>
        <w:pStyle w:val="ConsPlusNonformat"/>
        <w:rPr>
          <w:rFonts w:ascii="Times New Roman" w:hAnsi="Times New Roman" w:cs="Times New Roman"/>
          <w:color w:val="000000" w:themeColor="text1"/>
          <w:sz w:val="28"/>
          <w:szCs w:val="28"/>
        </w:rPr>
      </w:pPr>
    </w:p>
    <w:p w:rsidR="00A1709E" w:rsidRPr="00C820A6" w:rsidRDefault="00A1709E" w:rsidP="00FF22F7">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r w:rsidR="00FF22F7">
        <w:rPr>
          <w:rFonts w:ascii="Times New Roman" w:hAnsi="Times New Roman" w:cs="Times New Roman"/>
          <w:color w:val="000000" w:themeColor="text1"/>
          <w:sz w:val="28"/>
          <w:szCs w:val="28"/>
        </w:rPr>
        <w:t>Дракинского</w:t>
      </w:r>
      <w:r w:rsidRPr="00C820A6">
        <w:rPr>
          <w:rFonts w:ascii="Times New Roman" w:hAnsi="Times New Roman" w:cs="Times New Roman"/>
          <w:color w:val="000000" w:themeColor="text1"/>
          <w:sz w:val="28"/>
          <w:szCs w:val="28"/>
        </w:rPr>
        <w:t xml:space="preserve"> сельского поселения</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nformat"/>
        <w:jc w:val="both"/>
        <w:rPr>
          <w:rFonts w:ascii="Times New Roman" w:hAnsi="Times New Roman" w:cs="Times New Roman"/>
          <w:color w:val="000000" w:themeColor="text1"/>
        </w:rPr>
      </w:pPr>
    </w:p>
    <w:p w:rsidR="00A1709E" w:rsidRPr="00FF22F7" w:rsidRDefault="00A1709E" w:rsidP="00FF22F7">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помещения</w:t>
      </w:r>
      <w:r>
        <w:rPr>
          <w:rFonts w:ascii="Times New Roman" w:hAnsi="Times New Roman" w:cs="Times New Roman"/>
          <w:color w:val="000000" w:themeColor="text1"/>
          <w:sz w:val="28"/>
          <w:szCs w:val="28"/>
        </w:rPr>
        <w:t xml:space="preserve">  с кадастровым номером _________________________</w:t>
      </w:r>
      <w:r w:rsidRPr="00C820A6">
        <w:rPr>
          <w:rFonts w:ascii="Times New Roman" w:hAnsi="Times New Roman" w:cs="Times New Roman"/>
          <w:color w:val="000000" w:themeColor="text1"/>
          <w:sz w:val="28"/>
          <w:szCs w:val="28"/>
        </w:rPr>
        <w:t>, расположенного по адресу: ________________________________________</w:t>
      </w:r>
      <w:r>
        <w:rPr>
          <w:rFonts w:ascii="Times New Roman" w:hAnsi="Times New Roman" w:cs="Times New Roman"/>
          <w:color w:val="000000" w:themeColor="text1"/>
          <w:sz w:val="28"/>
          <w:szCs w:val="28"/>
        </w:rPr>
        <w:t>__________________________</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w:t>
      </w:r>
      <w:r w:rsidR="00FF22F7">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  жилым помещением.</w:t>
      </w: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выдать (направить) заключение межведомственной Комиссии (нужное подчеркнуть):</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A1709E"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7"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A1709E" w:rsidRPr="00F45A33" w:rsidRDefault="00A1709E" w:rsidP="00A1709E">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F45A33">
        <w:rPr>
          <w:rFonts w:ascii="Times New Roman" w:hAnsi="Times New Roman" w:cs="Times New Roman"/>
          <w:color w:val="000000" w:themeColor="text1"/>
          <w:sz w:val="20"/>
        </w:rPr>
        <w:t>(указать срок/бессрочно)</w:t>
      </w:r>
    </w:p>
    <w:p w:rsidR="00A1709E" w:rsidRPr="00C820A6" w:rsidRDefault="00A1709E" w:rsidP="00A1709E">
      <w:pPr>
        <w:pStyle w:val="ConsPlusNormal"/>
        <w:jc w:val="both"/>
        <w:rPr>
          <w:rFonts w:ascii="Times New Roman"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02"/>
        <w:gridCol w:w="341"/>
        <w:gridCol w:w="4672"/>
      </w:tblGrid>
      <w:tr w:rsidR="00A1709E" w:rsidRPr="00C820A6" w:rsidTr="00FF22F7">
        <w:trPr>
          <w:trHeight w:val="265"/>
        </w:trPr>
        <w:tc>
          <w:tcPr>
            <w:tcW w:w="4102" w:type="dxa"/>
            <w:tcBorders>
              <w:top w:val="nil"/>
              <w:left w:val="nil"/>
              <w:bottom w:val="nil"/>
              <w:right w:val="nil"/>
            </w:tcBorders>
          </w:tcPr>
          <w:p w:rsidR="00A1709E" w:rsidRPr="00C820A6" w:rsidRDefault="00A1709E" w:rsidP="00A0754A">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1"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4672" w:type="dxa"/>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r>
      <w:tr w:rsidR="00A1709E" w:rsidRPr="00C820A6" w:rsidTr="00FF22F7">
        <w:trPr>
          <w:trHeight w:val="278"/>
        </w:trPr>
        <w:tc>
          <w:tcPr>
            <w:tcW w:w="4102"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341"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4672" w:type="dxa"/>
            <w:tcBorders>
              <w:top w:val="single" w:sz="4" w:space="0" w:color="auto"/>
              <w:left w:val="nil"/>
              <w:bottom w:val="nil"/>
              <w:right w:val="nil"/>
            </w:tcBorders>
          </w:tcPr>
          <w:p w:rsidR="00A1709E" w:rsidRPr="00C820A6" w:rsidRDefault="00A1709E" w:rsidP="00A0754A">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bl>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p w:rsidR="00A1709E" w:rsidRPr="00C820A6" w:rsidRDefault="00A1709E" w:rsidP="00A1709E">
      <w:pPr>
        <w:pStyle w:val="ConsPlusNormal"/>
        <w:jc w:val="both"/>
        <w:rPr>
          <w:rFonts w:ascii="Times New Roman" w:hAnsi="Times New Roman" w:cs="Times New Roman"/>
          <w:color w:val="000000" w:themeColor="text1"/>
          <w:sz w:val="28"/>
          <w:szCs w:val="28"/>
        </w:rPr>
      </w:pPr>
    </w:p>
    <w:tbl>
      <w:tblPr>
        <w:tblW w:w="0" w:type="auto"/>
        <w:tblInd w:w="62" w:type="dxa"/>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85"/>
        <w:gridCol w:w="425"/>
        <w:gridCol w:w="2343"/>
        <w:gridCol w:w="3218"/>
        <w:gridCol w:w="285"/>
      </w:tblGrid>
      <w:tr w:rsidR="00A1709E" w:rsidRPr="00C820A6" w:rsidTr="00A0754A">
        <w:trPr>
          <w:gridAfter w:val="1"/>
          <w:wAfter w:w="285" w:type="dxa"/>
        </w:trPr>
        <w:tc>
          <w:tcPr>
            <w:tcW w:w="9071" w:type="dxa"/>
            <w:gridSpan w:val="4"/>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r>
      <w:tr w:rsidR="00A1709E" w:rsidRPr="00C820A6" w:rsidTr="00A0754A">
        <w:tblPrEx>
          <w:tblBorders>
            <w:insideH w:val="none" w:sz="0" w:space="0" w:color="auto"/>
          </w:tblBorders>
        </w:tblPrEx>
        <w:trPr>
          <w:gridAfter w:val="1"/>
          <w:wAfter w:w="285" w:type="dxa"/>
        </w:trPr>
        <w:tc>
          <w:tcPr>
            <w:tcW w:w="9071" w:type="dxa"/>
            <w:gridSpan w:val="4"/>
            <w:tcBorders>
              <w:top w:val="single" w:sz="4" w:space="0" w:color="auto"/>
              <w:left w:val="nil"/>
              <w:bottom w:val="nil"/>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r>
      <w:tr w:rsidR="00A1709E" w:rsidRPr="00C820A6" w:rsidTr="00A0754A">
        <w:tblPrEx>
          <w:tblBorders>
            <w:insideH w:val="none" w:sz="0" w:space="0" w:color="auto"/>
          </w:tblBorders>
        </w:tblPrEx>
        <w:tc>
          <w:tcPr>
            <w:tcW w:w="3085" w:type="dxa"/>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425"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2343" w:type="dxa"/>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3503" w:type="dxa"/>
            <w:gridSpan w:val="2"/>
            <w:tcBorders>
              <w:top w:val="nil"/>
              <w:left w:val="nil"/>
              <w:bottom w:val="nil"/>
              <w:right w:val="nil"/>
            </w:tcBorders>
          </w:tcPr>
          <w:p w:rsidR="00A1709E" w:rsidRPr="00C820A6" w:rsidRDefault="00A1709E" w:rsidP="00A0754A">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bl>
    <w:p w:rsidR="00A1709E" w:rsidRDefault="00A1709E" w:rsidP="00A1709E">
      <w:pPr>
        <w:autoSpaceDE w:val="0"/>
        <w:autoSpaceDN w:val="0"/>
        <w:adjustRightInd w:val="0"/>
        <w:jc w:val="both"/>
        <w:rPr>
          <w:rFonts w:ascii="Times New Roman" w:hAnsi="Times New Roman"/>
          <w:color w:val="000000" w:themeColor="text1"/>
          <w:szCs w:val="28"/>
        </w:rPr>
      </w:pPr>
    </w:p>
    <w:p w:rsidR="00A1709E" w:rsidRPr="00C820A6" w:rsidRDefault="00A1709E" w:rsidP="00A1709E">
      <w:pPr>
        <w:pStyle w:val="af2"/>
        <w:jc w:val="right"/>
      </w:pPr>
      <w:r w:rsidRPr="00C820A6">
        <w:lastRenderedPageBreak/>
        <w:t xml:space="preserve">Приложение  </w:t>
      </w:r>
      <w:r>
        <w:t>№ 3</w:t>
      </w:r>
    </w:p>
    <w:p w:rsidR="00A1709E" w:rsidRPr="00C820A6" w:rsidRDefault="00A1709E" w:rsidP="00A1709E">
      <w:pPr>
        <w:pStyle w:val="af2"/>
        <w:jc w:val="right"/>
      </w:pPr>
      <w:r w:rsidRPr="00C820A6">
        <w:t>к Административному регламенту</w:t>
      </w:r>
    </w:p>
    <w:p w:rsidR="00A1709E" w:rsidRPr="00C820A6" w:rsidRDefault="00A1709E" w:rsidP="00A1709E">
      <w:pPr>
        <w:pStyle w:val="ConsPlusTitle"/>
        <w:jc w:val="right"/>
        <w:rPr>
          <w:rFonts w:ascii="Times New Roman" w:hAnsi="Times New Roman" w:cs="Times New Roman"/>
          <w:b w:val="0"/>
          <w:color w:val="000000" w:themeColor="text1"/>
          <w:sz w:val="28"/>
          <w:szCs w:val="28"/>
        </w:rPr>
      </w:pPr>
    </w:p>
    <w:p w:rsidR="00A1709E" w:rsidRPr="00C820A6" w:rsidRDefault="00A1709E" w:rsidP="00A1709E">
      <w:pPr>
        <w:pStyle w:val="ConsPlusTitle"/>
        <w:jc w:val="right"/>
        <w:rPr>
          <w:rFonts w:ascii="Times New Roman" w:hAnsi="Times New Roman" w:cs="Times New Roman"/>
          <w:b w:val="0"/>
          <w:color w:val="000000" w:themeColor="text1"/>
          <w:sz w:val="28"/>
          <w:szCs w:val="28"/>
        </w:rPr>
      </w:pPr>
      <w:r w:rsidRPr="00C820A6">
        <w:rPr>
          <w:rFonts w:ascii="Times New Roman" w:hAnsi="Times New Roman" w:cs="Times New Roman"/>
          <w:b w:val="0"/>
          <w:color w:val="000000" w:themeColor="text1"/>
          <w:sz w:val="28"/>
          <w:szCs w:val="28"/>
        </w:rPr>
        <w:t>Форма</w:t>
      </w:r>
    </w:p>
    <w:p w:rsidR="00A1709E" w:rsidRPr="00C820A6" w:rsidRDefault="00A1709E" w:rsidP="00A1709E">
      <w:pPr>
        <w:pStyle w:val="ConsPlusNonformat"/>
        <w:jc w:val="right"/>
        <w:rPr>
          <w:rFonts w:ascii="Times New Roman" w:hAnsi="Times New Roman" w:cs="Times New Roman"/>
          <w:color w:val="000000" w:themeColor="text1"/>
          <w:sz w:val="28"/>
          <w:szCs w:val="28"/>
        </w:rPr>
      </w:pP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администрацию </w:t>
      </w:r>
    </w:p>
    <w:p w:rsidR="00A1709E" w:rsidRPr="00C820A6" w:rsidRDefault="00FF22F7" w:rsidP="00A1709E">
      <w:pPr>
        <w:pStyle w:val="ConsPlusNonformat"/>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Дракинского</w:t>
      </w:r>
      <w:r w:rsidR="00A1709E" w:rsidRPr="00C820A6">
        <w:rPr>
          <w:rFonts w:ascii="Times New Roman" w:hAnsi="Times New Roman" w:cs="Times New Roman"/>
          <w:color w:val="000000" w:themeColor="text1"/>
          <w:sz w:val="28"/>
          <w:szCs w:val="28"/>
        </w:rPr>
        <w:t xml:space="preserve"> сельского поселения</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Лискинского муниципального района</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Воронежской области</w:t>
      </w:r>
    </w:p>
    <w:p w:rsidR="00A1709E" w:rsidRPr="00C820A6" w:rsidRDefault="00A1709E" w:rsidP="00A1709E">
      <w:pPr>
        <w:pStyle w:val="ConsPlusNonformat"/>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w:t>
      </w:r>
    </w:p>
    <w:p w:rsidR="00A1709E"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(Ф.И.О.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 доверенности в интересах)</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(адрес регистрации заявителя)</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(телефон (указывается по желанию))</w:t>
      </w:r>
    </w:p>
    <w:p w:rsidR="00A1709E" w:rsidRPr="00C820A6" w:rsidRDefault="00A1709E" w:rsidP="00A1709E">
      <w:pPr>
        <w:pStyle w:val="ConsPlusNonformat"/>
        <w:jc w:val="both"/>
        <w:rPr>
          <w:rFonts w:ascii="Times New Roman" w:hAnsi="Times New Roman" w:cs="Times New Roman"/>
          <w:color w:val="000000" w:themeColor="text1"/>
        </w:rPr>
      </w:pP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Заявление</w:t>
      </w:r>
    </w:p>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Прошу Вас рассмотреть вопрос о признании жилого помещения, расположенного по адресу: ________________________________________</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 непригодным для проживания.</w:t>
      </w: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Прошу выдать (направить) постановление администрации </w:t>
      </w:r>
      <w:r w:rsidR="00FF22F7">
        <w:rPr>
          <w:rFonts w:ascii="Times New Roman" w:hAnsi="Times New Roman" w:cs="Times New Roman"/>
          <w:color w:val="000000" w:themeColor="text1"/>
          <w:sz w:val="28"/>
          <w:szCs w:val="28"/>
        </w:rPr>
        <w:t>Дракинского</w:t>
      </w:r>
      <w:r w:rsidRPr="00C820A6">
        <w:rPr>
          <w:rFonts w:ascii="Times New Roman" w:hAnsi="Times New Roman" w:cs="Times New Roman"/>
          <w:color w:val="000000" w:themeColor="text1"/>
          <w:sz w:val="28"/>
          <w:szCs w:val="28"/>
        </w:rPr>
        <w:t xml:space="preserve"> сельского поселения и заключение межведомственной Комиссии (нужное подчеркнуть):</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выдать лично в администрации/в личном кабинете на портале услуг/направить почтовым отправлением по указанному адресу.</w:t>
      </w:r>
    </w:p>
    <w:p w:rsidR="00A1709E"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В соответствии с требованиями Федерального </w:t>
      </w:r>
      <w:hyperlink r:id="rId28" w:history="1">
        <w:r w:rsidRPr="00C820A6">
          <w:rPr>
            <w:rFonts w:ascii="Times New Roman" w:hAnsi="Times New Roman" w:cs="Times New Roman"/>
            <w:color w:val="000000" w:themeColor="text1"/>
            <w:sz w:val="28"/>
            <w:szCs w:val="28"/>
          </w:rPr>
          <w:t>закона</w:t>
        </w:r>
      </w:hyperlink>
      <w:r w:rsidRPr="00C820A6">
        <w:rPr>
          <w:rFonts w:ascii="Times New Roman" w:hAnsi="Times New Roman" w:cs="Times New Roman"/>
          <w:color w:val="000000" w:themeColor="text1"/>
          <w:sz w:val="28"/>
          <w:szCs w:val="28"/>
        </w:rPr>
        <w:t xml:space="preserve">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w:t>
      </w:r>
      <w:r>
        <w:rPr>
          <w:rFonts w:ascii="Times New Roman" w:hAnsi="Times New Roman" w:cs="Times New Roman"/>
          <w:color w:val="000000" w:themeColor="text1"/>
          <w:sz w:val="28"/>
          <w:szCs w:val="28"/>
        </w:rPr>
        <w:t>_________________</w:t>
      </w:r>
      <w:r w:rsidRPr="00C820A6">
        <w:rPr>
          <w:rFonts w:ascii="Times New Roman" w:hAnsi="Times New Roman" w:cs="Times New Roman"/>
          <w:color w:val="000000" w:themeColor="text1"/>
          <w:sz w:val="28"/>
          <w:szCs w:val="28"/>
        </w:rPr>
        <w:t>.</w:t>
      </w:r>
    </w:p>
    <w:p w:rsidR="00A1709E" w:rsidRPr="00D9309F" w:rsidRDefault="00A1709E" w:rsidP="00A1709E">
      <w:pPr>
        <w:pStyle w:val="ConsPlusNormal"/>
        <w:ind w:firstLine="540"/>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Pr="00D9309F">
        <w:rPr>
          <w:rFonts w:ascii="Times New Roman" w:hAnsi="Times New Roman" w:cs="Times New Roman"/>
          <w:color w:val="000000" w:themeColor="text1"/>
          <w:sz w:val="20"/>
        </w:rPr>
        <w:t>(указать срок/ бессрочно)</w:t>
      </w:r>
    </w:p>
    <w:p w:rsidR="00A1709E" w:rsidRPr="00C820A6" w:rsidRDefault="00A1709E" w:rsidP="00A1709E">
      <w:pPr>
        <w:pStyle w:val="ConsPlusNormal"/>
        <w:jc w:val="both"/>
        <w:rPr>
          <w:rFonts w:ascii="Times New Roman" w:hAnsi="Times New Roman" w:cs="Times New Roman"/>
          <w:color w:val="000000" w:themeColor="text1"/>
          <w:sz w:val="28"/>
          <w:szCs w:val="28"/>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082"/>
        <w:gridCol w:w="340"/>
        <w:gridCol w:w="4649"/>
      </w:tblGrid>
      <w:tr w:rsidR="00A1709E" w:rsidRPr="00C820A6" w:rsidTr="00A0754A">
        <w:tc>
          <w:tcPr>
            <w:tcW w:w="4082" w:type="dxa"/>
            <w:tcBorders>
              <w:top w:val="nil"/>
              <w:left w:val="nil"/>
              <w:bottom w:val="nil"/>
              <w:right w:val="nil"/>
            </w:tcBorders>
          </w:tcPr>
          <w:p w:rsidR="00A1709E" w:rsidRPr="00C820A6" w:rsidRDefault="00A1709E" w:rsidP="00A0754A">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 ________ 20___ г.</w:t>
            </w:r>
          </w:p>
        </w:tc>
        <w:tc>
          <w:tcPr>
            <w:tcW w:w="340"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4649" w:type="dxa"/>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r>
      <w:tr w:rsidR="00A1709E" w:rsidRPr="00C820A6" w:rsidTr="00A0754A">
        <w:tc>
          <w:tcPr>
            <w:tcW w:w="4082"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340"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4649" w:type="dxa"/>
            <w:tcBorders>
              <w:top w:val="single" w:sz="4" w:space="0" w:color="auto"/>
              <w:left w:val="nil"/>
              <w:bottom w:val="nil"/>
              <w:right w:val="nil"/>
            </w:tcBorders>
          </w:tcPr>
          <w:p w:rsidR="00A1709E" w:rsidRPr="00C820A6" w:rsidRDefault="00A1709E" w:rsidP="00A0754A">
            <w:pPr>
              <w:pStyle w:val="ConsPlusNormal"/>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r>
    </w:tbl>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 заявлению прилагаю следующие документы:</w:t>
      </w:r>
    </w:p>
    <w:tbl>
      <w:tblPr>
        <w:tblW w:w="0" w:type="auto"/>
        <w:tblInd w:w="6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61"/>
        <w:gridCol w:w="436"/>
        <w:gridCol w:w="2402"/>
        <w:gridCol w:w="3297"/>
        <w:gridCol w:w="60"/>
      </w:tblGrid>
      <w:tr w:rsidR="00A1709E" w:rsidRPr="00C820A6" w:rsidTr="00A0754A">
        <w:trPr>
          <w:gridAfter w:val="1"/>
          <w:wAfter w:w="60" w:type="dxa"/>
          <w:trHeight w:val="352"/>
        </w:trPr>
        <w:tc>
          <w:tcPr>
            <w:tcW w:w="9296" w:type="dxa"/>
            <w:gridSpan w:val="4"/>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r>
      <w:tr w:rsidR="00A1709E" w:rsidRPr="00C820A6" w:rsidTr="00A0754A">
        <w:tblPrEx>
          <w:tblBorders>
            <w:insideH w:val="none" w:sz="0" w:space="0" w:color="auto"/>
          </w:tblBorders>
        </w:tblPrEx>
        <w:trPr>
          <w:gridAfter w:val="1"/>
          <w:wAfter w:w="60" w:type="dxa"/>
          <w:trHeight w:val="352"/>
        </w:trPr>
        <w:tc>
          <w:tcPr>
            <w:tcW w:w="9296" w:type="dxa"/>
            <w:gridSpan w:val="4"/>
            <w:tcBorders>
              <w:top w:val="single" w:sz="4" w:space="0" w:color="auto"/>
              <w:left w:val="nil"/>
              <w:bottom w:val="nil"/>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r>
      <w:tr w:rsidR="00A1709E" w:rsidRPr="00C820A6" w:rsidTr="00A0754A">
        <w:tblPrEx>
          <w:tblBorders>
            <w:insideH w:val="none" w:sz="0" w:space="0" w:color="auto"/>
          </w:tblBorders>
        </w:tblPrEx>
        <w:trPr>
          <w:trHeight w:val="705"/>
        </w:trPr>
        <w:tc>
          <w:tcPr>
            <w:tcW w:w="3161" w:type="dxa"/>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436"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2402" w:type="dxa"/>
            <w:tcBorders>
              <w:top w:val="nil"/>
              <w:left w:val="nil"/>
              <w:bottom w:val="single" w:sz="4" w:space="0" w:color="auto"/>
              <w:right w:val="nil"/>
            </w:tcBorders>
          </w:tcPr>
          <w:p w:rsidR="00A1709E" w:rsidRPr="00C820A6" w:rsidRDefault="00A1709E" w:rsidP="00A0754A">
            <w:pPr>
              <w:pStyle w:val="ConsPlusNormal"/>
              <w:rPr>
                <w:rFonts w:ascii="Times New Roman" w:hAnsi="Times New Roman" w:cs="Times New Roman"/>
                <w:color w:val="000000" w:themeColor="text1"/>
                <w:sz w:val="28"/>
                <w:szCs w:val="28"/>
              </w:rPr>
            </w:pPr>
          </w:p>
        </w:tc>
        <w:tc>
          <w:tcPr>
            <w:tcW w:w="3357" w:type="dxa"/>
            <w:gridSpan w:val="2"/>
            <w:tcBorders>
              <w:top w:val="nil"/>
              <w:left w:val="nil"/>
              <w:bottom w:val="nil"/>
              <w:right w:val="nil"/>
            </w:tcBorders>
          </w:tcPr>
          <w:p w:rsidR="00A1709E" w:rsidRPr="00C820A6" w:rsidRDefault="00A1709E" w:rsidP="00A0754A">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 _______ 20__ г</w:t>
            </w:r>
          </w:p>
        </w:tc>
      </w:tr>
      <w:tr w:rsidR="00A1709E" w:rsidRPr="00C820A6" w:rsidTr="00A0754A">
        <w:tblPrEx>
          <w:tblBorders>
            <w:insideH w:val="none" w:sz="0" w:space="0" w:color="auto"/>
          </w:tblBorders>
        </w:tblPrEx>
        <w:trPr>
          <w:trHeight w:val="336"/>
        </w:trPr>
        <w:tc>
          <w:tcPr>
            <w:tcW w:w="3161" w:type="dxa"/>
            <w:tcBorders>
              <w:top w:val="single" w:sz="4" w:space="0" w:color="auto"/>
              <w:left w:val="nil"/>
              <w:bottom w:val="nil"/>
              <w:right w:val="nil"/>
            </w:tcBorders>
          </w:tcPr>
          <w:p w:rsidR="00A1709E" w:rsidRPr="00C820A6" w:rsidRDefault="00A1709E" w:rsidP="00FF22F7">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 xml:space="preserve">(Ф.И.О. заявителя или </w:t>
            </w:r>
          </w:p>
        </w:tc>
        <w:tc>
          <w:tcPr>
            <w:tcW w:w="436" w:type="dxa"/>
            <w:tcBorders>
              <w:top w:val="nil"/>
              <w:left w:val="nil"/>
              <w:bottom w:val="nil"/>
              <w:right w:val="nil"/>
            </w:tcBorders>
          </w:tcPr>
          <w:p w:rsidR="00A1709E" w:rsidRPr="00C820A6" w:rsidRDefault="00A1709E" w:rsidP="00A0754A">
            <w:pPr>
              <w:pStyle w:val="ConsPlusNormal"/>
              <w:rPr>
                <w:rFonts w:ascii="Times New Roman" w:hAnsi="Times New Roman" w:cs="Times New Roman"/>
                <w:color w:val="000000" w:themeColor="text1"/>
              </w:rPr>
            </w:pPr>
          </w:p>
        </w:tc>
        <w:tc>
          <w:tcPr>
            <w:tcW w:w="2402" w:type="dxa"/>
            <w:tcBorders>
              <w:top w:val="single" w:sz="4" w:space="0" w:color="auto"/>
              <w:left w:val="nil"/>
              <w:bottom w:val="nil"/>
              <w:right w:val="nil"/>
            </w:tcBorders>
          </w:tcPr>
          <w:p w:rsidR="00A1709E" w:rsidRPr="00C820A6" w:rsidRDefault="00A1709E" w:rsidP="00A0754A">
            <w:pPr>
              <w:pStyle w:val="ConsPlusNormal"/>
              <w:rPr>
                <w:rFonts w:ascii="Times New Roman" w:hAnsi="Times New Roman" w:cs="Times New Roman"/>
                <w:color w:val="000000" w:themeColor="text1"/>
              </w:rPr>
            </w:pPr>
            <w:r w:rsidRPr="00C820A6">
              <w:rPr>
                <w:rFonts w:ascii="Times New Roman" w:hAnsi="Times New Roman" w:cs="Times New Roman"/>
                <w:color w:val="000000" w:themeColor="text1"/>
              </w:rPr>
              <w:t>(подпись)</w:t>
            </w:r>
          </w:p>
        </w:tc>
        <w:tc>
          <w:tcPr>
            <w:tcW w:w="3357" w:type="dxa"/>
            <w:gridSpan w:val="2"/>
            <w:tcBorders>
              <w:top w:val="nil"/>
              <w:left w:val="nil"/>
              <w:bottom w:val="nil"/>
              <w:right w:val="nil"/>
            </w:tcBorders>
          </w:tcPr>
          <w:p w:rsidR="00A1709E" w:rsidRPr="00C820A6" w:rsidRDefault="00A1709E" w:rsidP="00A0754A">
            <w:pPr>
              <w:rPr>
                <w:rFonts w:ascii="Times New Roman" w:hAnsi="Times New Roman"/>
                <w:color w:val="000000" w:themeColor="text1"/>
                <w:sz w:val="20"/>
                <w:szCs w:val="20"/>
              </w:rPr>
            </w:pPr>
          </w:p>
        </w:tc>
      </w:tr>
    </w:tbl>
    <w:p w:rsidR="00A1709E" w:rsidRPr="00C820A6" w:rsidRDefault="00A1709E" w:rsidP="00A1709E">
      <w:pPr>
        <w:pStyle w:val="af2"/>
      </w:pPr>
    </w:p>
    <w:p w:rsidR="00A1709E" w:rsidRDefault="00A1709E" w:rsidP="00A1709E">
      <w:pPr>
        <w:pStyle w:val="af2"/>
        <w:jc w:val="right"/>
        <w:rPr>
          <w:bCs/>
        </w:rPr>
      </w:pPr>
      <w:r>
        <w:rPr>
          <w:bCs/>
        </w:rPr>
        <w:t xml:space="preserve">Приложение № 4 </w:t>
      </w:r>
    </w:p>
    <w:p w:rsidR="00A1709E" w:rsidRDefault="00A1709E" w:rsidP="00A1709E">
      <w:pPr>
        <w:pStyle w:val="af2"/>
        <w:jc w:val="right"/>
        <w:rPr>
          <w:bCs/>
        </w:rPr>
      </w:pPr>
      <w:r>
        <w:rPr>
          <w:bCs/>
        </w:rPr>
        <w:t>к Административному регламенту</w:t>
      </w:r>
    </w:p>
    <w:p w:rsidR="00A1709E" w:rsidRDefault="00A1709E" w:rsidP="00A1709E">
      <w:pPr>
        <w:pStyle w:val="af2"/>
        <w:rPr>
          <w:bCs/>
        </w:rPr>
      </w:pPr>
    </w:p>
    <w:p w:rsidR="00A1709E" w:rsidRDefault="00A1709E" w:rsidP="00A1709E">
      <w:pPr>
        <w:pStyle w:val="af2"/>
        <w:rPr>
          <w:bCs/>
        </w:rPr>
      </w:pPr>
    </w:p>
    <w:p w:rsidR="00A1709E" w:rsidRPr="00BF615F" w:rsidRDefault="00A1709E" w:rsidP="00A1709E">
      <w:pPr>
        <w:pStyle w:val="af2"/>
        <w:jc w:val="center"/>
        <w:rPr>
          <w:bCs/>
        </w:rPr>
      </w:pPr>
      <w:r>
        <w:rPr>
          <w:bCs/>
        </w:rPr>
        <w:t>Форма решения об отказе в приеме документов, необходимых для предоставления Муниципальной услуги</w:t>
      </w:r>
    </w:p>
    <w:p w:rsidR="00A1709E" w:rsidRDefault="00A1709E" w:rsidP="00A1709E">
      <w:pPr>
        <w:pStyle w:val="af2"/>
      </w:pPr>
    </w:p>
    <w:p w:rsidR="00A1709E" w:rsidRDefault="00A1709E" w:rsidP="00A1709E">
      <w:pPr>
        <w:pStyle w:val="af2"/>
        <w:jc w:val="center"/>
      </w:pPr>
      <w:r>
        <w:t>__________________________________________________________________</w:t>
      </w:r>
    </w:p>
    <w:p w:rsidR="00A1709E" w:rsidRPr="003479D8" w:rsidRDefault="00A1709E" w:rsidP="00A1709E">
      <w:pPr>
        <w:pStyle w:val="af2"/>
        <w:jc w:val="center"/>
        <w:rPr>
          <w:sz w:val="20"/>
          <w:szCs w:val="20"/>
        </w:rPr>
      </w:pPr>
      <w:r>
        <w:rPr>
          <w:sz w:val="20"/>
          <w:szCs w:val="20"/>
        </w:rPr>
        <w:t>н</w:t>
      </w:r>
      <w:r w:rsidRPr="003479D8">
        <w:rPr>
          <w:sz w:val="20"/>
          <w:szCs w:val="20"/>
        </w:rPr>
        <w:t>аименование органа местного самоуправления</w:t>
      </w:r>
    </w:p>
    <w:p w:rsidR="00A1709E" w:rsidRDefault="00A1709E" w:rsidP="00A1709E">
      <w:pPr>
        <w:pStyle w:val="af2"/>
      </w:pPr>
    </w:p>
    <w:p w:rsidR="00A1709E" w:rsidRDefault="00A1709E" w:rsidP="00A1709E">
      <w:pPr>
        <w:pStyle w:val="af2"/>
        <w:jc w:val="right"/>
      </w:pPr>
      <w:r>
        <w:t>Кому ___________________________</w:t>
      </w:r>
    </w:p>
    <w:p w:rsidR="00A1709E" w:rsidRPr="003479D8" w:rsidRDefault="00A1709E" w:rsidP="00A1709E">
      <w:pPr>
        <w:pStyle w:val="af2"/>
        <w:jc w:val="right"/>
        <w:rPr>
          <w:sz w:val="20"/>
          <w:szCs w:val="20"/>
        </w:rPr>
      </w:pPr>
      <w:r w:rsidRPr="003479D8">
        <w:rPr>
          <w:sz w:val="20"/>
          <w:szCs w:val="20"/>
        </w:rPr>
        <w:t>(указываются данные заявителя)</w:t>
      </w:r>
    </w:p>
    <w:p w:rsidR="00A1709E" w:rsidRDefault="00A1709E" w:rsidP="00A1709E">
      <w:pPr>
        <w:pStyle w:val="af2"/>
        <w:jc w:val="center"/>
      </w:pPr>
    </w:p>
    <w:p w:rsidR="00A1709E" w:rsidRDefault="00A1709E" w:rsidP="00A1709E">
      <w:pPr>
        <w:pStyle w:val="af2"/>
        <w:jc w:val="center"/>
      </w:pPr>
      <w:r>
        <w:t>Решение</w:t>
      </w:r>
    </w:p>
    <w:p w:rsidR="00A1709E" w:rsidRDefault="00A1709E" w:rsidP="00A1709E">
      <w:pPr>
        <w:pStyle w:val="af2"/>
        <w:jc w:val="center"/>
      </w:pPr>
      <w: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A1709E" w:rsidRDefault="00A1709E" w:rsidP="00A1709E">
      <w:pPr>
        <w:pStyle w:val="af2"/>
      </w:pPr>
    </w:p>
    <w:p w:rsidR="00A1709E" w:rsidRDefault="00A1709E" w:rsidP="00A1709E">
      <w:pPr>
        <w:pStyle w:val="af2"/>
      </w:pPr>
      <w:r>
        <w:t>«_____»______________г.                                                  № _____________</w:t>
      </w:r>
    </w:p>
    <w:p w:rsidR="00A1709E" w:rsidRDefault="00A1709E" w:rsidP="00A1709E">
      <w:pPr>
        <w:pStyle w:val="af2"/>
      </w:pPr>
    </w:p>
    <w:p w:rsidR="00A1709E" w:rsidRDefault="00A1709E" w:rsidP="00A1709E">
      <w:pPr>
        <w:pStyle w:val="af2"/>
      </w:pPr>
    </w:p>
    <w:p w:rsidR="00A1709E" w:rsidRDefault="00A1709E" w:rsidP="00A1709E">
      <w:pPr>
        <w:pStyle w:val="af2"/>
        <w:jc w:val="both"/>
      </w:pPr>
      <w: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A1709E" w:rsidRDefault="00A1709E" w:rsidP="00A1709E">
      <w:pPr>
        <w:pStyle w:val="af2"/>
      </w:pPr>
      <w:r>
        <w:t>_____________________________________________________________________________________________________________________________________________________________________________________________________</w:t>
      </w:r>
    </w:p>
    <w:p w:rsidR="00A1709E" w:rsidRPr="00F45A33" w:rsidRDefault="00A1709E" w:rsidP="00A1709E">
      <w:pPr>
        <w:pStyle w:val="af2"/>
        <w:rPr>
          <w:sz w:val="20"/>
          <w:szCs w:val="20"/>
        </w:rPr>
      </w:pPr>
      <w:r w:rsidRPr="00F45A33">
        <w:rPr>
          <w:sz w:val="20"/>
          <w:szCs w:val="20"/>
        </w:rPr>
        <w:t>(указывается одно или несколько оснований в соответствии с пунктом 11 Административного регламента)</w:t>
      </w:r>
    </w:p>
    <w:p w:rsidR="00A1709E" w:rsidRPr="00F45A33" w:rsidRDefault="00A1709E" w:rsidP="00A1709E">
      <w:pPr>
        <w:pStyle w:val="af2"/>
        <w:rPr>
          <w:sz w:val="20"/>
          <w:szCs w:val="20"/>
        </w:rPr>
      </w:pPr>
    </w:p>
    <w:p w:rsidR="00A1709E" w:rsidRDefault="00A1709E" w:rsidP="00A1709E">
      <w:pPr>
        <w:pStyle w:val="af2"/>
      </w:pPr>
      <w:r>
        <w:t>Дополнительная информация: _________________________________________</w:t>
      </w:r>
    </w:p>
    <w:p w:rsidR="00A1709E" w:rsidRDefault="00A1709E" w:rsidP="00A1709E">
      <w:pPr>
        <w:pStyle w:val="af2"/>
      </w:pPr>
    </w:p>
    <w:p w:rsidR="00A1709E" w:rsidRDefault="00A1709E" w:rsidP="00A1709E">
      <w:pPr>
        <w:pStyle w:val="af2"/>
        <w:jc w:val="both"/>
      </w:pPr>
      <w:r>
        <w:t>Вы вправе повторно обратиться с заявлением о предоставлении Муниципальной услуги после устранения нарушений.</w:t>
      </w:r>
    </w:p>
    <w:p w:rsidR="00A1709E" w:rsidRDefault="00A1709E" w:rsidP="00A1709E">
      <w:pPr>
        <w:pStyle w:val="af2"/>
        <w:jc w:val="both"/>
      </w:pPr>
      <w:r>
        <w:t>Данный отказ может быть обжалован в административном и судебном порядке.</w:t>
      </w:r>
    </w:p>
    <w:p w:rsidR="00A1709E" w:rsidRDefault="00A1709E" w:rsidP="00A1709E">
      <w:pPr>
        <w:pStyle w:val="af2"/>
      </w:pPr>
      <w:r>
        <w:t>______________________________</w:t>
      </w:r>
    </w:p>
    <w:p w:rsidR="00A1709E" w:rsidRPr="00F45A33" w:rsidRDefault="00A1709E" w:rsidP="00A1709E">
      <w:pPr>
        <w:pStyle w:val="af2"/>
        <w:rPr>
          <w:sz w:val="20"/>
          <w:szCs w:val="20"/>
        </w:rPr>
      </w:pPr>
      <w:r w:rsidRPr="00F45A33">
        <w:rPr>
          <w:sz w:val="20"/>
          <w:szCs w:val="20"/>
        </w:rPr>
        <w:t>Должность и ФИО должностного лица,</w:t>
      </w:r>
    </w:p>
    <w:p w:rsidR="00A1709E" w:rsidRPr="00F45A33" w:rsidRDefault="00A1709E" w:rsidP="00A1709E">
      <w:pPr>
        <w:pStyle w:val="af2"/>
        <w:rPr>
          <w:sz w:val="20"/>
          <w:szCs w:val="20"/>
        </w:rPr>
      </w:pPr>
      <w:r w:rsidRPr="00F45A33">
        <w:rPr>
          <w:sz w:val="20"/>
          <w:szCs w:val="20"/>
        </w:rPr>
        <w:t>принявшего решение</w:t>
      </w:r>
    </w:p>
    <w:p w:rsidR="00A1709E" w:rsidRPr="00F45A33" w:rsidRDefault="00A1709E" w:rsidP="00A1709E">
      <w:pPr>
        <w:pStyle w:val="af2"/>
      </w:pPr>
      <w:r w:rsidRPr="00F45A33">
        <w:tab/>
      </w:r>
      <w:r w:rsidRPr="00F45A33">
        <w:tab/>
      </w:r>
      <w:r w:rsidRPr="00F45A33">
        <w:tab/>
      </w:r>
      <w:r w:rsidRPr="00F45A33">
        <w:tab/>
      </w:r>
      <w:r w:rsidRPr="00F45A33">
        <w:tab/>
      </w:r>
      <w:r w:rsidRPr="00F45A33">
        <w:tab/>
      </w:r>
      <w:r w:rsidRPr="00F45A33">
        <w:tab/>
      </w:r>
      <w:r w:rsidRPr="00F45A33">
        <w:tab/>
        <w:t xml:space="preserve">        сведения об электронной</w:t>
      </w:r>
    </w:p>
    <w:p w:rsidR="00A1709E" w:rsidRDefault="00A1709E" w:rsidP="00A1709E">
      <w:pPr>
        <w:pStyle w:val="af2"/>
      </w:pPr>
      <w:r w:rsidRPr="00F45A33">
        <w:t xml:space="preserve">                                                                                        подписи</w:t>
      </w:r>
    </w:p>
    <w:p w:rsidR="00A1709E" w:rsidRDefault="00A1709E" w:rsidP="00A1709E">
      <w:pPr>
        <w:pStyle w:val="af2"/>
      </w:pPr>
    </w:p>
    <w:p w:rsidR="00A1709E" w:rsidRPr="00F45A33" w:rsidRDefault="00A1709E" w:rsidP="00A1709E">
      <w:pPr>
        <w:pStyle w:val="af2"/>
      </w:pPr>
    </w:p>
    <w:p w:rsidR="00A1709E" w:rsidRPr="00F45A33" w:rsidRDefault="00A1709E" w:rsidP="00A1709E">
      <w:pPr>
        <w:pStyle w:val="af2"/>
      </w:pPr>
    </w:p>
    <w:p w:rsidR="00A1709E" w:rsidRDefault="00A1709E" w:rsidP="00A1709E">
      <w:pPr>
        <w:pStyle w:val="af2"/>
      </w:pPr>
    </w:p>
    <w:p w:rsidR="00FF22F7" w:rsidRDefault="00FF22F7" w:rsidP="00A1709E">
      <w:pPr>
        <w:pStyle w:val="af2"/>
      </w:pPr>
    </w:p>
    <w:p w:rsidR="00FF22F7" w:rsidRDefault="00FF22F7" w:rsidP="00A1709E">
      <w:pPr>
        <w:pStyle w:val="af2"/>
      </w:pPr>
    </w:p>
    <w:p w:rsidR="00FF22F7" w:rsidRDefault="00FF22F7" w:rsidP="00A1709E">
      <w:pPr>
        <w:pStyle w:val="af2"/>
      </w:pPr>
    </w:p>
    <w:p w:rsidR="00FF22F7" w:rsidRDefault="00FF22F7" w:rsidP="00A1709E">
      <w:pPr>
        <w:pStyle w:val="af2"/>
      </w:pPr>
    </w:p>
    <w:p w:rsidR="00FF22F7" w:rsidRPr="00C820A6" w:rsidRDefault="00FF22F7" w:rsidP="00A1709E">
      <w:pPr>
        <w:pStyle w:val="af2"/>
      </w:pPr>
    </w:p>
    <w:p w:rsidR="00A1709E" w:rsidRPr="00C820A6" w:rsidRDefault="00A1709E" w:rsidP="00A1709E">
      <w:pPr>
        <w:pStyle w:val="af2"/>
        <w:jc w:val="right"/>
        <w:rPr>
          <w:rFonts w:cs="Times New Roman"/>
        </w:rPr>
      </w:pPr>
      <w:r w:rsidRPr="00C820A6">
        <w:rPr>
          <w:rFonts w:cs="Times New Roman"/>
        </w:rPr>
        <w:lastRenderedPageBreak/>
        <w:t xml:space="preserve">Приложение  № </w:t>
      </w:r>
      <w:r>
        <w:rPr>
          <w:rFonts w:cs="Times New Roman"/>
        </w:rPr>
        <w:t>5</w:t>
      </w:r>
    </w:p>
    <w:p w:rsidR="00A1709E" w:rsidRPr="00C820A6" w:rsidRDefault="00A1709E" w:rsidP="00A1709E">
      <w:pPr>
        <w:pStyle w:val="af2"/>
        <w:jc w:val="right"/>
        <w:rPr>
          <w:rFonts w:cs="Times New Roman"/>
        </w:rPr>
      </w:pPr>
      <w:r w:rsidRPr="00C820A6">
        <w:rPr>
          <w:rFonts w:cs="Times New Roman"/>
        </w:rPr>
        <w:t>к Административному регламенту</w:t>
      </w:r>
    </w:p>
    <w:p w:rsidR="00A1709E" w:rsidRPr="00C820A6" w:rsidRDefault="00A1709E" w:rsidP="00A1709E">
      <w:pPr>
        <w:pStyle w:val="ConsPlusTitle"/>
        <w:jc w:val="center"/>
        <w:rPr>
          <w:rFonts w:ascii="Times New Roman" w:hAnsi="Times New Roman" w:cs="Times New Roman"/>
          <w:color w:val="000000" w:themeColor="text1"/>
          <w:sz w:val="28"/>
          <w:szCs w:val="28"/>
        </w:rPr>
      </w:pP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jc w:val="center"/>
        <w:rPr>
          <w:rFonts w:ascii="Times New Roman" w:hAnsi="Times New Roman" w:cs="Times New Roman"/>
          <w:color w:val="000000" w:themeColor="text1"/>
          <w:sz w:val="28"/>
          <w:szCs w:val="28"/>
        </w:rPr>
      </w:pPr>
      <w:bookmarkStart w:id="8" w:name="P1076"/>
      <w:bookmarkEnd w:id="8"/>
      <w:r w:rsidRPr="00C820A6">
        <w:rPr>
          <w:rFonts w:ascii="Times New Roman" w:hAnsi="Times New Roman" w:cs="Times New Roman"/>
          <w:color w:val="000000" w:themeColor="text1"/>
          <w:sz w:val="28"/>
          <w:szCs w:val="28"/>
        </w:rPr>
        <w:t>Заключение</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оценке соответствия помещения (многоквартирного дома)</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требованиям, установленным в </w:t>
      </w:r>
      <w:hyperlink r:id="rId29" w:history="1">
        <w:r w:rsidRPr="00C820A6">
          <w:rPr>
            <w:rFonts w:ascii="Times New Roman" w:hAnsi="Times New Roman" w:cs="Times New Roman"/>
            <w:color w:val="000000" w:themeColor="text1"/>
            <w:sz w:val="28"/>
            <w:szCs w:val="28"/>
          </w:rPr>
          <w:t>Положении</w:t>
        </w:r>
      </w:hyperlink>
      <w:r w:rsidRPr="00C820A6">
        <w:rPr>
          <w:rFonts w:ascii="Times New Roman" w:hAnsi="Times New Roman" w:cs="Times New Roman"/>
          <w:color w:val="000000" w:themeColor="text1"/>
          <w:sz w:val="28"/>
          <w:szCs w:val="28"/>
        </w:rPr>
        <w:t xml:space="preserve"> о признании помещения</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жилым помещением, жилого помещения непригодным для</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A1709E" w:rsidRPr="00C820A6" w:rsidRDefault="00A1709E" w:rsidP="00A1709E">
      <w:pPr>
        <w:pStyle w:val="ConsPlusNormal"/>
        <w:jc w:val="both"/>
        <w:rPr>
          <w:rFonts w:ascii="Times New Roman" w:hAnsi="Times New Roman" w:cs="Times New Roman"/>
          <w:color w:val="000000" w:themeColor="text1"/>
        </w:rPr>
      </w:pPr>
    </w:p>
    <w:p w:rsidR="00A1709E" w:rsidRPr="00C820A6" w:rsidRDefault="00A1709E" w:rsidP="00A1709E">
      <w:pPr>
        <w:pStyle w:val="ConsPlusNonformat"/>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N ____ 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(дата)</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(месторасположение помещения, в том числе наименование населенного пункта и</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улицы, номер дома и квартиры)</w:t>
      </w:r>
    </w:p>
    <w:p w:rsidR="00A1709E" w:rsidRPr="00C820A6" w:rsidRDefault="00A1709E" w:rsidP="00A1709E">
      <w:pPr>
        <w:pStyle w:val="ConsPlusNonformat"/>
        <w:jc w:val="both"/>
        <w:rPr>
          <w:rFonts w:ascii="Times New Roman" w:hAnsi="Times New Roman" w:cs="Times New Roman"/>
          <w:color w:val="000000" w:themeColor="text1"/>
        </w:rPr>
      </w:pP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rPr>
        <w:t xml:space="preserve">    </w:t>
      </w:r>
      <w:r w:rsidRPr="00C820A6">
        <w:rPr>
          <w:rFonts w:ascii="Times New Roman" w:hAnsi="Times New Roman" w:cs="Times New Roman"/>
          <w:color w:val="000000" w:themeColor="text1"/>
          <w:sz w:val="28"/>
          <w:szCs w:val="28"/>
        </w:rPr>
        <w:t>Межведомственная , назначенная</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HTML"/>
        <w:shd w:val="clear" w:color="auto" w:fill="FFFFFF"/>
        <w:spacing w:line="264" w:lineRule="atLeast"/>
        <w:jc w:val="center"/>
        <w:rPr>
          <w:rFonts w:ascii="Times New Roman" w:hAnsi="Times New Roman" w:cs="Times New Roman"/>
          <w:color w:val="000000" w:themeColor="text1"/>
        </w:rPr>
      </w:pPr>
      <w:r w:rsidRPr="00C820A6">
        <w:rPr>
          <w:rFonts w:ascii="Times New Roman" w:hAnsi="Times New Roman" w:cs="Times New Roman"/>
          <w:color w:val="000000" w:themeColor="text1"/>
        </w:rPr>
        <w:t>(кем назначена, наименование органа местного самоуправления, дата, номер решения о созыве Комиссии)</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в составе председателя</w:t>
      </w:r>
      <w:r w:rsidRPr="00C820A6">
        <w:rPr>
          <w:rFonts w:ascii="Times New Roman" w:hAnsi="Times New Roman" w:cs="Times New Roman"/>
          <w:color w:val="000000" w:themeColor="text1"/>
        </w:rPr>
        <w:t xml:space="preserve"> 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и членов Комиссии</w:t>
      </w:r>
      <w:r w:rsidRPr="00C820A6">
        <w:rPr>
          <w:rFonts w:ascii="Times New Roman" w:hAnsi="Times New Roman" w:cs="Times New Roman"/>
          <w:color w:val="000000" w:themeColor="text1"/>
        </w:rPr>
        <w:t xml:space="preserve"> 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 участии приглашенных экспертов</w:t>
      </w:r>
      <w:r w:rsidRPr="00C820A6">
        <w:rPr>
          <w:rFonts w:ascii="Times New Roman" w:hAnsi="Times New Roman" w:cs="Times New Roman"/>
          <w:color w:val="000000" w:themeColor="text1"/>
        </w:rPr>
        <w:t xml:space="preserve"> 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приглашенного собственника помещения или уполномоченного им лица</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(Ф.И.О., занимаемая должность и место работы)</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по результатам рассмотренных документов</w:t>
      </w:r>
      <w:r w:rsidRPr="00C820A6">
        <w:rPr>
          <w:rFonts w:ascii="Times New Roman" w:hAnsi="Times New Roman" w:cs="Times New Roman"/>
          <w:color w:val="000000" w:themeColor="text1"/>
        </w:rPr>
        <w:t xml:space="preserve"> 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перечень документов)</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и на основании акта межведомственной Комиссии, составленного по</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результатам обследования</w:t>
      </w:r>
      <w:r w:rsidRPr="00C820A6">
        <w:rPr>
          <w:rFonts w:ascii="Times New Roman" w:hAnsi="Times New Roman" w:cs="Times New Roman"/>
          <w:color w:val="000000" w:themeColor="text1"/>
        </w:rPr>
        <w:t>, 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sz w:val="28"/>
          <w:szCs w:val="28"/>
        </w:rPr>
        <w:t>приняла заключение о</w:t>
      </w:r>
      <w:r w:rsidRPr="00C820A6">
        <w:rPr>
          <w:rFonts w:ascii="Times New Roman" w:hAnsi="Times New Roman" w:cs="Times New Roman"/>
          <w:color w:val="000000" w:themeColor="text1"/>
        </w:rPr>
        <w:t xml:space="preserve"> 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_________________________________________________________________________________________.</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(приводится обоснование принятого межведомственной комиссией заключения об</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оценке соответствия помещения (многоквартирного дома) требованиям,</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 xml:space="preserve">установленным в </w:t>
      </w:r>
      <w:hyperlink r:id="rId30" w:history="1">
        <w:r w:rsidRPr="00C820A6">
          <w:rPr>
            <w:rFonts w:ascii="Times New Roman" w:hAnsi="Times New Roman" w:cs="Times New Roman"/>
            <w:color w:val="000000" w:themeColor="text1"/>
          </w:rPr>
          <w:t>Положении</w:t>
        </w:r>
      </w:hyperlink>
      <w:r w:rsidRPr="00C820A6">
        <w:rPr>
          <w:rFonts w:ascii="Times New Roman" w:hAnsi="Times New Roman" w:cs="Times New Roman"/>
          <w:color w:val="000000" w:themeColor="text1"/>
        </w:rPr>
        <w:t xml:space="preserve"> о признании помещения жилым помещением, жилого</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помещения непригодным для проживания, многоквартирного дома аварийным</w:t>
      </w:r>
    </w:p>
    <w:p w:rsidR="00A1709E" w:rsidRPr="00C820A6" w:rsidRDefault="00A1709E" w:rsidP="00A1709E">
      <w:pPr>
        <w:pStyle w:val="ConsPlusNonformat"/>
        <w:jc w:val="center"/>
        <w:rPr>
          <w:rFonts w:ascii="Times New Roman" w:hAnsi="Times New Roman" w:cs="Times New Roman"/>
          <w:color w:val="000000" w:themeColor="text1"/>
        </w:rPr>
      </w:pPr>
      <w:r w:rsidRPr="00C820A6">
        <w:rPr>
          <w:rFonts w:ascii="Times New Roman" w:hAnsi="Times New Roman" w:cs="Times New Roman"/>
          <w:color w:val="000000" w:themeColor="text1"/>
        </w:rPr>
        <w:t>и под</w:t>
      </w:r>
      <w:r>
        <w:rPr>
          <w:rFonts w:ascii="Times New Roman" w:hAnsi="Times New Roman" w:cs="Times New Roman"/>
          <w:color w:val="000000" w:themeColor="text1"/>
        </w:rPr>
        <w:t>лежащим сносу или реконструкции</w:t>
      </w:r>
      <w:r w:rsidRPr="00C820A6">
        <w:rPr>
          <w:rFonts w:ascii="Times New Roman" w:hAnsi="Times New Roman" w:cs="Times New Roman"/>
          <w:color w:val="000000" w:themeColor="text1"/>
        </w:rPr>
        <w:t>)</w:t>
      </w:r>
    </w:p>
    <w:p w:rsidR="00A1709E" w:rsidRPr="00C820A6" w:rsidRDefault="00A1709E" w:rsidP="00A1709E">
      <w:pPr>
        <w:pStyle w:val="ConsPlusNonformat"/>
        <w:jc w:val="both"/>
        <w:rPr>
          <w:rFonts w:ascii="Times New Roman" w:hAnsi="Times New Roman" w:cs="Times New Roman"/>
          <w:color w:val="000000" w:themeColor="text1"/>
        </w:rPr>
      </w:pP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Приложение к заключению:</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а) перечень рассмотренных документов;</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б) акт обследования помещения (в случае проведения обследования);</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lastRenderedPageBreak/>
        <w:t xml:space="preserve">    в) перечень других материалов, запрошенных межведомственной комиссией;</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г) особое мнение членов межведомственной Комиссии:</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________________________________________________________________________________________.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sz w:val="28"/>
          <w:szCs w:val="28"/>
        </w:rPr>
      </w:pP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Председатель межведомственной Комиссии</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A1709E" w:rsidRPr="00C820A6" w:rsidRDefault="00A1709E" w:rsidP="00A1709E">
      <w:pPr>
        <w:pStyle w:val="ConsPlusNonformat"/>
        <w:jc w:val="both"/>
        <w:rPr>
          <w:rFonts w:ascii="Times New Roman" w:hAnsi="Times New Roman" w:cs="Times New Roman"/>
          <w:color w:val="000000" w:themeColor="text1"/>
        </w:rPr>
      </w:pP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Члены межведомственной Комиссии</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_____________________ ________________________________</w:t>
      </w:r>
    </w:p>
    <w:p w:rsidR="00A1709E" w:rsidRPr="00C820A6"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(подпись)                     (Ф.И.О.)</w:t>
      </w: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A1709E" w:rsidRDefault="00A1709E" w:rsidP="00A1709E">
      <w:pPr>
        <w:pStyle w:val="af2"/>
        <w:jc w:val="right"/>
        <w:rPr>
          <w:rFonts w:cs="Times New Roman"/>
        </w:rPr>
      </w:pPr>
    </w:p>
    <w:p w:rsidR="00FF22F7" w:rsidRDefault="00FF22F7" w:rsidP="00A1709E">
      <w:pPr>
        <w:pStyle w:val="af2"/>
        <w:jc w:val="right"/>
        <w:rPr>
          <w:rFonts w:cs="Times New Roman"/>
        </w:rPr>
      </w:pPr>
    </w:p>
    <w:p w:rsidR="00FF22F7" w:rsidRDefault="00FF22F7" w:rsidP="00A1709E">
      <w:pPr>
        <w:pStyle w:val="af2"/>
        <w:jc w:val="right"/>
        <w:rPr>
          <w:rFonts w:cs="Times New Roman"/>
        </w:rPr>
      </w:pPr>
    </w:p>
    <w:p w:rsidR="00FF22F7" w:rsidRDefault="00FF22F7" w:rsidP="00A1709E">
      <w:pPr>
        <w:pStyle w:val="af2"/>
        <w:jc w:val="right"/>
        <w:rPr>
          <w:rFonts w:cs="Times New Roman"/>
        </w:rPr>
      </w:pPr>
    </w:p>
    <w:p w:rsidR="00FF22F7" w:rsidRDefault="00FF22F7" w:rsidP="00A1709E">
      <w:pPr>
        <w:pStyle w:val="af2"/>
        <w:jc w:val="right"/>
        <w:rPr>
          <w:rFonts w:cs="Times New Roman"/>
        </w:rPr>
      </w:pPr>
    </w:p>
    <w:p w:rsidR="00FF22F7" w:rsidRDefault="00FF22F7" w:rsidP="00A1709E">
      <w:pPr>
        <w:pStyle w:val="af2"/>
        <w:jc w:val="right"/>
        <w:rPr>
          <w:rFonts w:cs="Times New Roman"/>
        </w:rPr>
      </w:pPr>
    </w:p>
    <w:p w:rsidR="00FF22F7" w:rsidRDefault="00FF22F7" w:rsidP="00A1709E">
      <w:pPr>
        <w:pStyle w:val="af2"/>
        <w:jc w:val="right"/>
        <w:rPr>
          <w:rFonts w:cs="Times New Roman"/>
        </w:rPr>
      </w:pPr>
    </w:p>
    <w:p w:rsidR="00FF22F7" w:rsidRDefault="00FF22F7" w:rsidP="00A1709E">
      <w:pPr>
        <w:pStyle w:val="af2"/>
        <w:jc w:val="right"/>
        <w:rPr>
          <w:rFonts w:cs="Times New Roman"/>
        </w:rPr>
      </w:pPr>
    </w:p>
    <w:p w:rsidR="00FF22F7" w:rsidRDefault="00FF22F7" w:rsidP="00A1709E">
      <w:pPr>
        <w:pStyle w:val="af2"/>
        <w:jc w:val="right"/>
        <w:rPr>
          <w:rFonts w:cs="Times New Roman"/>
        </w:rPr>
      </w:pPr>
    </w:p>
    <w:p w:rsidR="00A1709E" w:rsidRPr="00C820A6" w:rsidRDefault="00A1709E" w:rsidP="00A1709E">
      <w:pPr>
        <w:pStyle w:val="af2"/>
        <w:jc w:val="right"/>
        <w:rPr>
          <w:rFonts w:cs="Times New Roman"/>
        </w:rPr>
      </w:pPr>
      <w:r w:rsidRPr="00C820A6">
        <w:rPr>
          <w:rFonts w:cs="Times New Roman"/>
        </w:rPr>
        <w:lastRenderedPageBreak/>
        <w:t xml:space="preserve">Приложение  </w:t>
      </w:r>
      <w:r>
        <w:rPr>
          <w:rFonts w:cs="Times New Roman"/>
        </w:rPr>
        <w:t>№ 6</w:t>
      </w:r>
    </w:p>
    <w:p w:rsidR="00A1709E" w:rsidRPr="00C820A6" w:rsidRDefault="00A1709E" w:rsidP="00A1709E">
      <w:pPr>
        <w:pStyle w:val="af2"/>
        <w:jc w:val="right"/>
        <w:rPr>
          <w:rFonts w:cs="Times New Roman"/>
        </w:rPr>
      </w:pPr>
      <w:r w:rsidRPr="00C820A6">
        <w:rPr>
          <w:rFonts w:cs="Times New Roman"/>
        </w:rPr>
        <w:t>к Административному регламенту</w:t>
      </w:r>
    </w:p>
    <w:p w:rsidR="00A1709E" w:rsidRPr="00C820A6" w:rsidRDefault="00A1709E" w:rsidP="00A1709E">
      <w:pPr>
        <w:jc w:val="right"/>
        <w:rPr>
          <w:rFonts w:ascii="Times New Roman" w:hAnsi="Times New Roman"/>
          <w:bCs/>
          <w:color w:val="000000" w:themeColor="text1"/>
          <w:szCs w:val="28"/>
        </w:rPr>
      </w:pPr>
    </w:p>
    <w:p w:rsidR="00A1709E" w:rsidRPr="00E07D73" w:rsidRDefault="00A1709E" w:rsidP="00A1709E">
      <w:pPr>
        <w:jc w:val="right"/>
        <w:rPr>
          <w:rFonts w:ascii="Times New Roman" w:hAnsi="Times New Roman"/>
          <w:bCs/>
          <w:color w:val="000000" w:themeColor="text1"/>
          <w:sz w:val="28"/>
          <w:szCs w:val="28"/>
        </w:rPr>
      </w:pPr>
      <w:r w:rsidRPr="00E07D73">
        <w:rPr>
          <w:rFonts w:ascii="Times New Roman" w:hAnsi="Times New Roman"/>
          <w:bCs/>
          <w:color w:val="000000" w:themeColor="text1"/>
          <w:sz w:val="28"/>
          <w:szCs w:val="28"/>
        </w:rPr>
        <w:t>(форма)</w:t>
      </w:r>
    </w:p>
    <w:p w:rsidR="00A1709E" w:rsidRPr="00C820A6" w:rsidRDefault="00A1709E" w:rsidP="00A1709E">
      <w:pPr>
        <w:pStyle w:val="af2"/>
        <w:jc w:val="center"/>
      </w:pPr>
      <w:r w:rsidRPr="00C820A6">
        <w:t>АКТ</w:t>
      </w:r>
    </w:p>
    <w:p w:rsidR="00A1709E" w:rsidRPr="00C820A6" w:rsidRDefault="00A1709E" w:rsidP="00A1709E">
      <w:pPr>
        <w:pStyle w:val="af2"/>
        <w:jc w:val="center"/>
      </w:pPr>
      <w:r w:rsidRPr="00C820A6">
        <w:t>обследования помещения (многоквартирного дома)</w:t>
      </w:r>
    </w:p>
    <w:tbl>
      <w:tblPr>
        <w:tblW w:w="9582" w:type="dxa"/>
        <w:tblLayout w:type="fixed"/>
        <w:tblCellMar>
          <w:left w:w="28" w:type="dxa"/>
          <w:right w:w="28" w:type="dxa"/>
        </w:tblCellMar>
        <w:tblLook w:val="0000" w:firstRow="0" w:lastRow="0" w:firstColumn="0" w:lastColumn="0" w:noHBand="0" w:noVBand="0"/>
      </w:tblPr>
      <w:tblGrid>
        <w:gridCol w:w="567"/>
        <w:gridCol w:w="3742"/>
        <w:gridCol w:w="1985"/>
        <w:gridCol w:w="3288"/>
      </w:tblGrid>
      <w:tr w:rsidR="00A1709E" w:rsidRPr="00C820A6" w:rsidTr="00A0754A">
        <w:trPr>
          <w:cantSplit/>
        </w:trPr>
        <w:tc>
          <w:tcPr>
            <w:tcW w:w="567" w:type="dxa"/>
            <w:tcBorders>
              <w:top w:val="nil"/>
              <w:left w:val="nil"/>
              <w:bottom w:val="nil"/>
              <w:right w:val="nil"/>
            </w:tcBorders>
            <w:vAlign w:val="bottom"/>
          </w:tcPr>
          <w:p w:rsidR="00A1709E" w:rsidRPr="00C820A6" w:rsidRDefault="00A1709E" w:rsidP="00A0754A">
            <w:pPr>
              <w:rPr>
                <w:rFonts w:ascii="Times New Roman" w:hAnsi="Times New Roman"/>
                <w:color w:val="000000" w:themeColor="text1"/>
                <w:sz w:val="24"/>
              </w:rPr>
            </w:pPr>
            <w:r w:rsidRPr="00C820A6">
              <w:rPr>
                <w:rFonts w:ascii="Times New Roman" w:hAnsi="Times New Roman"/>
                <w:color w:val="000000" w:themeColor="text1"/>
                <w:sz w:val="24"/>
              </w:rPr>
              <w:t>№</w:t>
            </w:r>
          </w:p>
        </w:tc>
        <w:tc>
          <w:tcPr>
            <w:tcW w:w="3742" w:type="dxa"/>
            <w:tcBorders>
              <w:top w:val="nil"/>
              <w:left w:val="nil"/>
              <w:bottom w:val="single" w:sz="4" w:space="0" w:color="auto"/>
              <w:right w:val="nil"/>
            </w:tcBorders>
            <w:vAlign w:val="bottom"/>
          </w:tcPr>
          <w:p w:rsidR="00A1709E" w:rsidRPr="00C820A6" w:rsidRDefault="00A1709E" w:rsidP="00A0754A">
            <w:pPr>
              <w:jc w:val="center"/>
              <w:rPr>
                <w:rFonts w:ascii="Times New Roman" w:hAnsi="Times New Roman"/>
                <w:color w:val="000000" w:themeColor="text1"/>
                <w:sz w:val="24"/>
              </w:rPr>
            </w:pPr>
          </w:p>
        </w:tc>
        <w:tc>
          <w:tcPr>
            <w:tcW w:w="1985" w:type="dxa"/>
            <w:tcBorders>
              <w:top w:val="nil"/>
              <w:left w:val="nil"/>
              <w:bottom w:val="nil"/>
              <w:right w:val="nil"/>
            </w:tcBorders>
            <w:vAlign w:val="bottom"/>
          </w:tcPr>
          <w:p w:rsidR="00A1709E" w:rsidRPr="00C820A6" w:rsidRDefault="00A1709E" w:rsidP="00A0754A">
            <w:pPr>
              <w:jc w:val="center"/>
              <w:rPr>
                <w:rFonts w:ascii="Times New Roman" w:hAnsi="Times New Roman"/>
                <w:color w:val="000000" w:themeColor="text1"/>
                <w:sz w:val="24"/>
              </w:rPr>
            </w:pPr>
          </w:p>
        </w:tc>
        <w:tc>
          <w:tcPr>
            <w:tcW w:w="3288" w:type="dxa"/>
            <w:tcBorders>
              <w:top w:val="nil"/>
              <w:left w:val="nil"/>
              <w:bottom w:val="single" w:sz="4" w:space="0" w:color="auto"/>
              <w:right w:val="nil"/>
            </w:tcBorders>
            <w:vAlign w:val="bottom"/>
          </w:tcPr>
          <w:p w:rsidR="00A1709E" w:rsidRPr="00C820A6" w:rsidRDefault="00A1709E" w:rsidP="00A0754A">
            <w:pPr>
              <w:jc w:val="center"/>
              <w:rPr>
                <w:rFonts w:ascii="Times New Roman" w:hAnsi="Times New Roman"/>
                <w:color w:val="000000" w:themeColor="text1"/>
                <w:sz w:val="24"/>
              </w:rPr>
            </w:pPr>
          </w:p>
        </w:tc>
      </w:tr>
      <w:tr w:rsidR="00A1709E" w:rsidRPr="00C820A6" w:rsidTr="00A0754A">
        <w:trPr>
          <w:cantSplit/>
        </w:trPr>
        <w:tc>
          <w:tcPr>
            <w:tcW w:w="567" w:type="dxa"/>
            <w:tcBorders>
              <w:top w:val="nil"/>
              <w:left w:val="nil"/>
              <w:bottom w:val="nil"/>
              <w:right w:val="nil"/>
            </w:tcBorders>
          </w:tcPr>
          <w:p w:rsidR="00A1709E" w:rsidRPr="00C820A6" w:rsidRDefault="00A1709E" w:rsidP="00A0754A">
            <w:pPr>
              <w:rPr>
                <w:rFonts w:ascii="Times New Roman" w:hAnsi="Times New Roman"/>
                <w:color w:val="000000" w:themeColor="text1"/>
              </w:rPr>
            </w:pPr>
          </w:p>
        </w:tc>
        <w:tc>
          <w:tcPr>
            <w:tcW w:w="3742" w:type="dxa"/>
            <w:tcBorders>
              <w:top w:val="nil"/>
              <w:left w:val="nil"/>
              <w:bottom w:val="nil"/>
              <w:right w:val="nil"/>
            </w:tcBorders>
          </w:tcPr>
          <w:p w:rsidR="00A1709E" w:rsidRPr="00C820A6" w:rsidRDefault="00A1709E" w:rsidP="00A0754A">
            <w:pPr>
              <w:jc w:val="center"/>
              <w:rPr>
                <w:rFonts w:ascii="Times New Roman" w:hAnsi="Times New Roman"/>
                <w:color w:val="000000" w:themeColor="text1"/>
              </w:rPr>
            </w:pPr>
          </w:p>
        </w:tc>
        <w:tc>
          <w:tcPr>
            <w:tcW w:w="1985" w:type="dxa"/>
            <w:tcBorders>
              <w:top w:val="nil"/>
              <w:left w:val="nil"/>
              <w:bottom w:val="nil"/>
              <w:right w:val="nil"/>
            </w:tcBorders>
          </w:tcPr>
          <w:p w:rsidR="00A1709E" w:rsidRPr="00C820A6" w:rsidRDefault="00A1709E" w:rsidP="00A0754A">
            <w:pPr>
              <w:jc w:val="center"/>
              <w:rPr>
                <w:rFonts w:ascii="Times New Roman" w:hAnsi="Times New Roman"/>
                <w:color w:val="000000" w:themeColor="text1"/>
              </w:rPr>
            </w:pPr>
          </w:p>
        </w:tc>
        <w:tc>
          <w:tcPr>
            <w:tcW w:w="3288" w:type="dxa"/>
            <w:tcBorders>
              <w:top w:val="nil"/>
              <w:left w:val="nil"/>
              <w:bottom w:val="nil"/>
              <w:right w:val="nil"/>
            </w:tcBorders>
          </w:tcPr>
          <w:p w:rsidR="00A1709E" w:rsidRPr="00C820A6" w:rsidRDefault="00A1709E" w:rsidP="00A0754A">
            <w:pPr>
              <w:jc w:val="center"/>
              <w:rPr>
                <w:rFonts w:ascii="Times New Roman" w:hAnsi="Times New Roman"/>
                <w:color w:val="000000" w:themeColor="text1"/>
                <w:sz w:val="24"/>
              </w:rPr>
            </w:pPr>
            <w:r w:rsidRPr="00C820A6">
              <w:rPr>
                <w:rFonts w:ascii="Times New Roman" w:hAnsi="Times New Roman"/>
                <w:color w:val="000000" w:themeColor="text1"/>
                <w:sz w:val="24"/>
              </w:rPr>
              <w:t>(дата)</w:t>
            </w:r>
          </w:p>
        </w:tc>
      </w:tr>
    </w:tbl>
    <w:p w:rsidR="00A1709E" w:rsidRPr="00C820A6" w:rsidRDefault="00A1709E" w:rsidP="00A1709E">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(месторасположение помещения (многоквартирного дома), в том числе наименования населенного пункта и улицы, номера дома и квартиры)</w:t>
      </w:r>
    </w:p>
    <w:p w:rsidR="00A1709E" w:rsidRPr="00C820A6" w:rsidRDefault="00A1709E" w:rsidP="00A1709E">
      <w:pPr>
        <w:spacing w:before="240"/>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Межведомственная комиссия, назначенная  </w:t>
      </w:r>
    </w:p>
    <w:p w:rsidR="00A1709E" w:rsidRPr="00C820A6" w:rsidRDefault="00A1709E" w:rsidP="00A1709E">
      <w:pPr>
        <w:pBdr>
          <w:top w:val="single" w:sz="4" w:space="1" w:color="auto"/>
        </w:pBdr>
        <w:ind w:left="5103"/>
        <w:jc w:val="center"/>
        <w:rPr>
          <w:rFonts w:ascii="Times New Roman" w:hAnsi="Times New Roman"/>
          <w:color w:val="000000" w:themeColor="text1"/>
          <w:sz w:val="24"/>
        </w:rPr>
      </w:pPr>
      <w:r w:rsidRPr="00C820A6">
        <w:rPr>
          <w:rFonts w:ascii="Times New Roman" w:hAnsi="Times New Roman"/>
          <w:color w:val="000000" w:themeColor="text1"/>
          <w:sz w:val="20"/>
          <w:szCs w:val="20"/>
        </w:rPr>
        <w:t xml:space="preserve">(кем назначена, органа местного самоуправления </w:t>
      </w:r>
      <w:r>
        <w:rPr>
          <w:rFonts w:ascii="Times New Roman" w:hAnsi="Times New Roman"/>
          <w:color w:val="000000" w:themeColor="text1"/>
          <w:sz w:val="20"/>
          <w:szCs w:val="20"/>
        </w:rPr>
        <w:t>,</w:t>
      </w:r>
    </w:p>
    <w:p w:rsidR="00A1709E" w:rsidRPr="00C820A6" w:rsidRDefault="00A1709E" w:rsidP="00A1709E">
      <w:pPr>
        <w:pBdr>
          <w:top w:val="single" w:sz="4" w:space="1" w:color="auto"/>
        </w:pBdr>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дата, номер решения о созыве Комиссии)</w:t>
      </w:r>
    </w:p>
    <w:p w:rsidR="00A1709E" w:rsidRPr="00C820A6" w:rsidRDefault="00A1709E" w:rsidP="00A1709E">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в составе председателя  </w:t>
      </w:r>
    </w:p>
    <w:p w:rsidR="00A1709E" w:rsidRPr="00C820A6" w:rsidRDefault="00A1709E" w:rsidP="00A1709E">
      <w:pPr>
        <w:pBdr>
          <w:top w:val="single" w:sz="4" w:space="1" w:color="auto"/>
        </w:pBdr>
        <w:ind w:left="246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A1709E" w:rsidRPr="00C820A6" w:rsidRDefault="00A1709E" w:rsidP="00A1709E">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членов Комиссии  </w:t>
      </w:r>
    </w:p>
    <w:p w:rsidR="00A1709E" w:rsidRPr="00C820A6" w:rsidRDefault="00A1709E" w:rsidP="00A1709E">
      <w:pPr>
        <w:pBdr>
          <w:top w:val="single" w:sz="4" w:space="1" w:color="auto"/>
        </w:pBdr>
        <w:ind w:left="2069"/>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A1709E" w:rsidRPr="00C820A6" w:rsidRDefault="00A1709E" w:rsidP="00A1709E">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при участии приглашенных экспертов  </w:t>
      </w:r>
    </w:p>
    <w:p w:rsidR="00A1709E" w:rsidRPr="00C820A6" w:rsidRDefault="00A1709E" w:rsidP="00A1709E">
      <w:pPr>
        <w:pBdr>
          <w:top w:val="single" w:sz="4" w:space="1" w:color="auto"/>
        </w:pBdr>
        <w:ind w:left="4054"/>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A1709E" w:rsidRPr="00C820A6" w:rsidRDefault="00A1709E" w:rsidP="00A1709E">
      <w:pPr>
        <w:pBdr>
          <w:top w:val="single" w:sz="4" w:space="1" w:color="auto"/>
        </w:pBdr>
        <w:rPr>
          <w:rFonts w:ascii="Times New Roman" w:hAnsi="Times New Roman"/>
          <w:color w:val="000000" w:themeColor="text1"/>
          <w:sz w:val="2"/>
          <w:szCs w:val="2"/>
        </w:rPr>
      </w:pPr>
    </w:p>
    <w:p w:rsidR="00A1709E" w:rsidRDefault="00A1709E" w:rsidP="00A1709E">
      <w:pPr>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и приглашенного собственника помещения или уполномоченного им лица  </w:t>
      </w:r>
    </w:p>
    <w:p w:rsidR="00A1709E" w:rsidRPr="00C820A6" w:rsidRDefault="00A1709E" w:rsidP="00A1709E">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 занимаемая должность и место работы)</w:t>
      </w:r>
    </w:p>
    <w:p w:rsidR="00A1709E" w:rsidRPr="00C820A6" w:rsidRDefault="00A1709E" w:rsidP="00A1709E">
      <w:pPr>
        <w:pBdr>
          <w:top w:val="single" w:sz="4" w:space="1" w:color="auto"/>
        </w:pBdr>
        <w:rPr>
          <w:rFonts w:ascii="Times New Roman" w:hAnsi="Times New Roman"/>
          <w:color w:val="000000" w:themeColor="text1"/>
          <w:sz w:val="2"/>
          <w:szCs w:val="2"/>
        </w:rPr>
      </w:pPr>
    </w:p>
    <w:p w:rsidR="00A1709E" w:rsidRPr="00C820A6" w:rsidRDefault="00A1709E" w:rsidP="00A1709E">
      <w:pPr>
        <w:jc w:val="both"/>
        <w:rPr>
          <w:rFonts w:ascii="Times New Roman" w:hAnsi="Times New Roman"/>
          <w:color w:val="000000" w:themeColor="text1"/>
          <w:sz w:val="20"/>
          <w:szCs w:val="20"/>
        </w:rPr>
      </w:pPr>
      <w:r w:rsidRPr="00C820A6">
        <w:rPr>
          <w:rFonts w:ascii="Times New Roman" w:hAnsi="Times New Roman"/>
          <w:color w:val="000000" w:themeColor="text1"/>
          <w:sz w:val="28"/>
          <w:szCs w:val="28"/>
        </w:rPr>
        <w:t>произвела обследование помещения (многоквартирного дома) по заявлению</w:t>
      </w:r>
      <w:r w:rsidRPr="00C820A6">
        <w:rPr>
          <w:rFonts w:ascii="Times New Roman" w:hAnsi="Times New Roman"/>
          <w:color w:val="000000" w:themeColor="text1"/>
          <w:sz w:val="28"/>
          <w:szCs w:val="28"/>
        </w:rPr>
        <w:br/>
      </w:r>
    </w:p>
    <w:p w:rsidR="00A1709E" w:rsidRPr="00C820A6" w:rsidRDefault="00A1709E" w:rsidP="00A1709E">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(реквизиты заявителя: Ф.И.О. и адрес – </w:t>
      </w:r>
    </w:p>
    <w:p w:rsidR="00A1709E" w:rsidRPr="00C820A6" w:rsidRDefault="00A1709E" w:rsidP="00A1709E">
      <w:pPr>
        <w:rPr>
          <w:rFonts w:ascii="Times New Roman" w:hAnsi="Times New Roman"/>
          <w:color w:val="000000" w:themeColor="text1"/>
          <w:sz w:val="20"/>
          <w:szCs w:val="20"/>
        </w:rPr>
      </w:pPr>
    </w:p>
    <w:p w:rsidR="00A1709E" w:rsidRPr="00C820A6" w:rsidRDefault="00A1709E" w:rsidP="00A1709E">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для физического лица, наименование организации и занимаемая должность – для юридического лица)</w:t>
      </w:r>
    </w:p>
    <w:p w:rsidR="00A1709E" w:rsidRPr="00C820A6" w:rsidRDefault="00A1709E" w:rsidP="00A1709E">
      <w:pPr>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и составила настоящий акт обследования помещения (многоквартирного дома)</w:t>
      </w:r>
    </w:p>
    <w:p w:rsidR="00A1709E" w:rsidRPr="00C820A6" w:rsidRDefault="00A1709E" w:rsidP="00A1709E">
      <w:pPr>
        <w:pBdr>
          <w:top w:val="single" w:sz="4" w:space="1" w:color="auto"/>
        </w:pBdr>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(адрес, принадлежность помещения,</w:t>
      </w:r>
    </w:p>
    <w:p w:rsidR="00A1709E" w:rsidRPr="00C820A6" w:rsidRDefault="00A1709E" w:rsidP="00A1709E">
      <w:pPr>
        <w:pBdr>
          <w:top w:val="single" w:sz="4" w:space="1" w:color="auto"/>
        </w:pBdr>
        <w:ind w:right="113"/>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кадастровый номер, год ввода в эксплуатацию)</w:t>
      </w:r>
    </w:p>
    <w:p w:rsidR="00A1709E" w:rsidRPr="00C820A6" w:rsidRDefault="00A1709E" w:rsidP="00A1709E">
      <w:pPr>
        <w:spacing w:before="180"/>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A1709E" w:rsidRPr="00C820A6" w:rsidRDefault="00A1709E" w:rsidP="00A1709E">
      <w:pPr>
        <w:rPr>
          <w:rFonts w:ascii="Times New Roman" w:hAnsi="Times New Roman"/>
          <w:color w:val="000000" w:themeColor="text1"/>
          <w:sz w:val="20"/>
          <w:szCs w:val="20"/>
        </w:rPr>
      </w:pPr>
      <w:r>
        <w:rPr>
          <w:rFonts w:ascii="Times New Roman" w:hAnsi="Times New Roman"/>
          <w:color w:val="000000" w:themeColor="text1"/>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709E" w:rsidRPr="00C820A6" w:rsidRDefault="00A1709E" w:rsidP="00A1709E">
      <w:pPr>
        <w:pBdr>
          <w:top w:val="single" w:sz="4" w:space="1" w:color="auto"/>
        </w:pBdr>
        <w:ind w:right="113"/>
        <w:rPr>
          <w:rFonts w:ascii="Times New Roman" w:hAnsi="Times New Roman"/>
          <w:color w:val="000000" w:themeColor="text1"/>
          <w:sz w:val="2"/>
          <w:szCs w:val="2"/>
        </w:rPr>
      </w:pPr>
    </w:p>
    <w:p w:rsidR="00A1709E" w:rsidRPr="00C820A6" w:rsidRDefault="00A1709E" w:rsidP="00A1709E">
      <w:pPr>
        <w:spacing w:before="240"/>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A1709E" w:rsidRPr="00C820A6" w:rsidRDefault="00A1709E" w:rsidP="00A1709E">
      <w:pPr>
        <w:pBdr>
          <w:top w:val="single" w:sz="4" w:space="1" w:color="auto"/>
        </w:pBdr>
        <w:rPr>
          <w:rFonts w:ascii="Times New Roman" w:hAnsi="Times New Roman"/>
          <w:color w:val="000000" w:themeColor="text1"/>
          <w:sz w:val="2"/>
          <w:szCs w:val="2"/>
        </w:rPr>
      </w:pPr>
    </w:p>
    <w:p w:rsidR="00A1709E" w:rsidRPr="00C820A6" w:rsidRDefault="00A1709E" w:rsidP="00A1709E">
      <w:pPr>
        <w:pBdr>
          <w:top w:val="single" w:sz="4" w:space="1" w:color="auto"/>
        </w:pBdr>
        <w:spacing w:line="240" w:lineRule="auto"/>
        <w:ind w:right="113"/>
        <w:rPr>
          <w:rFonts w:ascii="Times New Roman" w:hAnsi="Times New Roman"/>
          <w:color w:val="000000" w:themeColor="text1"/>
          <w:sz w:val="2"/>
          <w:szCs w:val="2"/>
        </w:rPr>
      </w:pPr>
    </w:p>
    <w:p w:rsidR="00A1709E" w:rsidRPr="00C820A6" w:rsidRDefault="00A1709E" w:rsidP="00A1709E">
      <w:pPr>
        <w:spacing w:line="240" w:lineRule="auto"/>
        <w:ind w:firstLine="567"/>
        <w:jc w:val="both"/>
        <w:rPr>
          <w:rFonts w:ascii="Times New Roman" w:hAnsi="Times New Roman"/>
          <w:color w:val="000000" w:themeColor="text1"/>
          <w:sz w:val="28"/>
          <w:szCs w:val="28"/>
        </w:rPr>
      </w:pPr>
      <w:r w:rsidRPr="00C820A6">
        <w:rPr>
          <w:rFonts w:ascii="Times New Roman" w:hAnsi="Times New Roman"/>
          <w:color w:val="000000" w:themeColor="text1"/>
          <w:sz w:val="28"/>
          <w:szCs w:val="28"/>
        </w:rPr>
        <w:t>Оценка результатов проведенного инструментального контроля и других видов контроля и исследований</w:t>
      </w:r>
    </w:p>
    <w:p w:rsidR="00A1709E" w:rsidRPr="00C820A6" w:rsidRDefault="00A1709E" w:rsidP="00A1709E">
      <w:pPr>
        <w:pBdr>
          <w:top w:val="single" w:sz="4" w:space="1" w:color="auto"/>
        </w:pBdr>
        <w:spacing w:line="240" w:lineRule="auto"/>
        <w:rPr>
          <w:rFonts w:ascii="Times New Roman" w:hAnsi="Times New Roman"/>
          <w:color w:val="000000" w:themeColor="text1"/>
          <w:sz w:val="20"/>
          <w:szCs w:val="20"/>
        </w:rPr>
      </w:pPr>
      <w:r w:rsidRPr="00C820A6">
        <w:rPr>
          <w:rFonts w:ascii="Times New Roman" w:hAnsi="Times New Roman"/>
          <w:color w:val="000000" w:themeColor="text1"/>
          <w:sz w:val="20"/>
          <w:szCs w:val="20"/>
        </w:rPr>
        <w:t xml:space="preserve"> (кем проведен контроль (испытание), по каким показателям, какие фактические значения получены)</w:t>
      </w:r>
    </w:p>
    <w:p w:rsidR="00A1709E" w:rsidRPr="00C820A6" w:rsidRDefault="00A1709E" w:rsidP="00A1709E">
      <w:pPr>
        <w:pBdr>
          <w:top w:val="single" w:sz="4" w:space="1" w:color="auto"/>
        </w:pBdr>
        <w:spacing w:line="240" w:lineRule="auto"/>
        <w:ind w:right="113"/>
        <w:rPr>
          <w:rFonts w:ascii="Times New Roman" w:hAnsi="Times New Roman"/>
          <w:color w:val="000000" w:themeColor="text1"/>
          <w:sz w:val="2"/>
          <w:szCs w:val="2"/>
        </w:rPr>
      </w:pPr>
    </w:p>
    <w:p w:rsidR="00A1709E" w:rsidRPr="00C820A6" w:rsidRDefault="00A1709E" w:rsidP="00A1709E">
      <w:pPr>
        <w:spacing w:line="240" w:lineRule="auto"/>
        <w:ind w:firstLine="567"/>
        <w:jc w:val="both"/>
        <w:rPr>
          <w:rFonts w:ascii="Times New Roman" w:hAnsi="Times New Roman"/>
          <w:color w:val="000000" w:themeColor="text1"/>
          <w:sz w:val="24"/>
        </w:rPr>
      </w:pPr>
      <w:r w:rsidRPr="00C820A6">
        <w:rPr>
          <w:rFonts w:ascii="Times New Roman" w:hAnsi="Times New Roman"/>
          <w:color w:val="000000" w:themeColor="text1"/>
          <w:sz w:val="28"/>
          <w:szCs w:val="28"/>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A1709E" w:rsidRPr="00C820A6" w:rsidRDefault="00A1709E" w:rsidP="00A1709E">
      <w:pPr>
        <w:pBdr>
          <w:top w:val="single" w:sz="4" w:space="1" w:color="auto"/>
        </w:pBdr>
        <w:rPr>
          <w:rFonts w:ascii="Times New Roman" w:hAnsi="Times New Roman"/>
          <w:color w:val="000000" w:themeColor="text1"/>
          <w:sz w:val="2"/>
          <w:szCs w:val="2"/>
        </w:rPr>
      </w:pPr>
    </w:p>
    <w:p w:rsidR="00A1709E" w:rsidRPr="00C820A6" w:rsidRDefault="00A1709E" w:rsidP="00A1709E">
      <w:pPr>
        <w:pBdr>
          <w:top w:val="single" w:sz="4" w:space="1" w:color="auto"/>
        </w:pBdr>
        <w:ind w:right="113"/>
        <w:rPr>
          <w:rFonts w:ascii="Times New Roman" w:hAnsi="Times New Roman"/>
          <w:color w:val="000000" w:themeColor="text1"/>
          <w:sz w:val="2"/>
          <w:szCs w:val="2"/>
        </w:rPr>
      </w:pPr>
    </w:p>
    <w:p w:rsidR="00A1709E" w:rsidRPr="00C820A6" w:rsidRDefault="00A1709E" w:rsidP="00A1709E">
      <w:pPr>
        <w:pStyle w:val="af2"/>
        <w:rPr>
          <w:sz w:val="2"/>
          <w:szCs w:val="2"/>
        </w:rPr>
      </w:pPr>
      <w:r w:rsidRPr="00C820A6">
        <w:rPr>
          <w:szCs w:val="28"/>
        </w:rPr>
        <w:t>Заключение межведомственной Комиссии по результатам обследования помещения</w:t>
      </w:r>
      <w:r w:rsidRPr="00C820A6">
        <w:rPr>
          <w:szCs w:val="28"/>
        </w:rPr>
        <w:br/>
      </w:r>
    </w:p>
    <w:p w:rsidR="00A1709E" w:rsidRPr="00C820A6" w:rsidRDefault="00A1709E" w:rsidP="00A1709E">
      <w:pPr>
        <w:pStyle w:val="af2"/>
      </w:pPr>
      <w:r>
        <w:tab/>
      </w:r>
    </w:p>
    <w:p w:rsidR="00A1709E" w:rsidRPr="00C820A6" w:rsidRDefault="00A1709E" w:rsidP="00A1709E">
      <w:pPr>
        <w:pBdr>
          <w:top w:val="single" w:sz="4" w:space="1" w:color="auto"/>
        </w:pBdr>
        <w:ind w:right="113"/>
        <w:rPr>
          <w:rFonts w:ascii="Times New Roman" w:hAnsi="Times New Roman"/>
          <w:color w:val="000000" w:themeColor="text1"/>
          <w:sz w:val="2"/>
          <w:szCs w:val="2"/>
        </w:rPr>
      </w:pPr>
    </w:p>
    <w:p w:rsidR="00A1709E" w:rsidRPr="00C820A6" w:rsidRDefault="00A1709E" w:rsidP="00A1709E">
      <w:pPr>
        <w:pStyle w:val="af2"/>
      </w:pPr>
      <w:r w:rsidRPr="00C820A6">
        <w:t>Приложение к акту:</w:t>
      </w:r>
    </w:p>
    <w:p w:rsidR="00A1709E" w:rsidRPr="00C820A6" w:rsidRDefault="00A1709E" w:rsidP="00A1709E">
      <w:pPr>
        <w:pStyle w:val="af2"/>
      </w:pPr>
      <w:r w:rsidRPr="00C820A6">
        <w:t>а) результаты инструментального контроля;</w:t>
      </w:r>
    </w:p>
    <w:p w:rsidR="00A1709E" w:rsidRPr="00C820A6" w:rsidRDefault="00A1709E" w:rsidP="00A1709E">
      <w:pPr>
        <w:pStyle w:val="af2"/>
      </w:pPr>
      <w:r w:rsidRPr="00C820A6">
        <w:t>б) результаты лабораторных испытаний;</w:t>
      </w:r>
    </w:p>
    <w:p w:rsidR="00A1709E" w:rsidRPr="00C820A6" w:rsidRDefault="00A1709E" w:rsidP="00A1709E">
      <w:pPr>
        <w:pStyle w:val="af2"/>
      </w:pPr>
      <w:r w:rsidRPr="00C820A6">
        <w:t>в) результаты исследований;</w:t>
      </w:r>
    </w:p>
    <w:p w:rsidR="00A1709E" w:rsidRPr="00C820A6" w:rsidRDefault="00A1709E" w:rsidP="00A1709E">
      <w:pPr>
        <w:pStyle w:val="af2"/>
      </w:pPr>
      <w:r w:rsidRPr="00C820A6">
        <w:t>г) заключения экспертов специализированных организаций;</w:t>
      </w:r>
    </w:p>
    <w:p w:rsidR="00A1709E" w:rsidRDefault="00A1709E" w:rsidP="00A1709E">
      <w:pPr>
        <w:pStyle w:val="af2"/>
      </w:pPr>
      <w:r w:rsidRPr="00C820A6">
        <w:t>д) другие материалы по решению межведомственной Комиссии.</w:t>
      </w:r>
    </w:p>
    <w:p w:rsidR="00A1709E" w:rsidRPr="00C820A6" w:rsidRDefault="00A1709E" w:rsidP="00A1709E">
      <w:pPr>
        <w:pStyle w:val="af2"/>
      </w:pPr>
    </w:p>
    <w:p w:rsidR="00A1709E" w:rsidRPr="00C820A6" w:rsidRDefault="00A1709E" w:rsidP="00A1709E">
      <w:pPr>
        <w:rPr>
          <w:rFonts w:ascii="Times New Roman" w:hAnsi="Times New Roman"/>
          <w:color w:val="000000" w:themeColor="text1"/>
          <w:sz w:val="28"/>
          <w:szCs w:val="28"/>
        </w:rPr>
      </w:pPr>
      <w:r w:rsidRPr="00C820A6">
        <w:rPr>
          <w:rFonts w:ascii="Times New Roman" w:hAnsi="Times New Roman"/>
          <w:color w:val="000000" w:themeColor="text1"/>
          <w:sz w:val="28"/>
          <w:szCs w:val="28"/>
        </w:rPr>
        <w:t>Председатель межведомственной Комиссии</w:t>
      </w:r>
    </w:p>
    <w:tbl>
      <w:tblPr>
        <w:tblW w:w="0" w:type="auto"/>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709E" w:rsidRPr="00C820A6" w:rsidTr="00A0754A">
        <w:trPr>
          <w:cantSplit/>
        </w:trPr>
        <w:tc>
          <w:tcPr>
            <w:tcW w:w="2835" w:type="dxa"/>
            <w:tcBorders>
              <w:top w:val="nil"/>
              <w:left w:val="nil"/>
              <w:bottom w:val="single" w:sz="4" w:space="0" w:color="auto"/>
              <w:right w:val="nil"/>
            </w:tcBorders>
            <w:vAlign w:val="bottom"/>
          </w:tcPr>
          <w:p w:rsidR="00A1709E" w:rsidRPr="00C820A6" w:rsidRDefault="00A1709E" w:rsidP="00A0754A">
            <w:pPr>
              <w:pStyle w:val="af2"/>
            </w:pPr>
          </w:p>
        </w:tc>
        <w:tc>
          <w:tcPr>
            <w:tcW w:w="1276" w:type="dxa"/>
            <w:tcBorders>
              <w:top w:val="nil"/>
              <w:left w:val="nil"/>
              <w:bottom w:val="nil"/>
              <w:right w:val="nil"/>
            </w:tcBorders>
            <w:vAlign w:val="bottom"/>
          </w:tcPr>
          <w:p w:rsidR="00A1709E" w:rsidRPr="00C820A6" w:rsidRDefault="00A1709E" w:rsidP="00A0754A">
            <w:pPr>
              <w:ind w:left="-170"/>
              <w:jc w:val="center"/>
              <w:rPr>
                <w:rFonts w:ascii="Times New Roman" w:hAnsi="Times New Roman"/>
                <w:color w:val="000000" w:themeColor="text1"/>
                <w:sz w:val="24"/>
              </w:rPr>
            </w:pPr>
          </w:p>
        </w:tc>
        <w:tc>
          <w:tcPr>
            <w:tcW w:w="4989" w:type="dxa"/>
            <w:tcBorders>
              <w:top w:val="nil"/>
              <w:left w:val="nil"/>
              <w:bottom w:val="single" w:sz="4" w:space="0" w:color="auto"/>
              <w:right w:val="nil"/>
            </w:tcBorders>
            <w:vAlign w:val="bottom"/>
          </w:tcPr>
          <w:p w:rsidR="00A1709E" w:rsidRPr="00C820A6" w:rsidRDefault="00A1709E" w:rsidP="00A0754A">
            <w:pPr>
              <w:ind w:left="-170"/>
              <w:jc w:val="center"/>
              <w:rPr>
                <w:rFonts w:ascii="Times New Roman" w:hAnsi="Times New Roman"/>
                <w:color w:val="000000" w:themeColor="text1"/>
                <w:sz w:val="24"/>
              </w:rPr>
            </w:pPr>
          </w:p>
        </w:tc>
      </w:tr>
      <w:tr w:rsidR="00A1709E" w:rsidRPr="00C820A6" w:rsidTr="00A0754A">
        <w:trPr>
          <w:cantSplit/>
        </w:trPr>
        <w:tc>
          <w:tcPr>
            <w:tcW w:w="2835" w:type="dxa"/>
            <w:tcBorders>
              <w:top w:val="nil"/>
              <w:left w:val="nil"/>
              <w:bottom w:val="nil"/>
              <w:right w:val="nil"/>
            </w:tcBorders>
          </w:tcPr>
          <w:p w:rsidR="00A1709E" w:rsidRPr="00C820A6" w:rsidRDefault="00A1709E" w:rsidP="00A0754A">
            <w:pPr>
              <w:pStyle w:val="af2"/>
              <w:rPr>
                <w:sz w:val="20"/>
                <w:szCs w:val="20"/>
              </w:rPr>
            </w:pPr>
            <w:r w:rsidRPr="00C820A6">
              <w:rPr>
                <w:sz w:val="20"/>
                <w:szCs w:val="20"/>
              </w:rPr>
              <w:t>(подпись)</w:t>
            </w:r>
          </w:p>
        </w:tc>
        <w:tc>
          <w:tcPr>
            <w:tcW w:w="1276" w:type="dxa"/>
            <w:tcBorders>
              <w:top w:val="nil"/>
              <w:left w:val="nil"/>
              <w:bottom w:val="nil"/>
              <w:right w:val="nil"/>
            </w:tcBorders>
          </w:tcPr>
          <w:p w:rsidR="00A1709E" w:rsidRPr="00C820A6" w:rsidRDefault="00A1709E" w:rsidP="00A0754A">
            <w:pPr>
              <w:ind w:left="-170"/>
              <w:jc w:val="center"/>
              <w:rPr>
                <w:rFonts w:ascii="Times New Roman" w:hAnsi="Times New Roman"/>
                <w:color w:val="000000" w:themeColor="text1"/>
                <w:sz w:val="20"/>
                <w:szCs w:val="20"/>
              </w:rPr>
            </w:pPr>
          </w:p>
        </w:tc>
        <w:tc>
          <w:tcPr>
            <w:tcW w:w="4989" w:type="dxa"/>
            <w:tcBorders>
              <w:top w:val="nil"/>
              <w:left w:val="nil"/>
              <w:bottom w:val="nil"/>
              <w:right w:val="nil"/>
            </w:tcBorders>
          </w:tcPr>
          <w:p w:rsidR="00A1709E" w:rsidRPr="00C820A6" w:rsidRDefault="00A1709E" w:rsidP="00A0754A">
            <w:pPr>
              <w:ind w:left="-170"/>
              <w:jc w:val="center"/>
              <w:rPr>
                <w:rFonts w:ascii="Times New Roman" w:hAnsi="Times New Roman"/>
                <w:color w:val="000000" w:themeColor="text1"/>
                <w:sz w:val="20"/>
                <w:szCs w:val="20"/>
              </w:rPr>
            </w:pPr>
            <w:r w:rsidRPr="00C820A6">
              <w:rPr>
                <w:rFonts w:ascii="Times New Roman" w:hAnsi="Times New Roman"/>
                <w:color w:val="000000" w:themeColor="text1"/>
                <w:sz w:val="20"/>
                <w:szCs w:val="20"/>
              </w:rPr>
              <w:t>(Ф.И.О.)</w:t>
            </w:r>
          </w:p>
        </w:tc>
      </w:tr>
    </w:tbl>
    <w:p w:rsidR="00A1709E" w:rsidRPr="00C820A6" w:rsidRDefault="00A1709E" w:rsidP="00A1709E">
      <w:pPr>
        <w:pStyle w:val="af2"/>
      </w:pPr>
      <w:r w:rsidRPr="00C820A6">
        <w:t>Члены межведомственной Комиссии:</w:t>
      </w:r>
    </w:p>
    <w:tbl>
      <w:tblPr>
        <w:tblW w:w="9100" w:type="dxa"/>
        <w:tblInd w:w="595" w:type="dxa"/>
        <w:tblLayout w:type="fixed"/>
        <w:tblCellMar>
          <w:left w:w="28" w:type="dxa"/>
          <w:right w:w="28" w:type="dxa"/>
        </w:tblCellMar>
        <w:tblLook w:val="0000" w:firstRow="0" w:lastRow="0" w:firstColumn="0" w:lastColumn="0" w:noHBand="0" w:noVBand="0"/>
      </w:tblPr>
      <w:tblGrid>
        <w:gridCol w:w="2835"/>
        <w:gridCol w:w="1276"/>
        <w:gridCol w:w="4989"/>
      </w:tblGrid>
      <w:tr w:rsidR="00A1709E" w:rsidRPr="00C820A6" w:rsidTr="00A0754A">
        <w:trPr>
          <w:cantSplit/>
        </w:trPr>
        <w:tc>
          <w:tcPr>
            <w:tcW w:w="2835" w:type="dxa"/>
            <w:tcBorders>
              <w:top w:val="nil"/>
              <w:left w:val="nil"/>
              <w:bottom w:val="single" w:sz="4" w:space="0" w:color="auto"/>
              <w:right w:val="nil"/>
            </w:tcBorders>
            <w:vAlign w:val="bottom"/>
          </w:tcPr>
          <w:p w:rsidR="00A1709E" w:rsidRPr="00C820A6" w:rsidRDefault="00A1709E" w:rsidP="00A0754A">
            <w:pPr>
              <w:pStyle w:val="af2"/>
              <w:rPr>
                <w:sz w:val="24"/>
              </w:rPr>
            </w:pPr>
          </w:p>
        </w:tc>
        <w:tc>
          <w:tcPr>
            <w:tcW w:w="1276" w:type="dxa"/>
            <w:tcBorders>
              <w:top w:val="nil"/>
              <w:left w:val="nil"/>
              <w:bottom w:val="nil"/>
              <w:right w:val="nil"/>
            </w:tcBorders>
            <w:vAlign w:val="bottom"/>
          </w:tcPr>
          <w:p w:rsidR="00A1709E" w:rsidRPr="00C820A6" w:rsidRDefault="00A1709E" w:rsidP="00A0754A">
            <w:pPr>
              <w:pStyle w:val="af2"/>
              <w:rPr>
                <w:sz w:val="24"/>
              </w:rPr>
            </w:pPr>
          </w:p>
        </w:tc>
        <w:tc>
          <w:tcPr>
            <w:tcW w:w="4989" w:type="dxa"/>
            <w:tcBorders>
              <w:top w:val="nil"/>
              <w:left w:val="nil"/>
              <w:bottom w:val="single" w:sz="4" w:space="0" w:color="auto"/>
              <w:right w:val="nil"/>
            </w:tcBorders>
            <w:vAlign w:val="bottom"/>
          </w:tcPr>
          <w:p w:rsidR="00A1709E" w:rsidRPr="00C820A6" w:rsidRDefault="00A1709E" w:rsidP="00A0754A">
            <w:pPr>
              <w:pStyle w:val="af2"/>
              <w:rPr>
                <w:sz w:val="24"/>
              </w:rPr>
            </w:pPr>
          </w:p>
        </w:tc>
      </w:tr>
      <w:tr w:rsidR="00A1709E" w:rsidRPr="00C820A6" w:rsidTr="00A0754A">
        <w:trPr>
          <w:cantSplit/>
        </w:trPr>
        <w:tc>
          <w:tcPr>
            <w:tcW w:w="2835" w:type="dxa"/>
            <w:tcBorders>
              <w:top w:val="nil"/>
              <w:left w:val="nil"/>
              <w:bottom w:val="nil"/>
              <w:right w:val="nil"/>
            </w:tcBorders>
          </w:tcPr>
          <w:p w:rsidR="00A1709E" w:rsidRPr="00C820A6" w:rsidRDefault="00A1709E" w:rsidP="00A0754A">
            <w:pPr>
              <w:pStyle w:val="af2"/>
              <w:rPr>
                <w:sz w:val="20"/>
                <w:szCs w:val="20"/>
              </w:rPr>
            </w:pPr>
            <w:r w:rsidRPr="00C820A6">
              <w:rPr>
                <w:sz w:val="20"/>
                <w:szCs w:val="20"/>
              </w:rPr>
              <w:t>(подпись)</w:t>
            </w:r>
          </w:p>
        </w:tc>
        <w:tc>
          <w:tcPr>
            <w:tcW w:w="1276" w:type="dxa"/>
            <w:tcBorders>
              <w:top w:val="nil"/>
              <w:left w:val="nil"/>
              <w:bottom w:val="nil"/>
              <w:right w:val="nil"/>
            </w:tcBorders>
          </w:tcPr>
          <w:p w:rsidR="00A1709E" w:rsidRPr="00C820A6" w:rsidRDefault="00A1709E" w:rsidP="00A0754A">
            <w:pPr>
              <w:pStyle w:val="af2"/>
              <w:rPr>
                <w:sz w:val="20"/>
                <w:szCs w:val="20"/>
              </w:rPr>
            </w:pPr>
          </w:p>
        </w:tc>
        <w:tc>
          <w:tcPr>
            <w:tcW w:w="4989" w:type="dxa"/>
            <w:tcBorders>
              <w:top w:val="nil"/>
              <w:left w:val="nil"/>
              <w:bottom w:val="nil"/>
              <w:right w:val="nil"/>
            </w:tcBorders>
          </w:tcPr>
          <w:p w:rsidR="00A1709E" w:rsidRPr="00C820A6" w:rsidRDefault="00A1709E" w:rsidP="00A0754A">
            <w:pPr>
              <w:pStyle w:val="af2"/>
              <w:rPr>
                <w:sz w:val="20"/>
                <w:szCs w:val="20"/>
              </w:rPr>
            </w:pPr>
            <w:r w:rsidRPr="00C820A6">
              <w:rPr>
                <w:sz w:val="20"/>
                <w:szCs w:val="20"/>
              </w:rPr>
              <w:t>(Ф.И.О.)</w:t>
            </w:r>
          </w:p>
        </w:tc>
      </w:tr>
      <w:tr w:rsidR="00A1709E" w:rsidRPr="00C820A6" w:rsidTr="00A0754A">
        <w:trPr>
          <w:cantSplit/>
        </w:trPr>
        <w:tc>
          <w:tcPr>
            <w:tcW w:w="2835" w:type="dxa"/>
            <w:tcBorders>
              <w:top w:val="nil"/>
              <w:left w:val="nil"/>
              <w:bottom w:val="single" w:sz="4" w:space="0" w:color="auto"/>
              <w:right w:val="nil"/>
            </w:tcBorders>
            <w:vAlign w:val="bottom"/>
          </w:tcPr>
          <w:p w:rsidR="00A1709E" w:rsidRPr="00C820A6" w:rsidRDefault="00A1709E" w:rsidP="00A0754A">
            <w:pPr>
              <w:pStyle w:val="af2"/>
              <w:rPr>
                <w:sz w:val="24"/>
              </w:rPr>
            </w:pPr>
          </w:p>
        </w:tc>
        <w:tc>
          <w:tcPr>
            <w:tcW w:w="1276" w:type="dxa"/>
            <w:tcBorders>
              <w:top w:val="nil"/>
              <w:left w:val="nil"/>
              <w:bottom w:val="nil"/>
              <w:right w:val="nil"/>
            </w:tcBorders>
            <w:vAlign w:val="bottom"/>
          </w:tcPr>
          <w:p w:rsidR="00A1709E" w:rsidRPr="00C820A6" w:rsidRDefault="00A1709E" w:rsidP="00A0754A">
            <w:pPr>
              <w:pStyle w:val="af2"/>
              <w:rPr>
                <w:sz w:val="24"/>
              </w:rPr>
            </w:pPr>
          </w:p>
        </w:tc>
        <w:tc>
          <w:tcPr>
            <w:tcW w:w="4989" w:type="dxa"/>
            <w:tcBorders>
              <w:top w:val="nil"/>
              <w:left w:val="nil"/>
              <w:bottom w:val="single" w:sz="4" w:space="0" w:color="auto"/>
              <w:right w:val="nil"/>
            </w:tcBorders>
            <w:vAlign w:val="bottom"/>
          </w:tcPr>
          <w:p w:rsidR="00A1709E" w:rsidRPr="00C820A6" w:rsidRDefault="00A1709E" w:rsidP="00A0754A">
            <w:pPr>
              <w:pStyle w:val="af2"/>
              <w:rPr>
                <w:sz w:val="24"/>
              </w:rPr>
            </w:pPr>
          </w:p>
        </w:tc>
      </w:tr>
      <w:tr w:rsidR="00A1709E" w:rsidRPr="00C820A6" w:rsidTr="00A0754A">
        <w:trPr>
          <w:cantSplit/>
        </w:trPr>
        <w:tc>
          <w:tcPr>
            <w:tcW w:w="2835" w:type="dxa"/>
            <w:tcBorders>
              <w:top w:val="nil"/>
              <w:left w:val="nil"/>
              <w:bottom w:val="nil"/>
              <w:right w:val="nil"/>
            </w:tcBorders>
          </w:tcPr>
          <w:p w:rsidR="00A1709E" w:rsidRPr="00C820A6" w:rsidRDefault="00A1709E" w:rsidP="00A0754A">
            <w:pPr>
              <w:pStyle w:val="af2"/>
              <w:rPr>
                <w:sz w:val="20"/>
                <w:szCs w:val="20"/>
              </w:rPr>
            </w:pPr>
            <w:r w:rsidRPr="00C820A6">
              <w:rPr>
                <w:sz w:val="20"/>
                <w:szCs w:val="20"/>
              </w:rPr>
              <w:t>(подпись)</w:t>
            </w:r>
          </w:p>
        </w:tc>
        <w:tc>
          <w:tcPr>
            <w:tcW w:w="1276" w:type="dxa"/>
            <w:tcBorders>
              <w:top w:val="nil"/>
              <w:left w:val="nil"/>
              <w:bottom w:val="nil"/>
              <w:right w:val="nil"/>
            </w:tcBorders>
          </w:tcPr>
          <w:p w:rsidR="00A1709E" w:rsidRPr="00C820A6" w:rsidRDefault="00A1709E" w:rsidP="00A0754A">
            <w:pPr>
              <w:pStyle w:val="af2"/>
              <w:rPr>
                <w:sz w:val="20"/>
                <w:szCs w:val="20"/>
              </w:rPr>
            </w:pPr>
          </w:p>
        </w:tc>
        <w:tc>
          <w:tcPr>
            <w:tcW w:w="4989" w:type="dxa"/>
            <w:tcBorders>
              <w:top w:val="nil"/>
              <w:left w:val="nil"/>
              <w:bottom w:val="nil"/>
              <w:right w:val="nil"/>
            </w:tcBorders>
          </w:tcPr>
          <w:p w:rsidR="00A1709E" w:rsidRPr="00C820A6" w:rsidRDefault="00A1709E" w:rsidP="00A0754A">
            <w:pPr>
              <w:pStyle w:val="af2"/>
              <w:rPr>
                <w:sz w:val="20"/>
                <w:szCs w:val="20"/>
              </w:rPr>
            </w:pPr>
            <w:r w:rsidRPr="00C820A6">
              <w:rPr>
                <w:sz w:val="20"/>
                <w:szCs w:val="20"/>
              </w:rPr>
              <w:t>(Ф.И.О.)</w:t>
            </w:r>
          </w:p>
        </w:tc>
      </w:tr>
      <w:tr w:rsidR="00A1709E" w:rsidRPr="00C820A6" w:rsidTr="00A0754A">
        <w:trPr>
          <w:cantSplit/>
        </w:trPr>
        <w:tc>
          <w:tcPr>
            <w:tcW w:w="2835" w:type="dxa"/>
            <w:tcBorders>
              <w:top w:val="nil"/>
              <w:left w:val="nil"/>
              <w:bottom w:val="single" w:sz="4" w:space="0" w:color="auto"/>
              <w:right w:val="nil"/>
            </w:tcBorders>
            <w:vAlign w:val="bottom"/>
          </w:tcPr>
          <w:p w:rsidR="00A1709E" w:rsidRPr="00C820A6" w:rsidRDefault="00A1709E" w:rsidP="00A0754A">
            <w:pPr>
              <w:pStyle w:val="af2"/>
              <w:rPr>
                <w:sz w:val="24"/>
              </w:rPr>
            </w:pPr>
          </w:p>
        </w:tc>
        <w:tc>
          <w:tcPr>
            <w:tcW w:w="1276" w:type="dxa"/>
            <w:tcBorders>
              <w:top w:val="nil"/>
              <w:left w:val="nil"/>
              <w:bottom w:val="nil"/>
              <w:right w:val="nil"/>
            </w:tcBorders>
            <w:vAlign w:val="bottom"/>
          </w:tcPr>
          <w:p w:rsidR="00A1709E" w:rsidRPr="00C820A6" w:rsidRDefault="00A1709E" w:rsidP="00A0754A">
            <w:pPr>
              <w:pStyle w:val="af2"/>
              <w:rPr>
                <w:sz w:val="24"/>
              </w:rPr>
            </w:pPr>
          </w:p>
        </w:tc>
        <w:tc>
          <w:tcPr>
            <w:tcW w:w="4989" w:type="dxa"/>
            <w:tcBorders>
              <w:top w:val="nil"/>
              <w:left w:val="nil"/>
              <w:bottom w:val="single" w:sz="4" w:space="0" w:color="auto"/>
              <w:right w:val="nil"/>
            </w:tcBorders>
            <w:vAlign w:val="bottom"/>
          </w:tcPr>
          <w:p w:rsidR="00A1709E" w:rsidRPr="00C820A6" w:rsidRDefault="00A1709E" w:rsidP="00A0754A">
            <w:pPr>
              <w:pStyle w:val="af2"/>
              <w:rPr>
                <w:sz w:val="24"/>
              </w:rPr>
            </w:pPr>
          </w:p>
        </w:tc>
      </w:tr>
      <w:tr w:rsidR="00A1709E" w:rsidRPr="00C820A6" w:rsidTr="00A0754A">
        <w:trPr>
          <w:cantSplit/>
        </w:trPr>
        <w:tc>
          <w:tcPr>
            <w:tcW w:w="2835" w:type="dxa"/>
            <w:tcBorders>
              <w:top w:val="nil"/>
              <w:left w:val="nil"/>
              <w:bottom w:val="nil"/>
              <w:right w:val="nil"/>
            </w:tcBorders>
          </w:tcPr>
          <w:p w:rsidR="00A1709E" w:rsidRPr="00C820A6" w:rsidRDefault="00A1709E" w:rsidP="00A0754A">
            <w:pPr>
              <w:pStyle w:val="af2"/>
              <w:rPr>
                <w:sz w:val="20"/>
                <w:szCs w:val="20"/>
              </w:rPr>
            </w:pPr>
            <w:r w:rsidRPr="00C820A6">
              <w:rPr>
                <w:sz w:val="20"/>
                <w:szCs w:val="20"/>
              </w:rPr>
              <w:t>(подпись)</w:t>
            </w:r>
          </w:p>
        </w:tc>
        <w:tc>
          <w:tcPr>
            <w:tcW w:w="1276" w:type="dxa"/>
            <w:tcBorders>
              <w:top w:val="nil"/>
              <w:left w:val="nil"/>
              <w:bottom w:val="nil"/>
              <w:right w:val="nil"/>
            </w:tcBorders>
          </w:tcPr>
          <w:p w:rsidR="00A1709E" w:rsidRPr="00C820A6" w:rsidRDefault="00A1709E" w:rsidP="00A0754A">
            <w:pPr>
              <w:pStyle w:val="af2"/>
              <w:rPr>
                <w:sz w:val="20"/>
                <w:szCs w:val="20"/>
              </w:rPr>
            </w:pPr>
          </w:p>
        </w:tc>
        <w:tc>
          <w:tcPr>
            <w:tcW w:w="4989" w:type="dxa"/>
            <w:tcBorders>
              <w:top w:val="nil"/>
              <w:left w:val="nil"/>
              <w:bottom w:val="nil"/>
              <w:right w:val="nil"/>
            </w:tcBorders>
          </w:tcPr>
          <w:p w:rsidR="00A1709E" w:rsidRPr="00C820A6" w:rsidRDefault="00A1709E" w:rsidP="00A0754A">
            <w:pPr>
              <w:pStyle w:val="af2"/>
              <w:rPr>
                <w:sz w:val="20"/>
                <w:szCs w:val="20"/>
              </w:rPr>
            </w:pPr>
            <w:r w:rsidRPr="00C820A6">
              <w:rPr>
                <w:sz w:val="20"/>
                <w:szCs w:val="20"/>
              </w:rPr>
              <w:t>(Ф.И.О.)</w:t>
            </w:r>
          </w:p>
        </w:tc>
      </w:tr>
      <w:tr w:rsidR="00A1709E" w:rsidRPr="00C820A6" w:rsidTr="00A0754A">
        <w:trPr>
          <w:cantSplit/>
        </w:trPr>
        <w:tc>
          <w:tcPr>
            <w:tcW w:w="2835" w:type="dxa"/>
            <w:tcBorders>
              <w:top w:val="nil"/>
              <w:left w:val="nil"/>
              <w:bottom w:val="single" w:sz="4" w:space="0" w:color="auto"/>
              <w:right w:val="nil"/>
            </w:tcBorders>
            <w:vAlign w:val="bottom"/>
          </w:tcPr>
          <w:p w:rsidR="00A1709E" w:rsidRPr="00C820A6" w:rsidRDefault="00A1709E" w:rsidP="00A0754A">
            <w:pPr>
              <w:pStyle w:val="af2"/>
              <w:rPr>
                <w:sz w:val="24"/>
              </w:rPr>
            </w:pPr>
          </w:p>
        </w:tc>
        <w:tc>
          <w:tcPr>
            <w:tcW w:w="1276" w:type="dxa"/>
            <w:tcBorders>
              <w:top w:val="nil"/>
              <w:left w:val="nil"/>
              <w:bottom w:val="nil"/>
              <w:right w:val="nil"/>
            </w:tcBorders>
            <w:vAlign w:val="bottom"/>
          </w:tcPr>
          <w:p w:rsidR="00A1709E" w:rsidRPr="00C820A6" w:rsidRDefault="00A1709E" w:rsidP="00A0754A">
            <w:pPr>
              <w:pStyle w:val="af2"/>
              <w:rPr>
                <w:sz w:val="24"/>
              </w:rPr>
            </w:pPr>
          </w:p>
        </w:tc>
        <w:tc>
          <w:tcPr>
            <w:tcW w:w="4989" w:type="dxa"/>
            <w:tcBorders>
              <w:top w:val="nil"/>
              <w:left w:val="nil"/>
              <w:bottom w:val="single" w:sz="4" w:space="0" w:color="auto"/>
              <w:right w:val="nil"/>
            </w:tcBorders>
            <w:vAlign w:val="bottom"/>
          </w:tcPr>
          <w:p w:rsidR="00A1709E" w:rsidRPr="00C820A6" w:rsidRDefault="00A1709E" w:rsidP="00A0754A">
            <w:pPr>
              <w:pStyle w:val="af2"/>
              <w:rPr>
                <w:sz w:val="24"/>
              </w:rPr>
            </w:pPr>
          </w:p>
        </w:tc>
      </w:tr>
      <w:tr w:rsidR="00A1709E" w:rsidRPr="00C820A6" w:rsidTr="00A0754A">
        <w:trPr>
          <w:cantSplit/>
        </w:trPr>
        <w:tc>
          <w:tcPr>
            <w:tcW w:w="2835" w:type="dxa"/>
            <w:tcBorders>
              <w:top w:val="nil"/>
              <w:left w:val="nil"/>
              <w:bottom w:val="nil"/>
              <w:right w:val="nil"/>
            </w:tcBorders>
          </w:tcPr>
          <w:p w:rsidR="00A1709E" w:rsidRPr="00C820A6" w:rsidRDefault="00A1709E" w:rsidP="00A0754A">
            <w:pPr>
              <w:pStyle w:val="af2"/>
              <w:rPr>
                <w:sz w:val="20"/>
                <w:szCs w:val="20"/>
              </w:rPr>
            </w:pPr>
            <w:r w:rsidRPr="00C820A6">
              <w:rPr>
                <w:sz w:val="20"/>
                <w:szCs w:val="20"/>
              </w:rPr>
              <w:t>(подпись)</w:t>
            </w:r>
          </w:p>
        </w:tc>
        <w:tc>
          <w:tcPr>
            <w:tcW w:w="1276" w:type="dxa"/>
            <w:tcBorders>
              <w:top w:val="nil"/>
              <w:left w:val="nil"/>
              <w:bottom w:val="nil"/>
              <w:right w:val="nil"/>
            </w:tcBorders>
          </w:tcPr>
          <w:p w:rsidR="00A1709E" w:rsidRPr="00C820A6" w:rsidRDefault="00A1709E" w:rsidP="00A0754A">
            <w:pPr>
              <w:pStyle w:val="af2"/>
              <w:rPr>
                <w:sz w:val="20"/>
                <w:szCs w:val="20"/>
              </w:rPr>
            </w:pPr>
          </w:p>
        </w:tc>
        <w:tc>
          <w:tcPr>
            <w:tcW w:w="4989" w:type="dxa"/>
            <w:tcBorders>
              <w:top w:val="nil"/>
              <w:left w:val="nil"/>
              <w:bottom w:val="nil"/>
              <w:right w:val="nil"/>
            </w:tcBorders>
          </w:tcPr>
          <w:p w:rsidR="00A1709E" w:rsidRPr="00C820A6" w:rsidRDefault="00A1709E" w:rsidP="00A0754A">
            <w:pPr>
              <w:pStyle w:val="af2"/>
              <w:rPr>
                <w:sz w:val="20"/>
                <w:szCs w:val="20"/>
              </w:rPr>
            </w:pPr>
            <w:r w:rsidRPr="00C820A6">
              <w:rPr>
                <w:sz w:val="20"/>
                <w:szCs w:val="20"/>
              </w:rPr>
              <w:t>(Ф.И.О.)</w:t>
            </w:r>
          </w:p>
        </w:tc>
      </w:tr>
    </w:tbl>
    <w:p w:rsidR="00A1709E" w:rsidRPr="00C820A6" w:rsidRDefault="00A1709E" w:rsidP="00A1709E">
      <w:pPr>
        <w:pStyle w:val="af2"/>
      </w:pPr>
    </w:p>
    <w:p w:rsidR="00A1709E" w:rsidRPr="00C820A6" w:rsidRDefault="00A1709E" w:rsidP="00A1709E">
      <w:pPr>
        <w:pStyle w:val="af2"/>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Default="00A1709E" w:rsidP="00A1709E">
      <w:pPr>
        <w:autoSpaceDE w:val="0"/>
        <w:autoSpaceDN w:val="0"/>
        <w:adjustRightInd w:val="0"/>
        <w:ind w:firstLine="709"/>
        <w:jc w:val="right"/>
        <w:outlineLvl w:val="0"/>
        <w:rPr>
          <w:rFonts w:ascii="Times New Roman" w:hAnsi="Times New Roman"/>
          <w:color w:val="000000" w:themeColor="text1"/>
          <w:szCs w:val="28"/>
        </w:rPr>
      </w:pPr>
    </w:p>
    <w:p w:rsidR="00A1709E" w:rsidRPr="00C820A6" w:rsidRDefault="00A1709E" w:rsidP="00A1709E">
      <w:pPr>
        <w:pStyle w:val="af2"/>
        <w:jc w:val="right"/>
        <w:rPr>
          <w:rFonts w:cs="Times New Roman"/>
        </w:rPr>
      </w:pPr>
      <w:r w:rsidRPr="00C820A6">
        <w:rPr>
          <w:rFonts w:cs="Times New Roman"/>
        </w:rPr>
        <w:lastRenderedPageBreak/>
        <w:t>Прило</w:t>
      </w:r>
      <w:r>
        <w:rPr>
          <w:rFonts w:cs="Times New Roman"/>
        </w:rPr>
        <w:t>жение  7</w:t>
      </w:r>
    </w:p>
    <w:p w:rsidR="00A1709E" w:rsidRPr="00C820A6" w:rsidRDefault="00A1709E" w:rsidP="00A1709E">
      <w:pPr>
        <w:pStyle w:val="af2"/>
        <w:jc w:val="right"/>
        <w:rPr>
          <w:rFonts w:cs="Times New Roman"/>
        </w:rPr>
      </w:pPr>
      <w:r w:rsidRPr="00C820A6">
        <w:rPr>
          <w:rFonts w:cs="Times New Roman"/>
        </w:rPr>
        <w:t>к Административному регламенту</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Форма</w:t>
      </w:r>
    </w:p>
    <w:p w:rsidR="00A1709E" w:rsidRPr="00C820A6" w:rsidRDefault="00A1709E" w:rsidP="00A1709E">
      <w:pPr>
        <w:pStyle w:val="ConsPlusNormal"/>
        <w:jc w:val="right"/>
        <w:rPr>
          <w:rFonts w:ascii="Times New Roman" w:hAnsi="Times New Roman" w:cs="Times New Roman"/>
          <w:color w:val="000000" w:themeColor="text1"/>
          <w:sz w:val="28"/>
          <w:szCs w:val="28"/>
        </w:rPr>
      </w:pP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Кому 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(фамилия, имя, отчество –</w:t>
      </w: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граждан)</w:t>
      </w: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(полное наименование организации -</w:t>
      </w: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для юридических лиц)</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Куда 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(почтовый индекс и адрес</w:t>
      </w: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A1709E" w:rsidRPr="00C820A6" w:rsidRDefault="00A1709E" w:rsidP="00A1709E">
      <w:pPr>
        <w:pStyle w:val="ConsPlusNormal"/>
        <w:jc w:val="right"/>
        <w:rPr>
          <w:rFonts w:ascii="Times New Roman" w:hAnsi="Times New Roman" w:cs="Times New Roman"/>
          <w:color w:val="000000" w:themeColor="text1"/>
        </w:rPr>
      </w:pPr>
      <w:r w:rsidRPr="00C820A6">
        <w:rPr>
          <w:rFonts w:ascii="Times New Roman" w:hAnsi="Times New Roman" w:cs="Times New Roman"/>
          <w:color w:val="000000" w:themeColor="text1"/>
        </w:rPr>
        <w:t>заявителя согласно заявлению о переводе)</w:t>
      </w:r>
    </w:p>
    <w:p w:rsidR="00A1709E" w:rsidRPr="00C820A6" w:rsidRDefault="00A1709E" w:rsidP="00A1709E">
      <w:pPr>
        <w:pStyle w:val="ConsPlusNormal"/>
        <w:jc w:val="right"/>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Default="00A1709E" w:rsidP="00A1709E">
      <w:pPr>
        <w:pStyle w:val="ConsPlusNormal"/>
        <w:jc w:val="center"/>
        <w:rPr>
          <w:rFonts w:ascii="Times New Roman" w:hAnsi="Times New Roman" w:cs="Times New Roman"/>
          <w:color w:val="000000" w:themeColor="text1"/>
          <w:sz w:val="28"/>
          <w:szCs w:val="28"/>
        </w:rPr>
      </w:pPr>
      <w:bookmarkStart w:id="9" w:name="P1043"/>
      <w:bookmarkEnd w:id="9"/>
      <w:r w:rsidRPr="00C820A6">
        <w:rPr>
          <w:rFonts w:ascii="Times New Roman" w:hAnsi="Times New Roman" w:cs="Times New Roman"/>
          <w:color w:val="000000" w:themeColor="text1"/>
          <w:sz w:val="28"/>
          <w:szCs w:val="28"/>
        </w:rPr>
        <w:t>УВЕДОМЛЕНИЕ</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об отказе в рассмотрении вопроса о признании</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помещения жилым помещением, жилого помещения непригодным для</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проживания, многоквартирного дома аварийным и подлежащим</w:t>
      </w:r>
    </w:p>
    <w:p w:rsidR="00A1709E" w:rsidRPr="00C820A6" w:rsidRDefault="00A1709E" w:rsidP="00A1709E">
      <w:pPr>
        <w:pStyle w:val="ConsPlusNormal"/>
        <w:jc w:val="center"/>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сносу или реконструкции</w:t>
      </w:r>
    </w:p>
    <w:p w:rsidR="00A1709E" w:rsidRPr="00C820A6" w:rsidRDefault="00A1709E" w:rsidP="00A1709E">
      <w:pPr>
        <w:pStyle w:val="ConsPlusNormal"/>
        <w:jc w:val="both"/>
        <w:rPr>
          <w:rFonts w:ascii="Times New Roman" w:hAnsi="Times New Roman" w:cs="Times New Roman"/>
          <w:color w:val="000000" w:themeColor="text1"/>
          <w:sz w:val="28"/>
          <w:szCs w:val="28"/>
        </w:rPr>
      </w:pP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Администрация </w:t>
      </w:r>
      <w:r w:rsidR="00FF22F7">
        <w:rPr>
          <w:rFonts w:ascii="Times New Roman" w:hAnsi="Times New Roman" w:cs="Times New Roman"/>
          <w:color w:val="000000" w:themeColor="text1"/>
          <w:sz w:val="28"/>
          <w:szCs w:val="28"/>
        </w:rPr>
        <w:t>Дракинского</w:t>
      </w:r>
      <w:r w:rsidRPr="00C820A6">
        <w:rPr>
          <w:rFonts w:ascii="Times New Roman" w:hAnsi="Times New Roman" w:cs="Times New Roman"/>
          <w:color w:val="000000" w:themeColor="text1"/>
          <w:sz w:val="28"/>
          <w:szCs w:val="28"/>
        </w:rPr>
        <w:t xml:space="preserve"> сельского поселения Лискинского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адресу:____________________</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 приняло решение отказать в рассмотрении данного вопроса межведомственной комиссией.</w:t>
      </w: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Причина отказа</w:t>
      </w:r>
      <w:r>
        <w:rPr>
          <w:rFonts w:ascii="Times New Roman" w:hAnsi="Times New Roman" w:cs="Times New Roman"/>
          <w:color w:val="000000" w:themeColor="text1"/>
          <w:sz w:val="28"/>
          <w:szCs w:val="28"/>
        </w:rPr>
        <w:t>:</w:t>
      </w:r>
    </w:p>
    <w:p w:rsidR="00A1709E" w:rsidRPr="00C820A6" w:rsidRDefault="00A1709E" w:rsidP="00A1709E">
      <w:pPr>
        <w:pStyle w:val="ConsPlusNormal"/>
        <w:ind w:firstLine="540"/>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 ____________________________________________________________________________________________________________________________________</w:t>
      </w:r>
    </w:p>
    <w:p w:rsidR="00A1709E" w:rsidRPr="00C820A6" w:rsidRDefault="00A1709E" w:rsidP="00A1709E">
      <w:pPr>
        <w:pStyle w:val="ConsPlusNormal"/>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__________________________________________________________________</w:t>
      </w:r>
    </w:p>
    <w:p w:rsidR="00A1709E" w:rsidRPr="00C820A6" w:rsidRDefault="00A1709E" w:rsidP="00A1709E">
      <w:pPr>
        <w:pStyle w:val="ConsPlusNonformat"/>
        <w:jc w:val="both"/>
        <w:rPr>
          <w:rFonts w:ascii="Times New Roman" w:hAnsi="Times New Roman" w:cs="Times New Roman"/>
          <w:color w:val="000000" w:themeColor="text1"/>
          <w:sz w:val="28"/>
          <w:szCs w:val="28"/>
        </w:rPr>
      </w:pPr>
      <w:r w:rsidRPr="00C820A6">
        <w:rPr>
          <w:rFonts w:ascii="Times New Roman" w:hAnsi="Times New Roman" w:cs="Times New Roman"/>
          <w:color w:val="000000" w:themeColor="text1"/>
          <w:sz w:val="28"/>
          <w:szCs w:val="28"/>
        </w:rPr>
        <w:t xml:space="preserve">_______________ </w:t>
      </w:r>
      <w:r w:rsidRPr="00C820A6">
        <w:rPr>
          <w:rFonts w:ascii="Times New Roman" w:hAnsi="Times New Roman" w:cs="Times New Roman"/>
          <w:color w:val="000000" w:themeColor="text1"/>
          <w:sz w:val="28"/>
          <w:szCs w:val="28"/>
        </w:rPr>
        <w:tab/>
        <w:t xml:space="preserve">_________________   </w:t>
      </w:r>
      <w:r w:rsidRPr="00C820A6">
        <w:rPr>
          <w:rFonts w:ascii="Times New Roman" w:hAnsi="Times New Roman" w:cs="Times New Roman"/>
          <w:color w:val="000000" w:themeColor="text1"/>
          <w:sz w:val="28"/>
          <w:szCs w:val="28"/>
        </w:rPr>
        <w:tab/>
        <w:t>_________________________</w:t>
      </w:r>
    </w:p>
    <w:p w:rsidR="00A1709E" w:rsidRDefault="00A1709E" w:rsidP="00A1709E">
      <w:pPr>
        <w:pStyle w:val="ConsPlusNonformat"/>
        <w:jc w:val="both"/>
        <w:rPr>
          <w:rFonts w:ascii="Times New Roman" w:hAnsi="Times New Roman" w:cs="Times New Roman"/>
          <w:color w:val="000000" w:themeColor="text1"/>
        </w:rPr>
      </w:pPr>
      <w:r w:rsidRPr="00C820A6">
        <w:rPr>
          <w:rFonts w:ascii="Times New Roman" w:hAnsi="Times New Roman" w:cs="Times New Roman"/>
          <w:color w:val="000000" w:themeColor="text1"/>
        </w:rPr>
        <w:t xml:space="preserve">        (должность)</w:t>
      </w:r>
      <w:r w:rsidRPr="00C820A6">
        <w:rPr>
          <w:rFonts w:ascii="Times New Roman" w:hAnsi="Times New Roman" w:cs="Times New Roman"/>
          <w:color w:val="000000" w:themeColor="text1"/>
        </w:rPr>
        <w:tab/>
      </w:r>
      <w:r w:rsidRPr="00C820A6">
        <w:rPr>
          <w:rFonts w:ascii="Times New Roman" w:hAnsi="Times New Roman" w:cs="Times New Roman"/>
          <w:color w:val="000000" w:themeColor="text1"/>
        </w:rPr>
        <w:tab/>
        <w:t>(Ф.И.О. должностного лица)              (подпись должностного лица)</w:t>
      </w:r>
    </w:p>
    <w:p w:rsidR="00A1709E" w:rsidRDefault="00A1709E" w:rsidP="00A1709E">
      <w:pPr>
        <w:pStyle w:val="ConsPlusNonformat"/>
        <w:jc w:val="both"/>
        <w:rPr>
          <w:rFonts w:ascii="Times New Roman" w:hAnsi="Times New Roman" w:cs="Times New Roman"/>
          <w:color w:val="000000" w:themeColor="text1"/>
        </w:rPr>
      </w:pPr>
    </w:p>
    <w:p w:rsidR="00A1709E" w:rsidRDefault="00A1709E" w:rsidP="00A1709E">
      <w:pPr>
        <w:pStyle w:val="ConsPlusNonformat"/>
        <w:jc w:val="both"/>
        <w:rPr>
          <w:rFonts w:ascii="Times New Roman" w:hAnsi="Times New Roman" w:cs="Times New Roman"/>
          <w:color w:val="000000" w:themeColor="text1"/>
        </w:rPr>
      </w:pPr>
    </w:p>
    <w:p w:rsidR="00A1709E" w:rsidRDefault="00A1709E" w:rsidP="00A1709E">
      <w:pPr>
        <w:pStyle w:val="ConsPlusNonformat"/>
        <w:jc w:val="both"/>
        <w:rPr>
          <w:rFonts w:ascii="Times New Roman" w:hAnsi="Times New Roman" w:cs="Times New Roman"/>
          <w:color w:val="000000" w:themeColor="text1"/>
        </w:rPr>
      </w:pPr>
    </w:p>
    <w:p w:rsidR="00A1709E" w:rsidRDefault="00A1709E" w:rsidP="00A1709E">
      <w:pPr>
        <w:pStyle w:val="ConsPlusNonformat"/>
        <w:jc w:val="both"/>
        <w:rPr>
          <w:rFonts w:ascii="Times New Roman" w:hAnsi="Times New Roman" w:cs="Times New Roman"/>
          <w:color w:val="000000" w:themeColor="text1"/>
        </w:rPr>
      </w:pPr>
    </w:p>
    <w:p w:rsidR="00A1709E" w:rsidRDefault="00A1709E" w:rsidP="00A1709E">
      <w:pPr>
        <w:pStyle w:val="ConsPlusNonformat"/>
        <w:jc w:val="both"/>
        <w:rPr>
          <w:rFonts w:ascii="Times New Roman" w:hAnsi="Times New Roman" w:cs="Times New Roman"/>
          <w:color w:val="000000" w:themeColor="text1"/>
        </w:rPr>
      </w:pPr>
    </w:p>
    <w:p w:rsidR="00FF22F7" w:rsidRDefault="00FF22F7" w:rsidP="00A1709E">
      <w:pPr>
        <w:pStyle w:val="ConsPlusNonformat"/>
        <w:jc w:val="both"/>
        <w:rPr>
          <w:rFonts w:ascii="Times New Roman" w:hAnsi="Times New Roman" w:cs="Times New Roman"/>
          <w:color w:val="000000" w:themeColor="text1"/>
        </w:rPr>
      </w:pPr>
    </w:p>
    <w:p w:rsidR="00FF22F7" w:rsidRDefault="00FF22F7" w:rsidP="00A1709E">
      <w:pPr>
        <w:pStyle w:val="ConsPlusNonformat"/>
        <w:jc w:val="both"/>
        <w:rPr>
          <w:rFonts w:ascii="Times New Roman" w:hAnsi="Times New Roman" w:cs="Times New Roman"/>
          <w:color w:val="000000" w:themeColor="text1"/>
        </w:rPr>
      </w:pPr>
    </w:p>
    <w:p w:rsidR="00FF22F7" w:rsidRDefault="00FF22F7" w:rsidP="00A1709E">
      <w:pPr>
        <w:pStyle w:val="ConsPlusNonformat"/>
        <w:jc w:val="both"/>
        <w:rPr>
          <w:rFonts w:ascii="Times New Roman" w:hAnsi="Times New Roman" w:cs="Times New Roman"/>
          <w:color w:val="000000" w:themeColor="text1"/>
        </w:rPr>
      </w:pPr>
    </w:p>
    <w:p w:rsidR="00A1709E" w:rsidRDefault="00A1709E" w:rsidP="00A1709E">
      <w:pPr>
        <w:pStyle w:val="ConsPlusNonformat"/>
        <w:jc w:val="both"/>
        <w:rPr>
          <w:rFonts w:ascii="Times New Roman" w:hAnsi="Times New Roman" w:cs="Times New Roman"/>
          <w:color w:val="000000" w:themeColor="text1"/>
        </w:rPr>
      </w:pPr>
    </w:p>
    <w:p w:rsidR="00A1709E" w:rsidRDefault="00A1709E" w:rsidP="00A1709E">
      <w:pPr>
        <w:pStyle w:val="af2"/>
        <w:jc w:val="right"/>
      </w:pPr>
      <w:r>
        <w:lastRenderedPageBreak/>
        <w:t xml:space="preserve">Приложение № 8 </w:t>
      </w:r>
    </w:p>
    <w:p w:rsidR="00A1709E" w:rsidRDefault="00A1709E" w:rsidP="00A1709E">
      <w:pPr>
        <w:pStyle w:val="af2"/>
        <w:jc w:val="right"/>
      </w:pPr>
      <w:r>
        <w:t>к Административному регламенту</w:t>
      </w:r>
    </w:p>
    <w:p w:rsidR="00A1709E" w:rsidRPr="00BF615F" w:rsidRDefault="00A1709E" w:rsidP="00A1709E">
      <w:pPr>
        <w:spacing w:line="240" w:lineRule="atLeast"/>
        <w:jc w:val="center"/>
        <w:rPr>
          <w:noProof/>
          <w:sz w:val="20"/>
        </w:rPr>
      </w:pPr>
    </w:p>
    <w:p w:rsidR="00A1709E" w:rsidRPr="00BF615F" w:rsidRDefault="00A1709E" w:rsidP="00A1709E">
      <w:pPr>
        <w:pStyle w:val="af2"/>
        <w:rPr>
          <w:noProof/>
        </w:rPr>
      </w:pPr>
    </w:p>
    <w:p w:rsidR="00A1709E" w:rsidRPr="00A64FF7" w:rsidRDefault="00A1709E" w:rsidP="00A1709E">
      <w:pPr>
        <w:pStyle w:val="af2"/>
        <w:jc w:val="center"/>
        <w:rPr>
          <w:szCs w:val="28"/>
        </w:rPr>
      </w:pPr>
      <w:r w:rsidRPr="00A64FF7">
        <w:rPr>
          <w:szCs w:val="28"/>
        </w:rPr>
        <w:t>Перечень</w:t>
      </w:r>
    </w:p>
    <w:p w:rsidR="00A1709E" w:rsidRPr="00A64FF7" w:rsidRDefault="00A1709E" w:rsidP="00A1709E">
      <w:pPr>
        <w:pStyle w:val="af2"/>
        <w:jc w:val="center"/>
        <w:rPr>
          <w:szCs w:val="28"/>
        </w:rPr>
      </w:pPr>
      <w:r w:rsidRPr="00A64FF7">
        <w:rPr>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1709E" w:rsidRPr="00A64FF7" w:rsidRDefault="00A1709E" w:rsidP="00A1709E">
      <w:pPr>
        <w:pStyle w:val="af2"/>
        <w:rPr>
          <w:szCs w:val="28"/>
        </w:rPr>
      </w:pPr>
    </w:p>
    <w:p w:rsidR="00A1709E" w:rsidRPr="00A64FF7" w:rsidRDefault="00A1709E" w:rsidP="00A1709E">
      <w:pPr>
        <w:pStyle w:val="af2"/>
        <w:rPr>
          <w:szCs w:val="28"/>
        </w:rPr>
      </w:pPr>
      <w:r w:rsidRPr="00A64FF7">
        <w:rPr>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w:t>
            </w:r>
          </w:p>
        </w:tc>
        <w:tc>
          <w:tcPr>
            <w:tcW w:w="3190" w:type="dxa"/>
            <w:shd w:val="clear" w:color="auto" w:fill="auto"/>
          </w:tcPr>
          <w:p w:rsidR="00A1709E" w:rsidRPr="00A64FF7" w:rsidRDefault="00A1709E" w:rsidP="00A0754A">
            <w:pPr>
              <w:pStyle w:val="af2"/>
              <w:rPr>
                <w:szCs w:val="28"/>
              </w:rPr>
            </w:pPr>
            <w:r w:rsidRPr="00A64FF7">
              <w:rPr>
                <w:szCs w:val="28"/>
              </w:rPr>
              <w:t>Признак заявителя</w:t>
            </w:r>
          </w:p>
        </w:tc>
        <w:tc>
          <w:tcPr>
            <w:tcW w:w="4606" w:type="dxa"/>
            <w:shd w:val="clear" w:color="auto" w:fill="auto"/>
          </w:tcPr>
          <w:p w:rsidR="00A1709E" w:rsidRPr="00A64FF7" w:rsidRDefault="00A1709E" w:rsidP="00A0754A">
            <w:pPr>
              <w:pStyle w:val="af2"/>
              <w:rPr>
                <w:szCs w:val="28"/>
              </w:rPr>
            </w:pPr>
            <w:r w:rsidRPr="00A64FF7">
              <w:rPr>
                <w:szCs w:val="28"/>
              </w:rPr>
              <w:t>Значения признаков заявителя</w:t>
            </w:r>
          </w:p>
        </w:tc>
      </w:tr>
      <w:tr w:rsidR="00A1709E" w:rsidRPr="00A64FF7" w:rsidTr="00A0754A">
        <w:tc>
          <w:tcPr>
            <w:tcW w:w="9180" w:type="dxa"/>
            <w:gridSpan w:val="3"/>
            <w:shd w:val="clear" w:color="auto" w:fill="auto"/>
          </w:tcPr>
          <w:p w:rsidR="00A1709E" w:rsidRPr="00A64FF7" w:rsidRDefault="00A1709E" w:rsidP="00A0754A">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1</w:t>
            </w:r>
          </w:p>
        </w:tc>
        <w:tc>
          <w:tcPr>
            <w:tcW w:w="3190" w:type="dxa"/>
            <w:shd w:val="clear" w:color="auto" w:fill="auto"/>
          </w:tcPr>
          <w:p w:rsidR="00A1709E" w:rsidRPr="00A64FF7" w:rsidRDefault="00A1709E" w:rsidP="00A0754A">
            <w:pPr>
              <w:pStyle w:val="af2"/>
              <w:rPr>
                <w:szCs w:val="28"/>
              </w:rPr>
            </w:pPr>
            <w:r w:rsidRPr="00A64FF7">
              <w:rPr>
                <w:szCs w:val="28"/>
              </w:rPr>
              <w:t>Категория заявителя</w:t>
            </w:r>
          </w:p>
        </w:tc>
        <w:tc>
          <w:tcPr>
            <w:tcW w:w="4606" w:type="dxa"/>
            <w:shd w:val="clear" w:color="auto" w:fill="auto"/>
          </w:tcPr>
          <w:p w:rsidR="00A1709E" w:rsidRPr="00A64FF7" w:rsidRDefault="00A1709E" w:rsidP="00A0754A">
            <w:pPr>
              <w:pStyle w:val="af2"/>
              <w:rPr>
                <w:szCs w:val="28"/>
              </w:rPr>
            </w:pPr>
            <w:r w:rsidRPr="00A64FF7">
              <w:rPr>
                <w:szCs w:val="28"/>
              </w:rPr>
              <w:t>1.Физическое лицо</w:t>
            </w:r>
          </w:p>
          <w:p w:rsidR="00A1709E" w:rsidRPr="00A64FF7" w:rsidRDefault="00A1709E" w:rsidP="00A0754A">
            <w:pPr>
              <w:pStyle w:val="af2"/>
              <w:rPr>
                <w:szCs w:val="28"/>
              </w:rPr>
            </w:pPr>
            <w:r w:rsidRPr="00A64FF7">
              <w:rPr>
                <w:szCs w:val="28"/>
              </w:rPr>
              <w:t>2. Индивидуальный предприниматель</w:t>
            </w:r>
          </w:p>
          <w:p w:rsidR="00A1709E" w:rsidRPr="00A64FF7" w:rsidRDefault="00A1709E" w:rsidP="00A0754A">
            <w:pPr>
              <w:pStyle w:val="af2"/>
              <w:rPr>
                <w:szCs w:val="28"/>
              </w:rPr>
            </w:pPr>
            <w:r w:rsidRPr="00A64FF7">
              <w:rPr>
                <w:szCs w:val="28"/>
              </w:rPr>
              <w:t>3. Юридическое лицо</w:t>
            </w:r>
          </w:p>
          <w:p w:rsidR="00A1709E" w:rsidRPr="00A64FF7" w:rsidRDefault="00A1709E" w:rsidP="00A0754A">
            <w:pPr>
              <w:pStyle w:val="af2"/>
              <w:rPr>
                <w:szCs w:val="28"/>
              </w:rPr>
            </w:pP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2</w:t>
            </w:r>
          </w:p>
        </w:tc>
        <w:tc>
          <w:tcPr>
            <w:tcW w:w="3190" w:type="dxa"/>
            <w:shd w:val="clear" w:color="auto" w:fill="auto"/>
          </w:tcPr>
          <w:p w:rsidR="00A1709E" w:rsidRPr="00A64FF7" w:rsidRDefault="00A1709E" w:rsidP="00A0754A">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A1709E" w:rsidRPr="00A64FF7" w:rsidRDefault="00A1709E" w:rsidP="00A0754A">
            <w:pPr>
              <w:pStyle w:val="af2"/>
              <w:rPr>
                <w:szCs w:val="28"/>
              </w:rPr>
            </w:pPr>
            <w:r w:rsidRPr="00A64FF7">
              <w:rPr>
                <w:szCs w:val="28"/>
              </w:rPr>
              <w:t>За предоставлением Муниципальной услуги обратился лично заявитель</w:t>
            </w:r>
          </w:p>
          <w:p w:rsidR="00A1709E" w:rsidRPr="00A64FF7" w:rsidRDefault="00A1709E" w:rsidP="00A0754A">
            <w:pPr>
              <w:pStyle w:val="af2"/>
              <w:rPr>
                <w:szCs w:val="28"/>
              </w:rPr>
            </w:pPr>
            <w:r w:rsidRPr="00A64FF7">
              <w:rPr>
                <w:szCs w:val="28"/>
              </w:rPr>
              <w:t>За предоставлением Муниципальной услуги обратился представитель заявителя</w:t>
            </w:r>
          </w:p>
        </w:tc>
      </w:tr>
      <w:tr w:rsidR="00A1709E" w:rsidRPr="00A64FF7" w:rsidTr="00A0754A">
        <w:tc>
          <w:tcPr>
            <w:tcW w:w="9180" w:type="dxa"/>
            <w:gridSpan w:val="3"/>
            <w:shd w:val="clear" w:color="auto" w:fill="auto"/>
          </w:tcPr>
          <w:p w:rsidR="00A1709E" w:rsidRPr="006330B8" w:rsidRDefault="00A1709E" w:rsidP="00A0754A">
            <w:pPr>
              <w:pStyle w:val="af2"/>
              <w:jc w:val="center"/>
              <w:rPr>
                <w:szCs w:val="28"/>
              </w:rPr>
            </w:pPr>
            <w:r w:rsidRPr="006330B8">
              <w:rPr>
                <w:szCs w:val="28"/>
              </w:rPr>
              <w:t xml:space="preserve">Вариант 2 «Исправление допущенных опечаток и (или) ошибок в </w:t>
            </w:r>
            <w:r>
              <w:rPr>
                <w:bCs/>
                <w:szCs w:val="28"/>
              </w:rPr>
              <w:t xml:space="preserve">документах </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1</w:t>
            </w:r>
          </w:p>
        </w:tc>
        <w:tc>
          <w:tcPr>
            <w:tcW w:w="3190" w:type="dxa"/>
            <w:shd w:val="clear" w:color="auto" w:fill="auto"/>
          </w:tcPr>
          <w:p w:rsidR="00A1709E" w:rsidRPr="00A64FF7" w:rsidRDefault="00A1709E" w:rsidP="00A0754A">
            <w:pPr>
              <w:pStyle w:val="af2"/>
              <w:rPr>
                <w:szCs w:val="28"/>
              </w:rPr>
            </w:pPr>
            <w:r w:rsidRPr="00A64FF7">
              <w:rPr>
                <w:szCs w:val="28"/>
              </w:rPr>
              <w:t>Категория заявителя</w:t>
            </w:r>
          </w:p>
        </w:tc>
        <w:tc>
          <w:tcPr>
            <w:tcW w:w="4606" w:type="dxa"/>
            <w:shd w:val="clear" w:color="auto" w:fill="auto"/>
          </w:tcPr>
          <w:p w:rsidR="00A1709E" w:rsidRPr="00A64FF7" w:rsidRDefault="00A1709E" w:rsidP="00A0754A">
            <w:pPr>
              <w:pStyle w:val="af2"/>
              <w:rPr>
                <w:szCs w:val="28"/>
              </w:rPr>
            </w:pPr>
            <w:r w:rsidRPr="00A64FF7">
              <w:rPr>
                <w:szCs w:val="28"/>
              </w:rPr>
              <w:t>1.Физическое лицо</w:t>
            </w:r>
          </w:p>
          <w:p w:rsidR="00A1709E" w:rsidRPr="00A64FF7" w:rsidRDefault="00A1709E" w:rsidP="00A0754A">
            <w:pPr>
              <w:pStyle w:val="af2"/>
              <w:rPr>
                <w:szCs w:val="28"/>
              </w:rPr>
            </w:pPr>
            <w:r w:rsidRPr="00A64FF7">
              <w:rPr>
                <w:szCs w:val="28"/>
              </w:rPr>
              <w:t>2. Индивидуальный предприниматель</w:t>
            </w:r>
          </w:p>
          <w:p w:rsidR="00A1709E" w:rsidRPr="00A64FF7" w:rsidRDefault="00A1709E" w:rsidP="00A0754A">
            <w:pPr>
              <w:pStyle w:val="af2"/>
              <w:rPr>
                <w:szCs w:val="28"/>
              </w:rPr>
            </w:pPr>
            <w:r w:rsidRPr="00A64FF7">
              <w:rPr>
                <w:szCs w:val="28"/>
              </w:rPr>
              <w:t>3. Юридическое лицо</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2</w:t>
            </w:r>
          </w:p>
        </w:tc>
        <w:tc>
          <w:tcPr>
            <w:tcW w:w="3190" w:type="dxa"/>
            <w:shd w:val="clear" w:color="auto" w:fill="auto"/>
          </w:tcPr>
          <w:p w:rsidR="00A1709E" w:rsidRPr="00A64FF7" w:rsidRDefault="00A1709E" w:rsidP="00A0754A">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A1709E" w:rsidRPr="00A64FF7" w:rsidRDefault="00A1709E" w:rsidP="00A0754A">
            <w:pPr>
              <w:pStyle w:val="af2"/>
              <w:rPr>
                <w:szCs w:val="28"/>
              </w:rPr>
            </w:pPr>
            <w:r w:rsidRPr="00A64FF7">
              <w:rPr>
                <w:szCs w:val="28"/>
              </w:rPr>
              <w:t>За предоставлением Муниципальной услуги обратился лично заявитель</w:t>
            </w:r>
          </w:p>
          <w:p w:rsidR="00A1709E" w:rsidRPr="00A64FF7" w:rsidRDefault="00A1709E" w:rsidP="00A0754A">
            <w:pPr>
              <w:pStyle w:val="af2"/>
              <w:rPr>
                <w:szCs w:val="28"/>
              </w:rPr>
            </w:pPr>
            <w:r w:rsidRPr="00A64FF7">
              <w:rPr>
                <w:szCs w:val="28"/>
              </w:rPr>
              <w:t>За предоставлением Муниципальной услуги обратился представитель заявителя</w:t>
            </w:r>
          </w:p>
        </w:tc>
      </w:tr>
      <w:tr w:rsidR="00A1709E" w:rsidRPr="00A64FF7" w:rsidTr="00A0754A">
        <w:tc>
          <w:tcPr>
            <w:tcW w:w="9180" w:type="dxa"/>
            <w:gridSpan w:val="3"/>
            <w:shd w:val="clear" w:color="auto" w:fill="auto"/>
          </w:tcPr>
          <w:p w:rsidR="00A1709E" w:rsidRPr="006330B8" w:rsidRDefault="00A1709E" w:rsidP="00A0754A">
            <w:pPr>
              <w:pStyle w:val="af2"/>
              <w:jc w:val="center"/>
              <w:rPr>
                <w:szCs w:val="28"/>
              </w:rPr>
            </w:pPr>
            <w:r w:rsidRPr="006330B8">
              <w:rPr>
                <w:szCs w:val="28"/>
              </w:rPr>
              <w:t>Вариант 3 «Выдача дубликат</w:t>
            </w:r>
            <w:r>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6330B8">
              <w:rPr>
                <w:szCs w:val="28"/>
              </w:rPr>
              <w:t>»</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1</w:t>
            </w:r>
          </w:p>
        </w:tc>
        <w:tc>
          <w:tcPr>
            <w:tcW w:w="3190" w:type="dxa"/>
            <w:shd w:val="clear" w:color="auto" w:fill="auto"/>
          </w:tcPr>
          <w:p w:rsidR="00A1709E" w:rsidRPr="00A64FF7" w:rsidRDefault="00A1709E" w:rsidP="00A0754A">
            <w:pPr>
              <w:pStyle w:val="af2"/>
              <w:rPr>
                <w:szCs w:val="28"/>
              </w:rPr>
            </w:pPr>
            <w:r w:rsidRPr="00A64FF7">
              <w:rPr>
                <w:szCs w:val="28"/>
              </w:rPr>
              <w:t>Категория заявителя</w:t>
            </w:r>
          </w:p>
        </w:tc>
        <w:tc>
          <w:tcPr>
            <w:tcW w:w="4606" w:type="dxa"/>
            <w:shd w:val="clear" w:color="auto" w:fill="auto"/>
          </w:tcPr>
          <w:p w:rsidR="00A1709E" w:rsidRPr="00A64FF7" w:rsidRDefault="00A1709E" w:rsidP="00A0754A">
            <w:pPr>
              <w:pStyle w:val="af2"/>
              <w:rPr>
                <w:szCs w:val="28"/>
              </w:rPr>
            </w:pPr>
            <w:r w:rsidRPr="00A64FF7">
              <w:rPr>
                <w:szCs w:val="28"/>
              </w:rPr>
              <w:t>1.Физическое лицо</w:t>
            </w:r>
          </w:p>
          <w:p w:rsidR="00A1709E" w:rsidRPr="00A64FF7" w:rsidRDefault="00A1709E" w:rsidP="00A0754A">
            <w:pPr>
              <w:pStyle w:val="af2"/>
              <w:rPr>
                <w:szCs w:val="28"/>
              </w:rPr>
            </w:pPr>
            <w:r w:rsidRPr="00A64FF7">
              <w:rPr>
                <w:szCs w:val="28"/>
              </w:rPr>
              <w:t>2. Индивидуальный предприниматель</w:t>
            </w:r>
          </w:p>
          <w:p w:rsidR="00A1709E" w:rsidRPr="00A64FF7" w:rsidRDefault="00A1709E" w:rsidP="00A0754A">
            <w:pPr>
              <w:pStyle w:val="af2"/>
              <w:rPr>
                <w:szCs w:val="28"/>
              </w:rPr>
            </w:pPr>
            <w:r w:rsidRPr="00A64FF7">
              <w:rPr>
                <w:szCs w:val="28"/>
              </w:rPr>
              <w:t>3. Юридическое лицо</w:t>
            </w:r>
          </w:p>
          <w:p w:rsidR="00A1709E" w:rsidRPr="00A64FF7" w:rsidRDefault="00A1709E" w:rsidP="00A0754A">
            <w:pPr>
              <w:pStyle w:val="af2"/>
              <w:rPr>
                <w:szCs w:val="28"/>
              </w:rPr>
            </w:pP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lastRenderedPageBreak/>
              <w:t>2</w:t>
            </w:r>
          </w:p>
        </w:tc>
        <w:tc>
          <w:tcPr>
            <w:tcW w:w="3190" w:type="dxa"/>
            <w:shd w:val="clear" w:color="auto" w:fill="auto"/>
          </w:tcPr>
          <w:p w:rsidR="00A1709E" w:rsidRPr="00A64FF7" w:rsidRDefault="00A1709E" w:rsidP="00A0754A">
            <w:pPr>
              <w:pStyle w:val="af2"/>
              <w:rPr>
                <w:szCs w:val="28"/>
              </w:rPr>
            </w:pPr>
            <w:r w:rsidRPr="00A64FF7">
              <w:rPr>
                <w:szCs w:val="28"/>
              </w:rPr>
              <w:t>Заявитель обратился лично/посредством представителя</w:t>
            </w:r>
          </w:p>
        </w:tc>
        <w:tc>
          <w:tcPr>
            <w:tcW w:w="4606" w:type="dxa"/>
            <w:shd w:val="clear" w:color="auto" w:fill="auto"/>
          </w:tcPr>
          <w:p w:rsidR="00A1709E" w:rsidRPr="00A64FF7" w:rsidRDefault="00A1709E" w:rsidP="00A0754A">
            <w:pPr>
              <w:pStyle w:val="af2"/>
              <w:rPr>
                <w:szCs w:val="28"/>
              </w:rPr>
            </w:pPr>
            <w:r w:rsidRPr="00A64FF7">
              <w:rPr>
                <w:szCs w:val="28"/>
              </w:rPr>
              <w:t>За предоставлением Муниципальной услуги обратился лично заявитель</w:t>
            </w:r>
          </w:p>
          <w:p w:rsidR="00A1709E" w:rsidRPr="00A64FF7" w:rsidRDefault="00A1709E" w:rsidP="00A0754A">
            <w:pPr>
              <w:pStyle w:val="af2"/>
              <w:rPr>
                <w:szCs w:val="28"/>
              </w:rPr>
            </w:pPr>
            <w:r w:rsidRPr="00A64FF7">
              <w:rPr>
                <w:szCs w:val="28"/>
              </w:rPr>
              <w:t>За предоставлением Муниципальной услуги обратился представитель заявителя</w:t>
            </w:r>
          </w:p>
        </w:tc>
      </w:tr>
    </w:tbl>
    <w:p w:rsidR="00A1709E" w:rsidRPr="00A64FF7" w:rsidRDefault="00A1709E" w:rsidP="00A1709E">
      <w:pPr>
        <w:pStyle w:val="af2"/>
        <w:jc w:val="center"/>
        <w:rPr>
          <w:szCs w:val="28"/>
        </w:rPr>
      </w:pPr>
      <w:r w:rsidRPr="00A64FF7">
        <w:rPr>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Вариант</w:t>
            </w:r>
          </w:p>
        </w:tc>
        <w:tc>
          <w:tcPr>
            <w:tcW w:w="7796" w:type="dxa"/>
            <w:shd w:val="clear" w:color="auto" w:fill="auto"/>
          </w:tcPr>
          <w:p w:rsidR="00A1709E" w:rsidRPr="00A64FF7" w:rsidRDefault="00A1709E" w:rsidP="00A0754A">
            <w:pPr>
              <w:pStyle w:val="af2"/>
              <w:rPr>
                <w:szCs w:val="28"/>
              </w:rPr>
            </w:pPr>
            <w:r w:rsidRPr="00A64FF7">
              <w:rPr>
                <w:szCs w:val="28"/>
              </w:rPr>
              <w:t>Комбинация значений признаков</w:t>
            </w:r>
          </w:p>
        </w:tc>
      </w:tr>
      <w:tr w:rsidR="00A1709E" w:rsidRPr="00A64FF7" w:rsidTr="00A0754A">
        <w:tc>
          <w:tcPr>
            <w:tcW w:w="9180" w:type="dxa"/>
            <w:gridSpan w:val="2"/>
            <w:shd w:val="clear" w:color="auto" w:fill="auto"/>
          </w:tcPr>
          <w:p w:rsidR="00A1709E" w:rsidRPr="00A64FF7" w:rsidRDefault="00A1709E" w:rsidP="00A0754A">
            <w:pPr>
              <w:pStyle w:val="af2"/>
              <w:jc w:val="center"/>
              <w:rPr>
                <w:szCs w:val="28"/>
              </w:rPr>
            </w:pPr>
            <w:r w:rsidRPr="00A64FF7">
              <w:rPr>
                <w:szCs w:val="28"/>
              </w:rPr>
              <w:t>Вариант 1 «</w:t>
            </w:r>
            <w:r>
              <w:rPr>
                <w:szCs w:val="28"/>
              </w:rPr>
              <w:t>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1</w:t>
            </w:r>
          </w:p>
        </w:tc>
        <w:tc>
          <w:tcPr>
            <w:tcW w:w="7796" w:type="dxa"/>
            <w:shd w:val="clear" w:color="auto" w:fill="auto"/>
          </w:tcPr>
          <w:p w:rsidR="00A1709E" w:rsidRPr="00A64FF7" w:rsidRDefault="00A1709E" w:rsidP="00A0754A">
            <w:pPr>
              <w:pStyle w:val="af2"/>
              <w:rPr>
                <w:szCs w:val="28"/>
              </w:rPr>
            </w:pPr>
            <w:r w:rsidRPr="00A64FF7">
              <w:rPr>
                <w:szCs w:val="28"/>
              </w:rPr>
              <w:t>Физическое лицо, лично</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2</w:t>
            </w:r>
          </w:p>
        </w:tc>
        <w:tc>
          <w:tcPr>
            <w:tcW w:w="7796" w:type="dxa"/>
            <w:shd w:val="clear" w:color="auto" w:fill="auto"/>
          </w:tcPr>
          <w:p w:rsidR="00A1709E" w:rsidRPr="00A64FF7" w:rsidRDefault="00A1709E" w:rsidP="00A0754A">
            <w:pPr>
              <w:pStyle w:val="af2"/>
              <w:rPr>
                <w:szCs w:val="28"/>
              </w:rPr>
            </w:pPr>
            <w:r w:rsidRPr="00A64FF7">
              <w:rPr>
                <w:szCs w:val="28"/>
              </w:rPr>
              <w:t>Представитель физического лица</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3</w:t>
            </w:r>
          </w:p>
        </w:tc>
        <w:tc>
          <w:tcPr>
            <w:tcW w:w="7796" w:type="dxa"/>
            <w:shd w:val="clear" w:color="auto" w:fill="auto"/>
          </w:tcPr>
          <w:p w:rsidR="00A1709E" w:rsidRPr="00A64FF7" w:rsidRDefault="00A1709E" w:rsidP="00A0754A">
            <w:pPr>
              <w:pStyle w:val="af2"/>
              <w:rPr>
                <w:szCs w:val="28"/>
              </w:rPr>
            </w:pPr>
            <w:r w:rsidRPr="00A64FF7">
              <w:rPr>
                <w:szCs w:val="28"/>
              </w:rPr>
              <w:t>Индивидуальный предприниматель, лично</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4</w:t>
            </w:r>
          </w:p>
        </w:tc>
        <w:tc>
          <w:tcPr>
            <w:tcW w:w="7796" w:type="dxa"/>
            <w:shd w:val="clear" w:color="auto" w:fill="auto"/>
          </w:tcPr>
          <w:p w:rsidR="00A1709E" w:rsidRPr="00A64FF7" w:rsidRDefault="00A1709E" w:rsidP="00A0754A">
            <w:pPr>
              <w:pStyle w:val="af2"/>
              <w:rPr>
                <w:szCs w:val="28"/>
              </w:rPr>
            </w:pPr>
            <w:r w:rsidRPr="00A64FF7">
              <w:rPr>
                <w:szCs w:val="28"/>
              </w:rPr>
              <w:t>Представитель индивидуального предпринимателя</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5</w:t>
            </w:r>
          </w:p>
        </w:tc>
        <w:tc>
          <w:tcPr>
            <w:tcW w:w="7796" w:type="dxa"/>
            <w:shd w:val="clear" w:color="auto" w:fill="auto"/>
          </w:tcPr>
          <w:p w:rsidR="00A1709E" w:rsidRPr="00A64FF7" w:rsidRDefault="00A1709E" w:rsidP="00A0754A">
            <w:pPr>
              <w:pStyle w:val="af2"/>
              <w:rPr>
                <w:szCs w:val="28"/>
              </w:rPr>
            </w:pPr>
            <w:r w:rsidRPr="00A64FF7">
              <w:rPr>
                <w:szCs w:val="28"/>
              </w:rPr>
              <w:t>Юридическое лицо, руководитель</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6</w:t>
            </w:r>
          </w:p>
        </w:tc>
        <w:tc>
          <w:tcPr>
            <w:tcW w:w="7796" w:type="dxa"/>
            <w:shd w:val="clear" w:color="auto" w:fill="auto"/>
          </w:tcPr>
          <w:p w:rsidR="00A1709E" w:rsidRPr="00A64FF7" w:rsidRDefault="00A1709E" w:rsidP="00A0754A">
            <w:pPr>
              <w:pStyle w:val="af2"/>
              <w:rPr>
                <w:szCs w:val="28"/>
              </w:rPr>
            </w:pPr>
            <w:r w:rsidRPr="00A64FF7">
              <w:rPr>
                <w:szCs w:val="28"/>
              </w:rPr>
              <w:t>Представитель юридического лица</w:t>
            </w:r>
          </w:p>
        </w:tc>
      </w:tr>
      <w:tr w:rsidR="00A1709E" w:rsidRPr="00A64FF7" w:rsidTr="00A0754A">
        <w:tc>
          <w:tcPr>
            <w:tcW w:w="9180" w:type="dxa"/>
            <w:gridSpan w:val="2"/>
            <w:shd w:val="clear" w:color="auto" w:fill="auto"/>
          </w:tcPr>
          <w:p w:rsidR="00A1709E" w:rsidRPr="00A64FF7" w:rsidRDefault="00A1709E" w:rsidP="00A0754A">
            <w:pPr>
              <w:pStyle w:val="af2"/>
              <w:jc w:val="center"/>
              <w:rPr>
                <w:szCs w:val="28"/>
              </w:rPr>
            </w:pPr>
            <w:r w:rsidRPr="00A64FF7">
              <w:rPr>
                <w:szCs w:val="28"/>
              </w:rPr>
              <w:t>Вариант 2 «</w:t>
            </w:r>
            <w:r w:rsidRPr="006330B8">
              <w:rPr>
                <w:szCs w:val="28"/>
              </w:rPr>
              <w:t xml:space="preserve">Исправление допущенных опечаток и (или) ошибок в </w:t>
            </w:r>
            <w:r>
              <w:rPr>
                <w:szCs w:val="28"/>
              </w:rPr>
              <w:t>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1</w:t>
            </w:r>
          </w:p>
        </w:tc>
        <w:tc>
          <w:tcPr>
            <w:tcW w:w="7796" w:type="dxa"/>
            <w:shd w:val="clear" w:color="auto" w:fill="auto"/>
          </w:tcPr>
          <w:p w:rsidR="00A1709E" w:rsidRPr="00A64FF7" w:rsidRDefault="00A1709E" w:rsidP="00A0754A">
            <w:pPr>
              <w:pStyle w:val="af2"/>
              <w:rPr>
                <w:szCs w:val="28"/>
              </w:rPr>
            </w:pPr>
            <w:r w:rsidRPr="00A64FF7">
              <w:rPr>
                <w:szCs w:val="28"/>
              </w:rPr>
              <w:t>Физическое лицо, лично</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2</w:t>
            </w:r>
          </w:p>
        </w:tc>
        <w:tc>
          <w:tcPr>
            <w:tcW w:w="7796" w:type="dxa"/>
            <w:shd w:val="clear" w:color="auto" w:fill="auto"/>
          </w:tcPr>
          <w:p w:rsidR="00A1709E" w:rsidRPr="00A64FF7" w:rsidRDefault="00A1709E" w:rsidP="00A0754A">
            <w:pPr>
              <w:pStyle w:val="af2"/>
              <w:rPr>
                <w:szCs w:val="28"/>
              </w:rPr>
            </w:pPr>
            <w:r w:rsidRPr="00A64FF7">
              <w:rPr>
                <w:szCs w:val="28"/>
              </w:rPr>
              <w:t>Представитель физического лица</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3</w:t>
            </w:r>
          </w:p>
        </w:tc>
        <w:tc>
          <w:tcPr>
            <w:tcW w:w="7796" w:type="dxa"/>
            <w:shd w:val="clear" w:color="auto" w:fill="auto"/>
          </w:tcPr>
          <w:p w:rsidR="00A1709E" w:rsidRPr="00A64FF7" w:rsidRDefault="00A1709E" w:rsidP="00A0754A">
            <w:pPr>
              <w:pStyle w:val="af2"/>
              <w:rPr>
                <w:szCs w:val="28"/>
              </w:rPr>
            </w:pPr>
            <w:r w:rsidRPr="00A64FF7">
              <w:rPr>
                <w:szCs w:val="28"/>
              </w:rPr>
              <w:t>Индивидуальный предприниматель, лично</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4</w:t>
            </w:r>
          </w:p>
        </w:tc>
        <w:tc>
          <w:tcPr>
            <w:tcW w:w="7796" w:type="dxa"/>
            <w:shd w:val="clear" w:color="auto" w:fill="auto"/>
          </w:tcPr>
          <w:p w:rsidR="00A1709E" w:rsidRPr="00A64FF7" w:rsidRDefault="00A1709E" w:rsidP="00A0754A">
            <w:pPr>
              <w:pStyle w:val="af2"/>
              <w:rPr>
                <w:szCs w:val="28"/>
              </w:rPr>
            </w:pPr>
            <w:r w:rsidRPr="00A64FF7">
              <w:rPr>
                <w:szCs w:val="28"/>
              </w:rPr>
              <w:t>Представитель индивидуального предпринимателя</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5</w:t>
            </w:r>
          </w:p>
        </w:tc>
        <w:tc>
          <w:tcPr>
            <w:tcW w:w="7796" w:type="dxa"/>
            <w:shd w:val="clear" w:color="auto" w:fill="auto"/>
          </w:tcPr>
          <w:p w:rsidR="00A1709E" w:rsidRPr="00A64FF7" w:rsidRDefault="00A1709E" w:rsidP="00A0754A">
            <w:pPr>
              <w:pStyle w:val="af2"/>
              <w:rPr>
                <w:szCs w:val="28"/>
              </w:rPr>
            </w:pPr>
            <w:r w:rsidRPr="00A64FF7">
              <w:rPr>
                <w:szCs w:val="28"/>
              </w:rPr>
              <w:t>Юридическое лицо, руководитель</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6</w:t>
            </w:r>
          </w:p>
        </w:tc>
        <w:tc>
          <w:tcPr>
            <w:tcW w:w="7796" w:type="dxa"/>
            <w:shd w:val="clear" w:color="auto" w:fill="auto"/>
          </w:tcPr>
          <w:p w:rsidR="00A1709E" w:rsidRPr="00A64FF7" w:rsidRDefault="00A1709E" w:rsidP="00A0754A">
            <w:pPr>
              <w:pStyle w:val="af2"/>
              <w:rPr>
                <w:szCs w:val="28"/>
              </w:rPr>
            </w:pPr>
            <w:r w:rsidRPr="00A64FF7">
              <w:rPr>
                <w:szCs w:val="28"/>
              </w:rPr>
              <w:t>Представитель юридического лица</w:t>
            </w:r>
          </w:p>
        </w:tc>
      </w:tr>
      <w:tr w:rsidR="00A1709E" w:rsidRPr="00A64FF7" w:rsidTr="00A0754A">
        <w:tc>
          <w:tcPr>
            <w:tcW w:w="9180" w:type="dxa"/>
            <w:gridSpan w:val="2"/>
            <w:shd w:val="clear" w:color="auto" w:fill="auto"/>
          </w:tcPr>
          <w:p w:rsidR="00A1709E" w:rsidRPr="00A64FF7" w:rsidRDefault="00A1709E" w:rsidP="00A0754A">
            <w:pPr>
              <w:pStyle w:val="af2"/>
              <w:jc w:val="center"/>
              <w:rPr>
                <w:szCs w:val="28"/>
              </w:rPr>
            </w:pPr>
            <w:r w:rsidRPr="00A64FF7">
              <w:rPr>
                <w:szCs w:val="28"/>
              </w:rPr>
              <w:t>Вариант 3 «</w:t>
            </w:r>
            <w:r w:rsidRPr="006330B8">
              <w:rPr>
                <w:szCs w:val="28"/>
              </w:rPr>
              <w:t>Выдача дубликат</w:t>
            </w:r>
            <w:r>
              <w:rPr>
                <w:szCs w:val="28"/>
              </w:rPr>
              <w:t>ов документов</w:t>
            </w:r>
            <w:r w:rsidRPr="006330B8">
              <w:rPr>
                <w:bCs/>
                <w:szCs w:val="28"/>
              </w:rPr>
              <w:t xml:space="preserve"> о </w:t>
            </w:r>
            <w:r>
              <w:rPr>
                <w:bCs/>
                <w:szCs w:val="28"/>
              </w:rPr>
              <w:t>п</w:t>
            </w:r>
            <w:r>
              <w:rPr>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r w:rsidRPr="00A64FF7">
              <w:rPr>
                <w:szCs w:val="28"/>
              </w:rPr>
              <w:t>»</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1</w:t>
            </w:r>
          </w:p>
        </w:tc>
        <w:tc>
          <w:tcPr>
            <w:tcW w:w="7796" w:type="dxa"/>
            <w:shd w:val="clear" w:color="auto" w:fill="auto"/>
          </w:tcPr>
          <w:p w:rsidR="00A1709E" w:rsidRPr="00A64FF7" w:rsidRDefault="00A1709E" w:rsidP="00A0754A">
            <w:pPr>
              <w:pStyle w:val="af2"/>
              <w:rPr>
                <w:szCs w:val="28"/>
              </w:rPr>
            </w:pPr>
            <w:r w:rsidRPr="00A64FF7">
              <w:rPr>
                <w:szCs w:val="28"/>
              </w:rPr>
              <w:t>Физическое лицо, лично</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2</w:t>
            </w:r>
          </w:p>
        </w:tc>
        <w:tc>
          <w:tcPr>
            <w:tcW w:w="7796" w:type="dxa"/>
            <w:shd w:val="clear" w:color="auto" w:fill="auto"/>
          </w:tcPr>
          <w:p w:rsidR="00A1709E" w:rsidRPr="00A64FF7" w:rsidRDefault="00A1709E" w:rsidP="00A0754A">
            <w:pPr>
              <w:pStyle w:val="af2"/>
              <w:rPr>
                <w:szCs w:val="28"/>
              </w:rPr>
            </w:pPr>
            <w:r w:rsidRPr="00A64FF7">
              <w:rPr>
                <w:szCs w:val="28"/>
              </w:rPr>
              <w:t>Представитель физического лица</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3</w:t>
            </w:r>
          </w:p>
        </w:tc>
        <w:tc>
          <w:tcPr>
            <w:tcW w:w="7796" w:type="dxa"/>
            <w:shd w:val="clear" w:color="auto" w:fill="auto"/>
          </w:tcPr>
          <w:p w:rsidR="00A1709E" w:rsidRPr="00A64FF7" w:rsidRDefault="00A1709E" w:rsidP="00A0754A">
            <w:pPr>
              <w:pStyle w:val="af2"/>
              <w:rPr>
                <w:szCs w:val="28"/>
              </w:rPr>
            </w:pPr>
            <w:r w:rsidRPr="00A64FF7">
              <w:rPr>
                <w:szCs w:val="28"/>
              </w:rPr>
              <w:t>Индивидуальный предприниматель, лично</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4</w:t>
            </w:r>
          </w:p>
        </w:tc>
        <w:tc>
          <w:tcPr>
            <w:tcW w:w="7796" w:type="dxa"/>
            <w:shd w:val="clear" w:color="auto" w:fill="auto"/>
          </w:tcPr>
          <w:p w:rsidR="00A1709E" w:rsidRPr="00A64FF7" w:rsidRDefault="00A1709E" w:rsidP="00A0754A">
            <w:pPr>
              <w:pStyle w:val="af2"/>
              <w:rPr>
                <w:szCs w:val="28"/>
              </w:rPr>
            </w:pPr>
            <w:r w:rsidRPr="00A64FF7">
              <w:rPr>
                <w:szCs w:val="28"/>
              </w:rPr>
              <w:t>Представитель индивидуального предпринимателя</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5</w:t>
            </w:r>
          </w:p>
        </w:tc>
        <w:tc>
          <w:tcPr>
            <w:tcW w:w="7796" w:type="dxa"/>
            <w:shd w:val="clear" w:color="auto" w:fill="auto"/>
          </w:tcPr>
          <w:p w:rsidR="00A1709E" w:rsidRPr="00A64FF7" w:rsidRDefault="00A1709E" w:rsidP="00A0754A">
            <w:pPr>
              <w:pStyle w:val="af2"/>
              <w:rPr>
                <w:szCs w:val="28"/>
              </w:rPr>
            </w:pPr>
            <w:r w:rsidRPr="00A64FF7">
              <w:rPr>
                <w:szCs w:val="28"/>
              </w:rPr>
              <w:t>Юридическое лицо, руководитель</w:t>
            </w:r>
          </w:p>
        </w:tc>
      </w:tr>
      <w:tr w:rsidR="00A1709E" w:rsidRPr="00A64FF7" w:rsidTr="00A0754A">
        <w:tc>
          <w:tcPr>
            <w:tcW w:w="1384" w:type="dxa"/>
            <w:shd w:val="clear" w:color="auto" w:fill="auto"/>
          </w:tcPr>
          <w:p w:rsidR="00A1709E" w:rsidRPr="00A64FF7" w:rsidRDefault="00A1709E" w:rsidP="00A0754A">
            <w:pPr>
              <w:pStyle w:val="af2"/>
              <w:rPr>
                <w:szCs w:val="28"/>
              </w:rPr>
            </w:pPr>
            <w:r w:rsidRPr="00A64FF7">
              <w:rPr>
                <w:szCs w:val="28"/>
              </w:rPr>
              <w:t>6</w:t>
            </w:r>
          </w:p>
        </w:tc>
        <w:tc>
          <w:tcPr>
            <w:tcW w:w="7796" w:type="dxa"/>
            <w:shd w:val="clear" w:color="auto" w:fill="auto"/>
          </w:tcPr>
          <w:p w:rsidR="00A1709E" w:rsidRPr="00A64FF7" w:rsidRDefault="00A1709E" w:rsidP="00A0754A">
            <w:pPr>
              <w:pStyle w:val="af2"/>
              <w:rPr>
                <w:szCs w:val="28"/>
              </w:rPr>
            </w:pPr>
            <w:r w:rsidRPr="00A64FF7">
              <w:rPr>
                <w:szCs w:val="28"/>
              </w:rPr>
              <w:t>Представитель юридического лица</w:t>
            </w:r>
          </w:p>
        </w:tc>
      </w:tr>
    </w:tbl>
    <w:p w:rsidR="00A1709E" w:rsidRPr="00C820A6" w:rsidRDefault="00A1709E" w:rsidP="00A1709E">
      <w:pPr>
        <w:pStyle w:val="af2"/>
        <w:rPr>
          <w:rFonts w:cs="Times New Roman"/>
          <w:szCs w:val="28"/>
        </w:rPr>
      </w:pPr>
      <w:r w:rsidRPr="00BF615F">
        <w:rPr>
          <w:noProof/>
          <w:lang w:eastAsia="ru-RU"/>
        </w:rPr>
        <mc:AlternateContent>
          <mc:Choice Requires="wps">
            <w:drawing>
              <wp:anchor distT="0" distB="0" distL="114300" distR="114300" simplePos="0" relativeHeight="251661312" behindDoc="0" locked="0" layoutInCell="1" allowOverlap="1" wp14:anchorId="31844655" wp14:editId="3A8B04DE">
                <wp:simplePos x="0" y="0"/>
                <wp:positionH relativeFrom="column">
                  <wp:posOffset>4580890</wp:posOffset>
                </wp:positionH>
                <wp:positionV relativeFrom="paragraph">
                  <wp:posOffset>124460</wp:posOffset>
                </wp:positionV>
                <wp:extent cx="1856105" cy="300355"/>
                <wp:effectExtent l="2540" t="1270" r="0" b="317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54A" w:rsidRPr="00DD5644" w:rsidRDefault="00A0754A" w:rsidP="00A1709E">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44655" id="Прямоугольник 13" o:spid="_x0000_s1027" style="position:absolute;margin-left:360.7pt;margin-top:9.8pt;width:146.15pt;height:2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" stroked="f">
                <v:textbox>
                  <w:txbxContent>
                    <w:p w:rsidR="00A0754A" w:rsidRPr="00DD5644" w:rsidRDefault="00A0754A" w:rsidP="00A1709E">
                      <w:pPr>
                        <w:jc w:val="right"/>
                        <w:rPr>
                          <w:sz w:val="28"/>
                          <w:szCs w:val="28"/>
                        </w:rPr>
                      </w:pPr>
                    </w:p>
                  </w:txbxContent>
                </v:textbox>
              </v:rect>
            </w:pict>
          </mc:Fallback>
        </mc:AlternateContent>
      </w:r>
      <w:r w:rsidRPr="00BF615F">
        <w:rPr>
          <w:noProof/>
          <w:szCs w:val="28"/>
          <w:lang w:eastAsia="ru-RU"/>
        </w:rPr>
        <mc:AlternateContent>
          <mc:Choice Requires="wps">
            <w:drawing>
              <wp:anchor distT="0" distB="0" distL="114300" distR="114300" simplePos="0" relativeHeight="251662336" behindDoc="0" locked="0" layoutInCell="1" allowOverlap="1" wp14:anchorId="02469843" wp14:editId="694BED1F">
                <wp:simplePos x="0" y="0"/>
                <wp:positionH relativeFrom="column">
                  <wp:posOffset>8302625</wp:posOffset>
                </wp:positionH>
                <wp:positionV relativeFrom="paragraph">
                  <wp:posOffset>95885</wp:posOffset>
                </wp:positionV>
                <wp:extent cx="1535430" cy="304800"/>
                <wp:effectExtent l="0" t="1270" r="0"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54A" w:rsidRDefault="00A0754A" w:rsidP="00A170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69843" id="Прямоугольник 12" o:spid="_x0000_s1028" style="position:absolute;margin-left:653.75pt;margin-top:7.55pt;width:120.9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Oq45/qwCAAAgBQAADgAAAAAA&#10;AAAAAAAAAAAuAgAAZHJzL2Uyb0RvYy54bWxQSwECLQAUAAYACAAAACEADxM3+t8AAAALAQAADwAA&#10;AAAAAAAAAAAAAAAGBQAAZHJzL2Rvd25yZXYueG1sUEsFBgAAAAAEAAQA8wAAABIGAAAAAA==&#10;" stroked="f">
                <v:textbox>
                  <w:txbxContent>
                    <w:p w:rsidR="00A0754A" w:rsidRDefault="00A0754A" w:rsidP="00A1709E"/>
                  </w:txbxContent>
                </v:textbox>
              </v:rect>
            </w:pict>
          </mc:Fallback>
        </mc:AlternateContent>
      </w:r>
    </w:p>
    <w:p w:rsidR="00467404" w:rsidRDefault="00467404" w:rsidP="00D233F7">
      <w:pPr>
        <w:pStyle w:val="1"/>
        <w:spacing w:before="0" w:beforeAutospacing="0" w:after="0" w:afterAutospacing="0"/>
        <w:jc w:val="center"/>
        <w:rPr>
          <w:caps/>
          <w:sz w:val="28"/>
          <w:szCs w:val="28"/>
        </w:rPr>
      </w:pPr>
    </w:p>
    <w:sectPr w:rsidR="00467404" w:rsidSect="00E7086A">
      <w:pgSz w:w="11906" w:h="16838"/>
      <w:pgMar w:top="709" w:right="85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D7A" w:rsidRDefault="00114D7A" w:rsidP="008E6096">
      <w:pPr>
        <w:spacing w:after="0" w:line="240" w:lineRule="auto"/>
      </w:pPr>
      <w:r>
        <w:separator/>
      </w:r>
    </w:p>
  </w:endnote>
  <w:endnote w:type="continuationSeparator" w:id="0">
    <w:p w:rsidR="00114D7A" w:rsidRDefault="00114D7A" w:rsidP="008E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D7A" w:rsidRDefault="00114D7A" w:rsidP="008E6096">
      <w:pPr>
        <w:spacing w:after="0" w:line="240" w:lineRule="auto"/>
      </w:pPr>
      <w:r>
        <w:separator/>
      </w:r>
    </w:p>
  </w:footnote>
  <w:footnote w:type="continuationSeparator" w:id="0">
    <w:p w:rsidR="00114D7A" w:rsidRDefault="00114D7A" w:rsidP="008E6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15:restartNumberingAfterBreak="0">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0" w15:restartNumberingAfterBreak="0">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1" w15:restartNumberingAfterBreak="0">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2" w15:restartNumberingAfterBreak="0">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7"/>
  </w:num>
  <w:num w:numId="4">
    <w:abstractNumId w:val="23"/>
  </w:num>
  <w:num w:numId="5">
    <w:abstractNumId w:val="8"/>
  </w:num>
  <w:num w:numId="6">
    <w:abstractNumId w:val="12"/>
  </w:num>
  <w:num w:numId="7">
    <w:abstractNumId w:val="3"/>
  </w:num>
  <w:num w:numId="8">
    <w:abstractNumId w:val="10"/>
  </w:num>
  <w:num w:numId="9">
    <w:abstractNumId w:val="20"/>
  </w:num>
  <w:num w:numId="10">
    <w:abstractNumId w:val="0"/>
  </w:num>
  <w:num w:numId="11">
    <w:abstractNumId w:val="17"/>
  </w:num>
  <w:num w:numId="12">
    <w:abstractNumId w:val="28"/>
  </w:num>
  <w:num w:numId="13">
    <w:abstractNumId w:val="18"/>
  </w:num>
  <w:num w:numId="14">
    <w:abstractNumId w:val="33"/>
  </w:num>
  <w:num w:numId="15">
    <w:abstractNumId w:val="19"/>
  </w:num>
  <w:num w:numId="16">
    <w:abstractNumId w:val="2"/>
  </w:num>
  <w:num w:numId="17">
    <w:abstractNumId w:val="21"/>
  </w:num>
  <w:num w:numId="18">
    <w:abstractNumId w:val="32"/>
  </w:num>
  <w:num w:numId="19">
    <w:abstractNumId w:val="1"/>
  </w:num>
  <w:num w:numId="20">
    <w:abstractNumId w:val="22"/>
  </w:num>
  <w:num w:numId="21">
    <w:abstractNumId w:val="16"/>
  </w:num>
  <w:num w:numId="22">
    <w:abstractNumId w:val="6"/>
  </w:num>
  <w:num w:numId="23">
    <w:abstractNumId w:val="7"/>
  </w:num>
  <w:num w:numId="24">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1"/>
  </w:num>
  <w:num w:numId="27">
    <w:abstractNumId w:val="13"/>
  </w:num>
  <w:num w:numId="28">
    <w:abstractNumId w:val="24"/>
  </w:num>
  <w:num w:numId="29">
    <w:abstractNumId w:val="30"/>
  </w:num>
  <w:num w:numId="30">
    <w:abstractNumId w:val="11"/>
  </w:num>
  <w:num w:numId="31">
    <w:abstractNumId w:val="29"/>
  </w:num>
  <w:num w:numId="32">
    <w:abstractNumId w:val="9"/>
  </w:num>
  <w:num w:numId="33">
    <w:abstractNumId w:val="26"/>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9"/>
    <w:rsid w:val="00004452"/>
    <w:rsid w:val="00004866"/>
    <w:rsid w:val="00007B70"/>
    <w:rsid w:val="00010F41"/>
    <w:rsid w:val="00014A71"/>
    <w:rsid w:val="00020B57"/>
    <w:rsid w:val="0002432D"/>
    <w:rsid w:val="00024F2F"/>
    <w:rsid w:val="00025D12"/>
    <w:rsid w:val="00034D0F"/>
    <w:rsid w:val="00035910"/>
    <w:rsid w:val="00041473"/>
    <w:rsid w:val="00041CED"/>
    <w:rsid w:val="0005681F"/>
    <w:rsid w:val="00063CA1"/>
    <w:rsid w:val="00063F07"/>
    <w:rsid w:val="000647D1"/>
    <w:rsid w:val="00066A59"/>
    <w:rsid w:val="00067560"/>
    <w:rsid w:val="00075FD9"/>
    <w:rsid w:val="000771B4"/>
    <w:rsid w:val="0008228E"/>
    <w:rsid w:val="0008481C"/>
    <w:rsid w:val="00090518"/>
    <w:rsid w:val="0009096E"/>
    <w:rsid w:val="00093D38"/>
    <w:rsid w:val="000970A5"/>
    <w:rsid w:val="000A1AFC"/>
    <w:rsid w:val="000A3299"/>
    <w:rsid w:val="000A65A6"/>
    <w:rsid w:val="000A6CAD"/>
    <w:rsid w:val="000B0AC7"/>
    <w:rsid w:val="000B3A1F"/>
    <w:rsid w:val="000B44AC"/>
    <w:rsid w:val="000B511E"/>
    <w:rsid w:val="000C0207"/>
    <w:rsid w:val="000C1303"/>
    <w:rsid w:val="000C584D"/>
    <w:rsid w:val="000E1015"/>
    <w:rsid w:val="000E5F9A"/>
    <w:rsid w:val="001015F4"/>
    <w:rsid w:val="00101B51"/>
    <w:rsid w:val="001025B3"/>
    <w:rsid w:val="0010285A"/>
    <w:rsid w:val="001038A2"/>
    <w:rsid w:val="00103C60"/>
    <w:rsid w:val="00114D7A"/>
    <w:rsid w:val="001151C8"/>
    <w:rsid w:val="00123E1E"/>
    <w:rsid w:val="00131AAD"/>
    <w:rsid w:val="001347E8"/>
    <w:rsid w:val="001359FA"/>
    <w:rsid w:val="00136A72"/>
    <w:rsid w:val="00137DC4"/>
    <w:rsid w:val="00144092"/>
    <w:rsid w:val="00145C20"/>
    <w:rsid w:val="00146537"/>
    <w:rsid w:val="00151210"/>
    <w:rsid w:val="00151E00"/>
    <w:rsid w:val="001526E8"/>
    <w:rsid w:val="00154345"/>
    <w:rsid w:val="00155362"/>
    <w:rsid w:val="001553A9"/>
    <w:rsid w:val="00163CB5"/>
    <w:rsid w:val="00166D82"/>
    <w:rsid w:val="00167D4D"/>
    <w:rsid w:val="0017055C"/>
    <w:rsid w:val="00173CD4"/>
    <w:rsid w:val="001759F2"/>
    <w:rsid w:val="00176F82"/>
    <w:rsid w:val="00187A1A"/>
    <w:rsid w:val="00187FC5"/>
    <w:rsid w:val="001A3ED4"/>
    <w:rsid w:val="001A5C18"/>
    <w:rsid w:val="001B14FF"/>
    <w:rsid w:val="001B2723"/>
    <w:rsid w:val="001B3481"/>
    <w:rsid w:val="001B58EE"/>
    <w:rsid w:val="001B6073"/>
    <w:rsid w:val="001C3F9C"/>
    <w:rsid w:val="001C4F3D"/>
    <w:rsid w:val="001D3175"/>
    <w:rsid w:val="001D3EF8"/>
    <w:rsid w:val="001D4106"/>
    <w:rsid w:val="001D6883"/>
    <w:rsid w:val="001D6B62"/>
    <w:rsid w:val="001E54A2"/>
    <w:rsid w:val="001F34EB"/>
    <w:rsid w:val="001F7024"/>
    <w:rsid w:val="00201D0C"/>
    <w:rsid w:val="002055FF"/>
    <w:rsid w:val="002102BE"/>
    <w:rsid w:val="002122D9"/>
    <w:rsid w:val="00216024"/>
    <w:rsid w:val="00221302"/>
    <w:rsid w:val="002222D7"/>
    <w:rsid w:val="00225300"/>
    <w:rsid w:val="002253FB"/>
    <w:rsid w:val="00236BFA"/>
    <w:rsid w:val="002415A1"/>
    <w:rsid w:val="00241D3F"/>
    <w:rsid w:val="00242D39"/>
    <w:rsid w:val="0024618B"/>
    <w:rsid w:val="00246BF7"/>
    <w:rsid w:val="00247E2E"/>
    <w:rsid w:val="00250208"/>
    <w:rsid w:val="0025036A"/>
    <w:rsid w:val="00255E09"/>
    <w:rsid w:val="00256A32"/>
    <w:rsid w:val="00257A52"/>
    <w:rsid w:val="00262ECE"/>
    <w:rsid w:val="00265FFA"/>
    <w:rsid w:val="002667E1"/>
    <w:rsid w:val="00267490"/>
    <w:rsid w:val="00272556"/>
    <w:rsid w:val="00272EFA"/>
    <w:rsid w:val="002779D4"/>
    <w:rsid w:val="00283AF8"/>
    <w:rsid w:val="002847F7"/>
    <w:rsid w:val="00284A5B"/>
    <w:rsid w:val="0028684C"/>
    <w:rsid w:val="0029338B"/>
    <w:rsid w:val="002937C7"/>
    <w:rsid w:val="00294944"/>
    <w:rsid w:val="00295AE3"/>
    <w:rsid w:val="00295C1E"/>
    <w:rsid w:val="002965ED"/>
    <w:rsid w:val="002A4564"/>
    <w:rsid w:val="002A69A3"/>
    <w:rsid w:val="002A7599"/>
    <w:rsid w:val="002B1181"/>
    <w:rsid w:val="002B2AB3"/>
    <w:rsid w:val="002C032D"/>
    <w:rsid w:val="002C1C41"/>
    <w:rsid w:val="002C276B"/>
    <w:rsid w:val="002D1CDD"/>
    <w:rsid w:val="002D25CF"/>
    <w:rsid w:val="002D335B"/>
    <w:rsid w:val="002D610F"/>
    <w:rsid w:val="002E5070"/>
    <w:rsid w:val="002F0775"/>
    <w:rsid w:val="002F0912"/>
    <w:rsid w:val="002F444A"/>
    <w:rsid w:val="002F5F6E"/>
    <w:rsid w:val="00325D2D"/>
    <w:rsid w:val="00335BFD"/>
    <w:rsid w:val="003360DE"/>
    <w:rsid w:val="00340F63"/>
    <w:rsid w:val="003431B1"/>
    <w:rsid w:val="003446B7"/>
    <w:rsid w:val="00350075"/>
    <w:rsid w:val="00355AA8"/>
    <w:rsid w:val="003768DA"/>
    <w:rsid w:val="00383CB3"/>
    <w:rsid w:val="003842F6"/>
    <w:rsid w:val="00384DC8"/>
    <w:rsid w:val="00385FE7"/>
    <w:rsid w:val="00386029"/>
    <w:rsid w:val="00387BBB"/>
    <w:rsid w:val="0039030C"/>
    <w:rsid w:val="00397255"/>
    <w:rsid w:val="00397CBF"/>
    <w:rsid w:val="003A02B7"/>
    <w:rsid w:val="003A4D2A"/>
    <w:rsid w:val="003A7CA8"/>
    <w:rsid w:val="003B355D"/>
    <w:rsid w:val="003B4FBF"/>
    <w:rsid w:val="003C0E02"/>
    <w:rsid w:val="003C7415"/>
    <w:rsid w:val="003D361A"/>
    <w:rsid w:val="003D5ABE"/>
    <w:rsid w:val="003D6F64"/>
    <w:rsid w:val="003E16A2"/>
    <w:rsid w:val="003E2D82"/>
    <w:rsid w:val="003E4CB3"/>
    <w:rsid w:val="003F055C"/>
    <w:rsid w:val="003F094F"/>
    <w:rsid w:val="003F1DE4"/>
    <w:rsid w:val="003F2635"/>
    <w:rsid w:val="003F5110"/>
    <w:rsid w:val="003F5DE5"/>
    <w:rsid w:val="003F6BCD"/>
    <w:rsid w:val="003F7881"/>
    <w:rsid w:val="00401D08"/>
    <w:rsid w:val="00404AE2"/>
    <w:rsid w:val="00411195"/>
    <w:rsid w:val="004228C8"/>
    <w:rsid w:val="004241D7"/>
    <w:rsid w:val="00424ED4"/>
    <w:rsid w:val="00426B86"/>
    <w:rsid w:val="004312E2"/>
    <w:rsid w:val="004313C8"/>
    <w:rsid w:val="004322C1"/>
    <w:rsid w:val="00432B6E"/>
    <w:rsid w:val="00435DAA"/>
    <w:rsid w:val="00441DB8"/>
    <w:rsid w:val="00450E77"/>
    <w:rsid w:val="00460D3E"/>
    <w:rsid w:val="0046173A"/>
    <w:rsid w:val="004643F5"/>
    <w:rsid w:val="00465A37"/>
    <w:rsid w:val="00467404"/>
    <w:rsid w:val="00472655"/>
    <w:rsid w:val="004759E7"/>
    <w:rsid w:val="00483E17"/>
    <w:rsid w:val="00486B6C"/>
    <w:rsid w:val="00490155"/>
    <w:rsid w:val="0049016C"/>
    <w:rsid w:val="0049403F"/>
    <w:rsid w:val="00495B34"/>
    <w:rsid w:val="004965D9"/>
    <w:rsid w:val="00497A99"/>
    <w:rsid w:val="004A3B21"/>
    <w:rsid w:val="004A4928"/>
    <w:rsid w:val="004A4DA3"/>
    <w:rsid w:val="004A63F7"/>
    <w:rsid w:val="004A7EBF"/>
    <w:rsid w:val="004B129C"/>
    <w:rsid w:val="004B1304"/>
    <w:rsid w:val="004B5407"/>
    <w:rsid w:val="004C0B8C"/>
    <w:rsid w:val="004C20B1"/>
    <w:rsid w:val="004C285E"/>
    <w:rsid w:val="004E0459"/>
    <w:rsid w:val="004E1057"/>
    <w:rsid w:val="004E1125"/>
    <w:rsid w:val="004E1A1C"/>
    <w:rsid w:val="004E2BDF"/>
    <w:rsid w:val="004E3D84"/>
    <w:rsid w:val="004E56C8"/>
    <w:rsid w:val="004E66F7"/>
    <w:rsid w:val="004E7CA2"/>
    <w:rsid w:val="00501506"/>
    <w:rsid w:val="00501BC7"/>
    <w:rsid w:val="00501FD0"/>
    <w:rsid w:val="00520BA9"/>
    <w:rsid w:val="00521D08"/>
    <w:rsid w:val="00524B47"/>
    <w:rsid w:val="00527C7B"/>
    <w:rsid w:val="00533C8F"/>
    <w:rsid w:val="00533EB8"/>
    <w:rsid w:val="0053595E"/>
    <w:rsid w:val="00545609"/>
    <w:rsid w:val="00550BDA"/>
    <w:rsid w:val="0055156F"/>
    <w:rsid w:val="00551910"/>
    <w:rsid w:val="00552A81"/>
    <w:rsid w:val="005642DF"/>
    <w:rsid w:val="005647FC"/>
    <w:rsid w:val="0057197E"/>
    <w:rsid w:val="00572569"/>
    <w:rsid w:val="00577407"/>
    <w:rsid w:val="005812B6"/>
    <w:rsid w:val="005874F4"/>
    <w:rsid w:val="00594797"/>
    <w:rsid w:val="005A2252"/>
    <w:rsid w:val="005A5EBC"/>
    <w:rsid w:val="005B00D8"/>
    <w:rsid w:val="005B3E8C"/>
    <w:rsid w:val="005B557F"/>
    <w:rsid w:val="005B6313"/>
    <w:rsid w:val="005B64C6"/>
    <w:rsid w:val="005C094B"/>
    <w:rsid w:val="005D25E8"/>
    <w:rsid w:val="005E49A3"/>
    <w:rsid w:val="005E5A18"/>
    <w:rsid w:val="005E67CD"/>
    <w:rsid w:val="005E775F"/>
    <w:rsid w:val="005F7BE4"/>
    <w:rsid w:val="006033B5"/>
    <w:rsid w:val="00603726"/>
    <w:rsid w:val="006164C8"/>
    <w:rsid w:val="00616D97"/>
    <w:rsid w:val="00626B3F"/>
    <w:rsid w:val="00637B44"/>
    <w:rsid w:val="0064067E"/>
    <w:rsid w:val="00640B82"/>
    <w:rsid w:val="00641BF6"/>
    <w:rsid w:val="00643707"/>
    <w:rsid w:val="00646D37"/>
    <w:rsid w:val="006502D1"/>
    <w:rsid w:val="006537D0"/>
    <w:rsid w:val="00663F69"/>
    <w:rsid w:val="00664EC8"/>
    <w:rsid w:val="00667B4C"/>
    <w:rsid w:val="00672CB4"/>
    <w:rsid w:val="00675382"/>
    <w:rsid w:val="006763E0"/>
    <w:rsid w:val="00684F87"/>
    <w:rsid w:val="0068577F"/>
    <w:rsid w:val="006A0DCC"/>
    <w:rsid w:val="006A4F44"/>
    <w:rsid w:val="006B03DE"/>
    <w:rsid w:val="006B54EC"/>
    <w:rsid w:val="006C68BD"/>
    <w:rsid w:val="006C7992"/>
    <w:rsid w:val="006D1A16"/>
    <w:rsid w:val="006D2432"/>
    <w:rsid w:val="006D251F"/>
    <w:rsid w:val="006D28CD"/>
    <w:rsid w:val="006D2C9F"/>
    <w:rsid w:val="006D5644"/>
    <w:rsid w:val="006E02FA"/>
    <w:rsid w:val="006E3BBA"/>
    <w:rsid w:val="006E6691"/>
    <w:rsid w:val="00703364"/>
    <w:rsid w:val="00704AA8"/>
    <w:rsid w:val="00706CB5"/>
    <w:rsid w:val="00712F3A"/>
    <w:rsid w:val="00715FB3"/>
    <w:rsid w:val="00720211"/>
    <w:rsid w:val="00726E29"/>
    <w:rsid w:val="007328B4"/>
    <w:rsid w:val="00733D54"/>
    <w:rsid w:val="00735651"/>
    <w:rsid w:val="007361AB"/>
    <w:rsid w:val="00736244"/>
    <w:rsid w:val="007367D3"/>
    <w:rsid w:val="007371F1"/>
    <w:rsid w:val="00741F8F"/>
    <w:rsid w:val="007468F6"/>
    <w:rsid w:val="00747EA6"/>
    <w:rsid w:val="00750B84"/>
    <w:rsid w:val="00762347"/>
    <w:rsid w:val="00766CCC"/>
    <w:rsid w:val="007721F5"/>
    <w:rsid w:val="00782758"/>
    <w:rsid w:val="007832DF"/>
    <w:rsid w:val="0078429B"/>
    <w:rsid w:val="007958DC"/>
    <w:rsid w:val="007A00F7"/>
    <w:rsid w:val="007A115C"/>
    <w:rsid w:val="007B561A"/>
    <w:rsid w:val="007C57E3"/>
    <w:rsid w:val="007C75DA"/>
    <w:rsid w:val="007D14F6"/>
    <w:rsid w:val="007D26DA"/>
    <w:rsid w:val="007F4A1B"/>
    <w:rsid w:val="007F4C8F"/>
    <w:rsid w:val="007F619F"/>
    <w:rsid w:val="00801BBE"/>
    <w:rsid w:val="00804EF2"/>
    <w:rsid w:val="00806338"/>
    <w:rsid w:val="00807335"/>
    <w:rsid w:val="00811220"/>
    <w:rsid w:val="00815CE9"/>
    <w:rsid w:val="0082232F"/>
    <w:rsid w:val="00823B63"/>
    <w:rsid w:val="00825C2A"/>
    <w:rsid w:val="008275FB"/>
    <w:rsid w:val="008332A4"/>
    <w:rsid w:val="0083480E"/>
    <w:rsid w:val="00836437"/>
    <w:rsid w:val="00837C5B"/>
    <w:rsid w:val="00840699"/>
    <w:rsid w:val="00843CB8"/>
    <w:rsid w:val="00844B58"/>
    <w:rsid w:val="00845553"/>
    <w:rsid w:val="008467AA"/>
    <w:rsid w:val="00846E1C"/>
    <w:rsid w:val="008510AD"/>
    <w:rsid w:val="00851EBE"/>
    <w:rsid w:val="00861308"/>
    <w:rsid w:val="00863024"/>
    <w:rsid w:val="0086583D"/>
    <w:rsid w:val="00870F34"/>
    <w:rsid w:val="00871A61"/>
    <w:rsid w:val="00881CB6"/>
    <w:rsid w:val="00891EB5"/>
    <w:rsid w:val="00892750"/>
    <w:rsid w:val="00893CD0"/>
    <w:rsid w:val="008A2829"/>
    <w:rsid w:val="008A4BE8"/>
    <w:rsid w:val="008A5DD7"/>
    <w:rsid w:val="008B120C"/>
    <w:rsid w:val="008B6E45"/>
    <w:rsid w:val="008B7D27"/>
    <w:rsid w:val="008C3218"/>
    <w:rsid w:val="008D1D7A"/>
    <w:rsid w:val="008D2503"/>
    <w:rsid w:val="008E540A"/>
    <w:rsid w:val="008E6096"/>
    <w:rsid w:val="008F03C0"/>
    <w:rsid w:val="009011E3"/>
    <w:rsid w:val="0090146B"/>
    <w:rsid w:val="00901900"/>
    <w:rsid w:val="00904F16"/>
    <w:rsid w:val="00911069"/>
    <w:rsid w:val="00917E7A"/>
    <w:rsid w:val="00921DE9"/>
    <w:rsid w:val="009250FE"/>
    <w:rsid w:val="0092616B"/>
    <w:rsid w:val="009262A9"/>
    <w:rsid w:val="00927542"/>
    <w:rsid w:val="009279E5"/>
    <w:rsid w:val="00940403"/>
    <w:rsid w:val="0094365C"/>
    <w:rsid w:val="0094480F"/>
    <w:rsid w:val="00945E1C"/>
    <w:rsid w:val="0095008B"/>
    <w:rsid w:val="009646E6"/>
    <w:rsid w:val="00971E83"/>
    <w:rsid w:val="0097450C"/>
    <w:rsid w:val="0097606E"/>
    <w:rsid w:val="00977ADD"/>
    <w:rsid w:val="00977B3A"/>
    <w:rsid w:val="009818F8"/>
    <w:rsid w:val="00982563"/>
    <w:rsid w:val="0099020C"/>
    <w:rsid w:val="00990CFD"/>
    <w:rsid w:val="009947CE"/>
    <w:rsid w:val="009A2D7F"/>
    <w:rsid w:val="009A445C"/>
    <w:rsid w:val="009B5062"/>
    <w:rsid w:val="009B6F3D"/>
    <w:rsid w:val="009B766F"/>
    <w:rsid w:val="009B7FE9"/>
    <w:rsid w:val="009C0346"/>
    <w:rsid w:val="009C2996"/>
    <w:rsid w:val="009C2F4D"/>
    <w:rsid w:val="009E1C26"/>
    <w:rsid w:val="009E38A6"/>
    <w:rsid w:val="009E3C71"/>
    <w:rsid w:val="009F14DC"/>
    <w:rsid w:val="00A00587"/>
    <w:rsid w:val="00A02330"/>
    <w:rsid w:val="00A02461"/>
    <w:rsid w:val="00A07236"/>
    <w:rsid w:val="00A0754A"/>
    <w:rsid w:val="00A106C8"/>
    <w:rsid w:val="00A120F6"/>
    <w:rsid w:val="00A15665"/>
    <w:rsid w:val="00A1709E"/>
    <w:rsid w:val="00A22B84"/>
    <w:rsid w:val="00A24679"/>
    <w:rsid w:val="00A26500"/>
    <w:rsid w:val="00A27769"/>
    <w:rsid w:val="00A27B19"/>
    <w:rsid w:val="00A35ED9"/>
    <w:rsid w:val="00A40059"/>
    <w:rsid w:val="00A476B2"/>
    <w:rsid w:val="00A63414"/>
    <w:rsid w:val="00A63B82"/>
    <w:rsid w:val="00A7379F"/>
    <w:rsid w:val="00A80248"/>
    <w:rsid w:val="00A80F93"/>
    <w:rsid w:val="00A86655"/>
    <w:rsid w:val="00A91577"/>
    <w:rsid w:val="00A94313"/>
    <w:rsid w:val="00A94998"/>
    <w:rsid w:val="00AA1A1E"/>
    <w:rsid w:val="00AB2B77"/>
    <w:rsid w:val="00AB7F37"/>
    <w:rsid w:val="00AD38BC"/>
    <w:rsid w:val="00AD4480"/>
    <w:rsid w:val="00AD4E06"/>
    <w:rsid w:val="00AD64E4"/>
    <w:rsid w:val="00AE2DD5"/>
    <w:rsid w:val="00AE633B"/>
    <w:rsid w:val="00AF16A2"/>
    <w:rsid w:val="00AF3466"/>
    <w:rsid w:val="00AF40BF"/>
    <w:rsid w:val="00B008D5"/>
    <w:rsid w:val="00B05EE9"/>
    <w:rsid w:val="00B06983"/>
    <w:rsid w:val="00B06D7E"/>
    <w:rsid w:val="00B077F9"/>
    <w:rsid w:val="00B07E80"/>
    <w:rsid w:val="00B12151"/>
    <w:rsid w:val="00B13421"/>
    <w:rsid w:val="00B15DAB"/>
    <w:rsid w:val="00B16AD4"/>
    <w:rsid w:val="00B1758C"/>
    <w:rsid w:val="00B17927"/>
    <w:rsid w:val="00B229D3"/>
    <w:rsid w:val="00B271E3"/>
    <w:rsid w:val="00B31669"/>
    <w:rsid w:val="00B354FA"/>
    <w:rsid w:val="00B356C5"/>
    <w:rsid w:val="00B40432"/>
    <w:rsid w:val="00B426DB"/>
    <w:rsid w:val="00B45D39"/>
    <w:rsid w:val="00B5205D"/>
    <w:rsid w:val="00B52D85"/>
    <w:rsid w:val="00B56A4B"/>
    <w:rsid w:val="00B57EB7"/>
    <w:rsid w:val="00B6192C"/>
    <w:rsid w:val="00B62180"/>
    <w:rsid w:val="00B63EC9"/>
    <w:rsid w:val="00B64FD6"/>
    <w:rsid w:val="00B6504E"/>
    <w:rsid w:val="00B67044"/>
    <w:rsid w:val="00B70F73"/>
    <w:rsid w:val="00B716E0"/>
    <w:rsid w:val="00B73D06"/>
    <w:rsid w:val="00B76395"/>
    <w:rsid w:val="00B8192E"/>
    <w:rsid w:val="00B822FF"/>
    <w:rsid w:val="00B82EFB"/>
    <w:rsid w:val="00B84602"/>
    <w:rsid w:val="00BA1D77"/>
    <w:rsid w:val="00BA4F7D"/>
    <w:rsid w:val="00BA70EB"/>
    <w:rsid w:val="00BB0ED8"/>
    <w:rsid w:val="00BB4BDD"/>
    <w:rsid w:val="00BB7C95"/>
    <w:rsid w:val="00BC3DC6"/>
    <w:rsid w:val="00BC74D2"/>
    <w:rsid w:val="00BD0554"/>
    <w:rsid w:val="00BD15F8"/>
    <w:rsid w:val="00BD200B"/>
    <w:rsid w:val="00BD5D8D"/>
    <w:rsid w:val="00BD6856"/>
    <w:rsid w:val="00BE0519"/>
    <w:rsid w:val="00BE6548"/>
    <w:rsid w:val="00BF353D"/>
    <w:rsid w:val="00BF78A2"/>
    <w:rsid w:val="00BF7D90"/>
    <w:rsid w:val="00C025B9"/>
    <w:rsid w:val="00C0427B"/>
    <w:rsid w:val="00C049C4"/>
    <w:rsid w:val="00C06D34"/>
    <w:rsid w:val="00C07A82"/>
    <w:rsid w:val="00C159C4"/>
    <w:rsid w:val="00C218E6"/>
    <w:rsid w:val="00C22115"/>
    <w:rsid w:val="00C30E08"/>
    <w:rsid w:val="00C32909"/>
    <w:rsid w:val="00C32AA7"/>
    <w:rsid w:val="00C36B63"/>
    <w:rsid w:val="00C4063F"/>
    <w:rsid w:val="00C46CA1"/>
    <w:rsid w:val="00C47F93"/>
    <w:rsid w:val="00C52215"/>
    <w:rsid w:val="00C550B8"/>
    <w:rsid w:val="00C5535A"/>
    <w:rsid w:val="00C601F4"/>
    <w:rsid w:val="00C64E80"/>
    <w:rsid w:val="00C662B8"/>
    <w:rsid w:val="00C678FC"/>
    <w:rsid w:val="00C75BB4"/>
    <w:rsid w:val="00C774EB"/>
    <w:rsid w:val="00C77ED7"/>
    <w:rsid w:val="00C8148D"/>
    <w:rsid w:val="00C82FCC"/>
    <w:rsid w:val="00C83DF4"/>
    <w:rsid w:val="00C86B9B"/>
    <w:rsid w:val="00C9196C"/>
    <w:rsid w:val="00C949EA"/>
    <w:rsid w:val="00C956EC"/>
    <w:rsid w:val="00CA022F"/>
    <w:rsid w:val="00CA4227"/>
    <w:rsid w:val="00CA4F0C"/>
    <w:rsid w:val="00CA7471"/>
    <w:rsid w:val="00CB0C91"/>
    <w:rsid w:val="00CB5599"/>
    <w:rsid w:val="00CC0422"/>
    <w:rsid w:val="00CC4A87"/>
    <w:rsid w:val="00CD35E4"/>
    <w:rsid w:val="00CD565A"/>
    <w:rsid w:val="00CD7A5F"/>
    <w:rsid w:val="00CE0A30"/>
    <w:rsid w:val="00CE3D0F"/>
    <w:rsid w:val="00CE7EB1"/>
    <w:rsid w:val="00CF0D6E"/>
    <w:rsid w:val="00CF4D33"/>
    <w:rsid w:val="00CF6599"/>
    <w:rsid w:val="00D077AA"/>
    <w:rsid w:val="00D106FA"/>
    <w:rsid w:val="00D118AC"/>
    <w:rsid w:val="00D171D7"/>
    <w:rsid w:val="00D233F7"/>
    <w:rsid w:val="00D2442E"/>
    <w:rsid w:val="00D2700A"/>
    <w:rsid w:val="00D363DF"/>
    <w:rsid w:val="00D3672A"/>
    <w:rsid w:val="00D40DB4"/>
    <w:rsid w:val="00D412F5"/>
    <w:rsid w:val="00D41AFA"/>
    <w:rsid w:val="00D542CE"/>
    <w:rsid w:val="00D55196"/>
    <w:rsid w:val="00D5618D"/>
    <w:rsid w:val="00D62746"/>
    <w:rsid w:val="00D65523"/>
    <w:rsid w:val="00D65741"/>
    <w:rsid w:val="00D65FCC"/>
    <w:rsid w:val="00D70484"/>
    <w:rsid w:val="00D81222"/>
    <w:rsid w:val="00D818AE"/>
    <w:rsid w:val="00D872D6"/>
    <w:rsid w:val="00D90A49"/>
    <w:rsid w:val="00D93F5A"/>
    <w:rsid w:val="00D97FD2"/>
    <w:rsid w:val="00DA1D3B"/>
    <w:rsid w:val="00DA3CEB"/>
    <w:rsid w:val="00DB249D"/>
    <w:rsid w:val="00DB2ED5"/>
    <w:rsid w:val="00DB5833"/>
    <w:rsid w:val="00DC0547"/>
    <w:rsid w:val="00DC0E1E"/>
    <w:rsid w:val="00DC3566"/>
    <w:rsid w:val="00DC637D"/>
    <w:rsid w:val="00DC7B9C"/>
    <w:rsid w:val="00DD0D40"/>
    <w:rsid w:val="00DE3836"/>
    <w:rsid w:val="00DE6C29"/>
    <w:rsid w:val="00DE78E9"/>
    <w:rsid w:val="00DF0A40"/>
    <w:rsid w:val="00DF2238"/>
    <w:rsid w:val="00DF6378"/>
    <w:rsid w:val="00DF63EA"/>
    <w:rsid w:val="00E116DE"/>
    <w:rsid w:val="00E12E60"/>
    <w:rsid w:val="00E168D6"/>
    <w:rsid w:val="00E215C4"/>
    <w:rsid w:val="00E264D6"/>
    <w:rsid w:val="00E30E51"/>
    <w:rsid w:val="00E33801"/>
    <w:rsid w:val="00E33CE5"/>
    <w:rsid w:val="00E360F1"/>
    <w:rsid w:val="00E41533"/>
    <w:rsid w:val="00E43F1B"/>
    <w:rsid w:val="00E45334"/>
    <w:rsid w:val="00E45B4A"/>
    <w:rsid w:val="00E544F5"/>
    <w:rsid w:val="00E56AD3"/>
    <w:rsid w:val="00E6337D"/>
    <w:rsid w:val="00E63783"/>
    <w:rsid w:val="00E64CD5"/>
    <w:rsid w:val="00E652AA"/>
    <w:rsid w:val="00E652E3"/>
    <w:rsid w:val="00E67F8C"/>
    <w:rsid w:val="00E7086A"/>
    <w:rsid w:val="00E735DA"/>
    <w:rsid w:val="00E738D0"/>
    <w:rsid w:val="00E7451A"/>
    <w:rsid w:val="00E76825"/>
    <w:rsid w:val="00E855AF"/>
    <w:rsid w:val="00E85C62"/>
    <w:rsid w:val="00E86DE6"/>
    <w:rsid w:val="00E87D1D"/>
    <w:rsid w:val="00E90F96"/>
    <w:rsid w:val="00E92E8A"/>
    <w:rsid w:val="00E951D9"/>
    <w:rsid w:val="00E9579D"/>
    <w:rsid w:val="00EA3F0C"/>
    <w:rsid w:val="00EA668F"/>
    <w:rsid w:val="00EA7A86"/>
    <w:rsid w:val="00EB34E3"/>
    <w:rsid w:val="00EB4BC6"/>
    <w:rsid w:val="00EB5C69"/>
    <w:rsid w:val="00EB6236"/>
    <w:rsid w:val="00EC30B8"/>
    <w:rsid w:val="00EC49DF"/>
    <w:rsid w:val="00EC57C2"/>
    <w:rsid w:val="00ED00F6"/>
    <w:rsid w:val="00ED0D9B"/>
    <w:rsid w:val="00ED0E63"/>
    <w:rsid w:val="00ED28CA"/>
    <w:rsid w:val="00ED449E"/>
    <w:rsid w:val="00EE7049"/>
    <w:rsid w:val="00EE7B99"/>
    <w:rsid w:val="00EF1AA4"/>
    <w:rsid w:val="00EF3EBA"/>
    <w:rsid w:val="00F00D6D"/>
    <w:rsid w:val="00F01CA8"/>
    <w:rsid w:val="00F024E1"/>
    <w:rsid w:val="00F05588"/>
    <w:rsid w:val="00F10E1A"/>
    <w:rsid w:val="00F2203E"/>
    <w:rsid w:val="00F2279D"/>
    <w:rsid w:val="00F23C91"/>
    <w:rsid w:val="00F26BAF"/>
    <w:rsid w:val="00F27309"/>
    <w:rsid w:val="00F308B1"/>
    <w:rsid w:val="00F321B8"/>
    <w:rsid w:val="00F34E54"/>
    <w:rsid w:val="00F350AC"/>
    <w:rsid w:val="00F358A3"/>
    <w:rsid w:val="00F366BC"/>
    <w:rsid w:val="00F46C3D"/>
    <w:rsid w:val="00F53792"/>
    <w:rsid w:val="00F6006E"/>
    <w:rsid w:val="00F65406"/>
    <w:rsid w:val="00F66A61"/>
    <w:rsid w:val="00F73790"/>
    <w:rsid w:val="00F74805"/>
    <w:rsid w:val="00F81192"/>
    <w:rsid w:val="00F82A37"/>
    <w:rsid w:val="00F83936"/>
    <w:rsid w:val="00F84540"/>
    <w:rsid w:val="00F87165"/>
    <w:rsid w:val="00F90A16"/>
    <w:rsid w:val="00F9168C"/>
    <w:rsid w:val="00F93DAC"/>
    <w:rsid w:val="00F951D1"/>
    <w:rsid w:val="00F96A33"/>
    <w:rsid w:val="00FA7C4B"/>
    <w:rsid w:val="00FB592D"/>
    <w:rsid w:val="00FB68D4"/>
    <w:rsid w:val="00FC232B"/>
    <w:rsid w:val="00FC47AA"/>
    <w:rsid w:val="00FC5840"/>
    <w:rsid w:val="00FC6EB6"/>
    <w:rsid w:val="00FD07AF"/>
    <w:rsid w:val="00FD1B86"/>
    <w:rsid w:val="00FD3F14"/>
    <w:rsid w:val="00FD5325"/>
    <w:rsid w:val="00FE570D"/>
    <w:rsid w:val="00FF0652"/>
    <w:rsid w:val="00FF1710"/>
    <w:rsid w:val="00FF1C06"/>
    <w:rsid w:val="00FF22F7"/>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0F8D7"/>
  <w15:docId w15:val="{01E93A88-F5C2-49F1-B666-8364FD83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467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6">
    <w:name w:val="annotation reference"/>
    <w:basedOn w:val="a0"/>
    <w:uiPriority w:val="99"/>
    <w:semiHidden/>
    <w:unhideWhenUsed/>
    <w:rsid w:val="00262ECE"/>
    <w:rPr>
      <w:sz w:val="16"/>
      <w:szCs w:val="16"/>
    </w:rPr>
  </w:style>
  <w:style w:type="paragraph" w:styleId="a7">
    <w:name w:val="annotation text"/>
    <w:basedOn w:val="a"/>
    <w:link w:val="a8"/>
    <w:uiPriority w:val="99"/>
    <w:semiHidden/>
    <w:unhideWhenUsed/>
    <w:rsid w:val="00262ECE"/>
    <w:pPr>
      <w:spacing w:line="240" w:lineRule="auto"/>
    </w:pPr>
    <w:rPr>
      <w:sz w:val="20"/>
      <w:szCs w:val="20"/>
    </w:rPr>
  </w:style>
  <w:style w:type="character" w:customStyle="1" w:styleId="a8">
    <w:name w:val="Текст примечания Знак"/>
    <w:basedOn w:val="a0"/>
    <w:link w:val="a7"/>
    <w:uiPriority w:val="99"/>
    <w:semiHidden/>
    <w:rsid w:val="00262ECE"/>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basedOn w:val="a8"/>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d">
    <w:name w:val="header"/>
    <w:basedOn w:val="a"/>
    <w:link w:val="ae"/>
    <w:uiPriority w:val="99"/>
    <w:unhideWhenUsed/>
    <w:rsid w:val="008E60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6096"/>
    <w:rPr>
      <w:rFonts w:ascii="Calibri" w:eastAsia="Times New Roman" w:hAnsi="Calibri" w:cs="Times New Roman"/>
      <w:lang w:eastAsia="ru-RU"/>
    </w:rPr>
  </w:style>
  <w:style w:type="paragraph" w:styleId="af">
    <w:name w:val="footer"/>
    <w:basedOn w:val="a"/>
    <w:link w:val="af0"/>
    <w:uiPriority w:val="99"/>
    <w:unhideWhenUsed/>
    <w:rsid w:val="008E60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6096"/>
    <w:rPr>
      <w:rFonts w:ascii="Calibri" w:eastAsia="Times New Roman" w:hAnsi="Calibri" w:cs="Times New Roman"/>
      <w:lang w:eastAsia="ru-RU"/>
    </w:rPr>
  </w:style>
  <w:style w:type="paragraph" w:styleId="af1">
    <w:name w:val="Normal (Web)"/>
    <w:basedOn w:val="a"/>
    <w:rsid w:val="009E1C26"/>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CB5599"/>
    <w:pPr>
      <w:widowControl w:val="0"/>
      <w:autoSpaceDE w:val="0"/>
      <w:autoSpaceDN w:val="0"/>
      <w:adjustRightInd w:val="0"/>
      <w:spacing w:after="0" w:line="197" w:lineRule="exact"/>
      <w:ind w:firstLine="245"/>
      <w:jc w:val="both"/>
    </w:pPr>
    <w:rPr>
      <w:rFonts w:ascii="Times New Roman" w:eastAsia="Calibri" w:hAnsi="Times New Roman"/>
      <w:sz w:val="24"/>
      <w:szCs w:val="24"/>
    </w:rPr>
  </w:style>
  <w:style w:type="character" w:customStyle="1" w:styleId="FontStyle16">
    <w:name w:val="Font Style16"/>
    <w:rsid w:val="00CB5599"/>
    <w:rPr>
      <w:rFonts w:ascii="Times New Roman" w:hAnsi="Times New Roman" w:cs="Times New Roman" w:hint="default"/>
      <w:sz w:val="16"/>
      <w:szCs w:val="16"/>
    </w:rPr>
  </w:style>
  <w:style w:type="character" w:customStyle="1" w:styleId="FontStyle17">
    <w:name w:val="Font Style17"/>
    <w:rsid w:val="00257A52"/>
    <w:rPr>
      <w:rFonts w:ascii="Times New Roman" w:hAnsi="Times New Roman" w:cs="Times New Roman" w:hint="default"/>
      <w:sz w:val="16"/>
      <w:szCs w:val="16"/>
    </w:rPr>
  </w:style>
  <w:style w:type="character" w:customStyle="1" w:styleId="FontStyle14">
    <w:name w:val="Font Style14"/>
    <w:rsid w:val="009250FE"/>
    <w:rPr>
      <w:rFonts w:ascii="Times New Roman" w:hAnsi="Times New Roman" w:cs="Times New Roman" w:hint="default"/>
      <w:sz w:val="16"/>
      <w:szCs w:val="16"/>
    </w:rPr>
  </w:style>
  <w:style w:type="paragraph" w:customStyle="1" w:styleId="Style1">
    <w:name w:val="Style1"/>
    <w:basedOn w:val="a"/>
    <w:rsid w:val="009250FE"/>
    <w:pPr>
      <w:widowControl w:val="0"/>
      <w:autoSpaceDE w:val="0"/>
      <w:autoSpaceDN w:val="0"/>
      <w:adjustRightInd w:val="0"/>
      <w:spacing w:after="0" w:line="202" w:lineRule="exact"/>
      <w:ind w:firstLine="422"/>
      <w:jc w:val="both"/>
    </w:pPr>
    <w:rPr>
      <w:rFonts w:ascii="Arial" w:eastAsia="Calibri" w:hAnsi="Arial" w:cs="Arial"/>
      <w:sz w:val="24"/>
      <w:szCs w:val="24"/>
    </w:rPr>
  </w:style>
  <w:style w:type="paragraph" w:styleId="af2">
    <w:name w:val="No Spacing"/>
    <w:uiPriority w:val="1"/>
    <w:qFormat/>
    <w:rsid w:val="0057197E"/>
    <w:pPr>
      <w:spacing w:after="0" w:line="240" w:lineRule="auto"/>
    </w:pPr>
    <w:rPr>
      <w:rFonts w:ascii="Times New Roman" w:eastAsia="Calibri" w:hAnsi="Times New Roman" w:cs="Calibri"/>
      <w:sz w:val="28"/>
      <w:szCs w:val="26"/>
    </w:rPr>
  </w:style>
  <w:style w:type="character" w:customStyle="1" w:styleId="20">
    <w:name w:val="Заголовок 2 Знак"/>
    <w:basedOn w:val="a0"/>
    <w:link w:val="2"/>
    <w:rsid w:val="00467404"/>
    <w:rPr>
      <w:rFonts w:asciiTheme="majorHAnsi" w:eastAsiaTheme="majorEastAsia" w:hAnsiTheme="majorHAnsi" w:cstheme="majorBidi"/>
      <w:color w:val="365F91" w:themeColor="accent1" w:themeShade="BF"/>
      <w:sz w:val="26"/>
      <w:szCs w:val="26"/>
      <w:lang w:eastAsia="ru-RU"/>
    </w:rPr>
  </w:style>
  <w:style w:type="character" w:customStyle="1" w:styleId="9">
    <w:name w:val="Основной текст (9)_"/>
    <w:link w:val="90"/>
    <w:rsid w:val="00A1709E"/>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1709E"/>
    <w:pPr>
      <w:shd w:val="clear" w:color="auto" w:fill="FFFFFF"/>
      <w:spacing w:after="240" w:line="0" w:lineRule="atLeast"/>
      <w:ind w:hanging="2080"/>
      <w:jc w:val="both"/>
    </w:pPr>
    <w:rPr>
      <w:rFonts w:ascii="Times New Roman" w:hAnsi="Times New Roman"/>
      <w:i/>
      <w:iCs/>
      <w:spacing w:val="1"/>
      <w:sz w:val="20"/>
      <w:szCs w:val="20"/>
      <w:lang w:eastAsia="en-US"/>
    </w:rPr>
  </w:style>
  <w:style w:type="character" w:customStyle="1" w:styleId="af3">
    <w:name w:val="Основной текст_"/>
    <w:link w:val="21"/>
    <w:rsid w:val="00A1709E"/>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3"/>
    <w:rsid w:val="00A1709E"/>
    <w:pPr>
      <w:shd w:val="clear" w:color="auto" w:fill="FFFFFF"/>
      <w:spacing w:before="120" w:after="360" w:line="0" w:lineRule="atLeast"/>
      <w:ind w:hanging="1800"/>
      <w:jc w:val="both"/>
    </w:pPr>
    <w:rPr>
      <w:rFonts w:ascii="Times New Roman" w:hAnsi="Times New Roman"/>
      <w:spacing w:val="7"/>
      <w:sz w:val="20"/>
      <w:szCs w:val="20"/>
      <w:lang w:eastAsia="en-US"/>
    </w:rPr>
  </w:style>
  <w:style w:type="character" w:customStyle="1" w:styleId="90pt">
    <w:name w:val="Основной текст (9) + Не курсив;Интервал 0 pt"/>
    <w:rsid w:val="00A1709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
    <w:name w:val="HTML Preformatted"/>
    <w:basedOn w:val="a"/>
    <w:link w:val="HTML0"/>
    <w:uiPriority w:val="99"/>
    <w:unhideWhenUsed/>
    <w:rsid w:val="00A17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A1709E"/>
    <w:rPr>
      <w:rFonts w:ascii="Courier New" w:eastAsia="Times New Roman" w:hAnsi="Courier New" w:cs="Courier New"/>
      <w:sz w:val="20"/>
      <w:szCs w:val="20"/>
      <w:lang w:eastAsia="ru-RU"/>
    </w:rPr>
  </w:style>
  <w:style w:type="paragraph" w:styleId="af4">
    <w:name w:val="Body Text"/>
    <w:basedOn w:val="a"/>
    <w:link w:val="af5"/>
    <w:rsid w:val="00A1709E"/>
    <w:pPr>
      <w:spacing w:after="0" w:line="240" w:lineRule="auto"/>
      <w:jc w:val="both"/>
    </w:pPr>
    <w:rPr>
      <w:rFonts w:ascii="Times New Roman" w:hAnsi="Times New Roman"/>
      <w:sz w:val="28"/>
      <w:szCs w:val="20"/>
      <w:lang w:val="x-none" w:eastAsia="x-none"/>
    </w:rPr>
  </w:style>
  <w:style w:type="character" w:customStyle="1" w:styleId="af5">
    <w:name w:val="Основной текст Знак"/>
    <w:basedOn w:val="a0"/>
    <w:link w:val="af4"/>
    <w:rsid w:val="00A1709E"/>
    <w:rPr>
      <w:rFonts w:ascii="Times New Roman" w:eastAsia="Times New Roman" w:hAnsi="Times New Roman" w:cs="Times New Roman"/>
      <w:sz w:val="28"/>
      <w:szCs w:val="20"/>
      <w:lang w:val="x-none" w:eastAsia="x-none"/>
    </w:rPr>
  </w:style>
  <w:style w:type="paragraph" w:customStyle="1" w:styleId="11">
    <w:name w:val="Стиль1"/>
    <w:basedOn w:val="a"/>
    <w:qFormat/>
    <w:rsid w:val="00A1709E"/>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ConsPlusCell">
    <w:name w:val="ConsPlusCell"/>
    <w:uiPriority w:val="99"/>
    <w:rsid w:val="00A1709E"/>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91">
    <w:name w:val="Основной текст (9) + Не курсив"/>
    <w:aliases w:val="Интервал 0 pt"/>
    <w:rsid w:val="00A170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A1709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5">
    <w:name w:val="Абзац списка Знак"/>
    <w:aliases w:val="ТЗ список Знак,Абзац списка нумерованный Знак"/>
    <w:link w:val="a4"/>
    <w:uiPriority w:val="34"/>
    <w:qFormat/>
    <w:locked/>
    <w:rsid w:val="00A1709E"/>
    <w:rPr>
      <w:rFonts w:ascii="Calibri" w:eastAsia="Times New Roman" w:hAnsi="Calibri" w:cs="Times New Roman"/>
      <w:lang w:eastAsia="ru-RU"/>
    </w:rPr>
  </w:style>
  <w:style w:type="paragraph" w:customStyle="1" w:styleId="formattext">
    <w:name w:val="formattext"/>
    <w:basedOn w:val="a"/>
    <w:rsid w:val="00A1709E"/>
    <w:pPr>
      <w:spacing w:before="100" w:beforeAutospacing="1" w:after="100" w:afterAutospacing="1" w:line="240" w:lineRule="auto"/>
    </w:pPr>
    <w:rPr>
      <w:rFonts w:ascii="Times New Roman" w:hAnsi="Times New Roman"/>
      <w:sz w:val="24"/>
      <w:szCs w:val="24"/>
    </w:rPr>
  </w:style>
  <w:style w:type="character" w:styleId="af6">
    <w:name w:val="Emphasis"/>
    <w:basedOn w:val="a0"/>
    <w:uiPriority w:val="20"/>
    <w:qFormat/>
    <w:rsid w:val="00A1709E"/>
    <w:rPr>
      <w:i/>
      <w:iCs/>
    </w:rPr>
  </w:style>
  <w:style w:type="paragraph" w:customStyle="1" w:styleId="s1">
    <w:name w:val="s_1"/>
    <w:basedOn w:val="a"/>
    <w:rsid w:val="00A1709E"/>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A1709E"/>
    <w:pPr>
      <w:spacing w:before="100" w:beforeAutospacing="1" w:after="100" w:afterAutospacing="1" w:line="240" w:lineRule="auto"/>
    </w:pPr>
    <w:rPr>
      <w:rFonts w:ascii="Times New Roman" w:hAnsi="Times New Roman"/>
      <w:sz w:val="24"/>
      <w:szCs w:val="24"/>
    </w:rPr>
  </w:style>
  <w:style w:type="character" w:customStyle="1" w:styleId="highlightsearch4">
    <w:name w:val="highlightsearch4"/>
    <w:basedOn w:val="a0"/>
    <w:rsid w:val="00A1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36929276">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78261648">
      <w:bodyDiv w:val="1"/>
      <w:marLeft w:val="0"/>
      <w:marRight w:val="0"/>
      <w:marTop w:val="0"/>
      <w:marBottom w:val="0"/>
      <w:divBdr>
        <w:top w:val="none" w:sz="0" w:space="0" w:color="auto"/>
        <w:left w:val="none" w:sz="0" w:space="0" w:color="auto"/>
        <w:bottom w:val="none" w:sz="0" w:space="0" w:color="auto"/>
        <w:right w:val="none" w:sz="0" w:space="0" w:color="auto"/>
      </w:divBdr>
    </w:div>
    <w:div w:id="115031790">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36557961">
      <w:bodyDiv w:val="1"/>
      <w:marLeft w:val="0"/>
      <w:marRight w:val="0"/>
      <w:marTop w:val="0"/>
      <w:marBottom w:val="0"/>
      <w:divBdr>
        <w:top w:val="none" w:sz="0" w:space="0" w:color="auto"/>
        <w:left w:val="none" w:sz="0" w:space="0" w:color="auto"/>
        <w:bottom w:val="none" w:sz="0" w:space="0" w:color="auto"/>
        <w:right w:val="none" w:sz="0" w:space="0" w:color="auto"/>
      </w:divBdr>
    </w:div>
    <w:div w:id="57639957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990670746">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0735297">
      <w:bodyDiv w:val="1"/>
      <w:marLeft w:val="0"/>
      <w:marRight w:val="0"/>
      <w:marTop w:val="0"/>
      <w:marBottom w:val="0"/>
      <w:divBdr>
        <w:top w:val="none" w:sz="0" w:space="0" w:color="auto"/>
        <w:left w:val="none" w:sz="0" w:space="0" w:color="auto"/>
        <w:bottom w:val="none" w:sz="0" w:space="0" w:color="auto"/>
        <w:right w:val="none" w:sz="0" w:space="0" w:color="auto"/>
      </w:divBdr>
    </w:div>
    <w:div w:id="122637666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1518257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29396557">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66441974">
      <w:bodyDiv w:val="1"/>
      <w:marLeft w:val="0"/>
      <w:marRight w:val="0"/>
      <w:marTop w:val="0"/>
      <w:marBottom w:val="0"/>
      <w:divBdr>
        <w:top w:val="none" w:sz="0" w:space="0" w:color="auto"/>
        <w:left w:val="none" w:sz="0" w:space="0" w:color="auto"/>
        <w:bottom w:val="none" w:sz="0" w:space="0" w:color="auto"/>
        <w:right w:val="none" w:sz="0" w:space="0" w:color="auto"/>
      </w:divBdr>
    </w:div>
    <w:div w:id="208097944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akinskoe-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2C5377CA0D6DF84B590E84B4A6418C725F30378FC48CD6B85E052442CBEEC2F97B8CA8EF45F355F303DCB6F01At7U2N"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drakinskoe-r20.gosweb.gosuslugi.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admin\AppData\&#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DFF490F652A2E70A173C8658EC8DBA1AC6264FF0A29A7B9B19FCE3B1C2E383AFCE430FBDE46C90B577B8A6A4540B47BCE1CCAA26C9840CF6I6Z7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F490F652A2E70A173C8658EC8DBA1AC6264FF0A29A7B9B19FCE3B1C2E383AFCE430FBDE46C90B577B8A6A4540B47BCE1CCAA26C9840CF6I6Z7O"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1EF610AA99F15D3C76D5420B4BF7C90E2E0A777617F399B1EE20C41D5A0F539C8C3EA6F3A1329B02F37935A61DcDRC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2F3AEA9F13504C35A3D3000A165100F8B0D8787B78708C55DC0C376105BF18A8DF45784740CB32E8D535471B4EM4XCN" TargetMode="External"/><Relationship Id="rId30" Type="http://schemas.openxmlformats.org/officeDocument/2006/relationships/hyperlink" Target="consultantplus://offline/ref=DFF490F652A2E70A173C8658EC8DBA1AC6264FF0A29A7B9B19FCE3B1C2E383AFCE430FBDE46C90B577B8A6A4540B47BCE1CCAA26C9840CF6I6Z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B2388-2ACD-48EE-A183-C0819092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46</Pages>
  <Words>16854</Words>
  <Characters>96068</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Admin</cp:lastModifiedBy>
  <cp:revision>7</cp:revision>
  <cp:lastPrinted>2020-10-05T06:58:00Z</cp:lastPrinted>
  <dcterms:created xsi:type="dcterms:W3CDTF">2023-11-28T13:19:00Z</dcterms:created>
  <dcterms:modified xsi:type="dcterms:W3CDTF">2024-02-22T09:00:00Z</dcterms:modified>
</cp:coreProperties>
</file>