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58" w:rsidRPr="004D23DD" w:rsidRDefault="00277D58" w:rsidP="004D23DD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D23DD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4D23D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D23DD">
        <w:rPr>
          <w:b/>
          <w:bCs/>
        </w:rPr>
        <w:t>Административный регламент</w:t>
      </w:r>
    </w:p>
    <w:p w:rsidR="00277D58" w:rsidRPr="004D23DD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D23DD">
        <w:rPr>
          <w:b/>
          <w:bCs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4D23DD" w:rsidRDefault="00277D58" w:rsidP="00277D58">
      <w:pPr>
        <w:pStyle w:val="a3"/>
        <w:spacing w:before="0" w:beforeAutospacing="0" w:after="0" w:afterAutospacing="0"/>
        <w:ind w:firstLine="709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i/>
        </w:rPr>
      </w:pPr>
      <w:r w:rsidRPr="004D23DD">
        <w:rPr>
          <w:b/>
          <w:bCs/>
          <w:i/>
        </w:rPr>
        <w:t>I. Общие положения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1.1. </w:t>
      </w:r>
      <w:proofErr w:type="gramStart"/>
      <w:r w:rsidRPr="004D23DD"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933DB5" w:rsidRPr="004D23DD">
        <w:t>Дракинского</w:t>
      </w:r>
      <w:proofErr w:type="spellEnd"/>
      <w:r w:rsidR="00933DB5" w:rsidRPr="004D23DD">
        <w:t xml:space="preserve"> </w:t>
      </w:r>
      <w:r w:rsidR="00956674" w:rsidRPr="004D23DD">
        <w:t>сельского</w:t>
      </w:r>
      <w:r w:rsidRPr="004D23DD">
        <w:t xml:space="preserve">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</w:t>
      </w:r>
      <w:proofErr w:type="gramEnd"/>
      <w:r w:rsidRPr="004D23DD">
        <w:t xml:space="preserve"> поселения по вопросам применения муниципальных правовых актов о налогах и сборах.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0" w:name="Par40"/>
      <w:bookmarkEnd w:id="0"/>
      <w:r w:rsidRPr="004D23DD"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</w:t>
      </w:r>
      <w:r w:rsidRPr="004D23DD">
        <w:rPr>
          <w:rStyle w:val="1"/>
        </w:rPr>
        <w:t>Конституция</w:t>
      </w:r>
      <w:r w:rsidRPr="004D23DD">
        <w:t xml:space="preserve"> Российской Федерации;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</w:t>
      </w:r>
      <w:r w:rsidRPr="004D23DD">
        <w:rPr>
          <w:rStyle w:val="1"/>
        </w:rPr>
        <w:t>Налоговый кодекс</w:t>
      </w:r>
      <w:r w:rsidRPr="004D23DD">
        <w:t xml:space="preserve"> Российской Федерации (часть первая);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Федеральный </w:t>
      </w:r>
      <w:hyperlink r:id="rId4" w:history="1">
        <w:r w:rsidRPr="004D23DD">
          <w:rPr>
            <w:rStyle w:val="a4"/>
            <w:color w:val="auto"/>
            <w:u w:val="none"/>
          </w:rPr>
          <w:t>закон</w:t>
        </w:r>
      </w:hyperlink>
      <w:r w:rsidRPr="004D23DD">
        <w:t xml:space="preserve"> от 06.10.2003 № </w:t>
      </w:r>
      <w:r w:rsidRPr="004D23DD">
        <w:rPr>
          <w:rStyle w:val="1"/>
        </w:rPr>
        <w:t>131-ФЗ</w:t>
      </w:r>
      <w:r w:rsidRPr="004D23DD">
        <w:t xml:space="preserve"> «Об общих принципах организации местного самоуправления в Российской Федерации»;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Федеральный </w:t>
      </w:r>
      <w:hyperlink r:id="rId5" w:history="1">
        <w:r w:rsidRPr="004D23DD">
          <w:rPr>
            <w:rStyle w:val="a4"/>
            <w:color w:val="auto"/>
            <w:u w:val="none"/>
          </w:rPr>
          <w:t>закон</w:t>
        </w:r>
      </w:hyperlink>
      <w:r w:rsidRPr="004D23DD">
        <w:t xml:space="preserve"> от 27.07.2010 </w:t>
      </w:r>
      <w:r w:rsidRPr="004D23DD">
        <w:rPr>
          <w:rStyle w:val="1"/>
        </w:rPr>
        <w:t>№ 210-ФЗ</w:t>
      </w:r>
      <w:r w:rsidRPr="004D23DD">
        <w:t xml:space="preserve"> «Об организации предоставления государственных и муниципальных услуг».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1.3. Описание заявителей.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4D23DD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1.4. Порядок информирования о правилах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4D23DD" w:rsidRDefault="00277D58" w:rsidP="00277D58">
      <w:pPr>
        <w:pStyle w:val="11"/>
        <w:spacing w:before="0" w:beforeAutospacing="0" w:after="0" w:afterAutospacing="0"/>
        <w:ind w:firstLine="709"/>
        <w:jc w:val="both"/>
      </w:pPr>
      <w:r w:rsidRPr="004D23DD">
        <w:t>Администрация поселения расположена по адресу:</w:t>
      </w:r>
      <w:r w:rsidR="00933DB5" w:rsidRPr="004D23DD">
        <w:t xml:space="preserve"> </w:t>
      </w:r>
      <w:r w:rsidR="0056372A" w:rsidRPr="004D23DD">
        <w:t xml:space="preserve">397943; </w:t>
      </w:r>
      <w:r w:rsidR="00933DB5" w:rsidRPr="004D23DD">
        <w:t>Воронежская область, Лискинский район, с. Дракино</w:t>
      </w:r>
      <w:r w:rsidR="0056372A" w:rsidRPr="004D23DD">
        <w:t xml:space="preserve"> (Дракинское сельское поселение)</w:t>
      </w:r>
      <w:r w:rsidR="00933DB5" w:rsidRPr="004D23DD">
        <w:t xml:space="preserve">, ул. Ленина 110 </w:t>
      </w:r>
      <w:proofErr w:type="gramStart"/>
      <w:r w:rsidR="00933DB5" w:rsidRPr="004D23DD">
        <w:t>в</w:t>
      </w:r>
      <w:proofErr w:type="gramEnd"/>
      <w:r w:rsidRPr="004D23DD">
        <w:t>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</w:t>
      </w:r>
      <w:r w:rsidR="00933DB5" w:rsidRPr="004D23DD">
        <w:t xml:space="preserve"> перерыв с 12.00 до 14</w:t>
      </w:r>
      <w:r w:rsidRPr="004D23DD">
        <w:t>.00 часов.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lastRenderedPageBreak/>
        <w:t>В рабочий день, непосредственно предшествующий нерабочему праздничному дню, муниципальная услуга предоставляется с 08.00 до 16</w:t>
      </w:r>
      <w:r w:rsidR="00933DB5" w:rsidRPr="004D23DD">
        <w:t>.00 часов, перерыв с 12.00 до 14</w:t>
      </w:r>
      <w:r w:rsidRPr="004D23DD">
        <w:t>.00 часов.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Телефоны:</w:t>
      </w:r>
      <w:r w:rsidR="00933DB5" w:rsidRPr="004D23DD">
        <w:t xml:space="preserve"> 8(473-91)68-4-58</w:t>
      </w:r>
      <w:r w:rsidRPr="004D23DD">
        <w:t>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Адреса официальных сайтов, содержащих информацию о предоставлении муниципальной услуги:</w:t>
      </w:r>
    </w:p>
    <w:p w:rsidR="0056372A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</w:t>
      </w:r>
      <w:hyperlink r:id="rId6" w:history="1">
        <w:proofErr w:type="spellStart"/>
        <w:r w:rsidR="0056372A" w:rsidRPr="004D23DD">
          <w:rPr>
            <w:rStyle w:val="a4"/>
            <w:bCs/>
            <w:lang w:val="en-US"/>
          </w:rPr>
          <w:t>drakinskoe</w:t>
        </w:r>
        <w:proofErr w:type="spellEnd"/>
        <w:r w:rsidR="0056372A" w:rsidRPr="004D23DD">
          <w:rPr>
            <w:rStyle w:val="a4"/>
            <w:bCs/>
          </w:rPr>
          <w:t>.</w:t>
        </w:r>
        <w:proofErr w:type="spellStart"/>
        <w:r w:rsidR="0056372A" w:rsidRPr="004D23DD">
          <w:rPr>
            <w:rStyle w:val="a4"/>
            <w:bCs/>
            <w:lang w:val="en-US"/>
          </w:rPr>
          <w:t>ru</w:t>
        </w:r>
        <w:proofErr w:type="spellEnd"/>
      </w:hyperlink>
      <w:r w:rsidR="00EA16C1" w:rsidRPr="004D23DD">
        <w:t xml:space="preserve"> </w:t>
      </w:r>
      <w:r w:rsidRPr="004D23DD">
        <w:t>- официальный сайт администрации</w:t>
      </w:r>
      <w:r w:rsidR="0056372A" w:rsidRPr="004D23DD">
        <w:t xml:space="preserve"> в сети «Интернет»;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 </w:t>
      </w:r>
      <w:r w:rsidR="0056372A" w:rsidRPr="004D23DD">
        <w:t xml:space="preserve">- </w:t>
      </w:r>
      <w:hyperlink r:id="rId7" w:history="1">
        <w:r w:rsidR="0056372A" w:rsidRPr="004D23DD">
          <w:rPr>
            <w:rStyle w:val="a4"/>
            <w:lang w:val="en-US"/>
          </w:rPr>
          <w:t>adm</w:t>
        </w:r>
        <w:r w:rsidR="0056372A" w:rsidRPr="004D23DD">
          <w:rPr>
            <w:rStyle w:val="a4"/>
          </w:rPr>
          <w:t>.</w:t>
        </w:r>
        <w:r w:rsidR="0056372A" w:rsidRPr="004D23DD">
          <w:rPr>
            <w:rStyle w:val="a4"/>
            <w:lang w:val="en-US"/>
          </w:rPr>
          <w:t>drakino</w:t>
        </w:r>
        <w:r w:rsidR="0056372A" w:rsidRPr="004D23DD">
          <w:rPr>
            <w:rStyle w:val="a4"/>
          </w:rPr>
          <w:t>@</w:t>
        </w:r>
        <w:r w:rsidR="0056372A" w:rsidRPr="004D23DD">
          <w:rPr>
            <w:rStyle w:val="a4"/>
            <w:lang w:val="en-US"/>
          </w:rPr>
          <w:t>mail</w:t>
        </w:r>
        <w:r w:rsidR="0056372A" w:rsidRPr="004D23DD">
          <w:rPr>
            <w:rStyle w:val="a4"/>
          </w:rPr>
          <w:t>.</w:t>
        </w:r>
        <w:r w:rsidR="0056372A" w:rsidRPr="004D23DD">
          <w:rPr>
            <w:rStyle w:val="a4"/>
            <w:lang w:val="en-US"/>
          </w:rPr>
          <w:t>ru</w:t>
        </w:r>
      </w:hyperlink>
      <w:r w:rsidR="0056372A" w:rsidRPr="004D23DD">
        <w:t xml:space="preserve"> - а</w:t>
      </w:r>
      <w:r w:rsidRPr="004D23DD">
        <w:t xml:space="preserve">дрес электронной почты </w:t>
      </w:r>
      <w:r w:rsidR="0056372A" w:rsidRPr="004D23DD">
        <w:t>администрации</w:t>
      </w:r>
      <w:r w:rsidRPr="004D23DD">
        <w:t>;</w:t>
      </w:r>
    </w:p>
    <w:p w:rsidR="00475B81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</w:t>
      </w:r>
      <w:r w:rsidR="00475B81" w:rsidRPr="004D23DD">
        <w:t>http://pgu.govvrn.ru</w:t>
      </w:r>
      <w:r w:rsidRPr="004D23DD">
        <w:t xml:space="preserve"> - </w:t>
      </w:r>
      <w:r w:rsidR="00475B81" w:rsidRPr="004D23DD">
        <w:t>Портал государственных и муниципальных услуг Воронежской области;</w:t>
      </w:r>
    </w:p>
    <w:p w:rsidR="00277D58" w:rsidRPr="004D23DD" w:rsidRDefault="00475B81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http://gosuslugi.ru - Единый портал государственных и муниципальных услуг (функций)</w:t>
      </w:r>
      <w:r w:rsidR="00277D58" w:rsidRPr="004D23DD">
        <w:t>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1.5. Порядок получения информации по вопросам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Информация о процедуре предоставления муниципальной услуги может быть получена: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непосредственно при личном обращении;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 использованием средств почтовой, телефонной связи и электронной почты;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посредством размещения информации на официальном сайте администрации;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 информационного стенда администрации поселения.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</w:t>
      </w:r>
      <w:proofErr w:type="gramStart"/>
      <w:r w:rsidRPr="004D23DD">
        <w:t>случае</w:t>
      </w:r>
      <w:proofErr w:type="gramEnd"/>
      <w:r w:rsidRPr="004D23DD">
        <w:t xml:space="preserve">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1.5.1. Порядок, форма и место размещения информации по вопросам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Официальный сайт администрации</w:t>
      </w:r>
      <w:r w:rsidR="00933DB5" w:rsidRPr="004D23DD">
        <w:t xml:space="preserve"> </w:t>
      </w:r>
      <w:proofErr w:type="spellStart"/>
      <w:r w:rsidR="00933DB5" w:rsidRPr="004D23DD">
        <w:t>Дракинского</w:t>
      </w:r>
      <w:proofErr w:type="spellEnd"/>
      <w:r w:rsidR="00933DB5" w:rsidRPr="004D23DD">
        <w:t xml:space="preserve"> сельского поселения</w:t>
      </w:r>
      <w:r w:rsidR="00EA16C1" w:rsidRPr="004D23DD">
        <w:t>,</w:t>
      </w:r>
      <w:r w:rsidR="00933DB5" w:rsidRPr="004D23DD">
        <w:t xml:space="preserve"> </w:t>
      </w:r>
      <w:r w:rsidRPr="004D23DD">
        <w:t>информационный стенд администрации</w:t>
      </w:r>
      <w:r w:rsidR="00933DB5" w:rsidRPr="004D23DD">
        <w:t xml:space="preserve"> </w:t>
      </w:r>
      <w:proofErr w:type="spellStart"/>
      <w:r w:rsidR="00933DB5" w:rsidRPr="004D23DD">
        <w:t>Дракинского</w:t>
      </w:r>
      <w:proofErr w:type="spellEnd"/>
      <w:r w:rsidR="00933DB5" w:rsidRPr="004D23DD">
        <w:t xml:space="preserve"> сельского</w:t>
      </w:r>
      <w:r w:rsidRPr="004D23DD">
        <w:t xml:space="preserve"> поселения, региональные государственные информационные системы</w:t>
      </w:r>
      <w:r w:rsidR="00245626" w:rsidRPr="004D23DD">
        <w:t>,</w:t>
      </w:r>
      <w:r w:rsidR="00933DB5" w:rsidRPr="004D23DD">
        <w:t xml:space="preserve"> </w:t>
      </w:r>
      <w:r w:rsidR="00245626" w:rsidRPr="004D23DD">
        <w:t>Единый</w:t>
      </w:r>
      <w:r w:rsidRPr="004D23DD">
        <w:t xml:space="preserve"> портал государственных и муниципальных услуг (функций) содержит следующую информацию: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4D23DD">
        <w:t>и муниципальных услуг (функций)</w:t>
      </w:r>
      <w:r w:rsidRPr="004D23DD">
        <w:t>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4D23DD">
        <w:t>и муниципальных услуг (функций)</w:t>
      </w:r>
      <w:r w:rsidRPr="004D23DD">
        <w:t>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lastRenderedPageBreak/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извлечения из нормативных правовых актов, регулирующих предоставление муниципальной услуги.</w:t>
      </w:r>
    </w:p>
    <w:p w:rsidR="001A70BF" w:rsidRPr="004D23DD" w:rsidRDefault="001A70BF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i/>
        </w:rPr>
      </w:pPr>
      <w:r w:rsidRPr="004D23DD">
        <w:rPr>
          <w:b/>
          <w:bCs/>
          <w:i/>
        </w:rPr>
        <w:t>II. Стандарт предоставления муниципальной услуги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2.2. Наименование администрации поселения, </w:t>
      </w:r>
      <w:proofErr w:type="gramStart"/>
      <w:r w:rsidRPr="004D23DD">
        <w:t>предоставляющей</w:t>
      </w:r>
      <w:proofErr w:type="gramEnd"/>
      <w:r w:rsidRPr="004D23DD">
        <w:t xml:space="preserve"> муниципальную услугу</w:t>
      </w:r>
      <w:r w:rsidR="00245626" w:rsidRPr="004D23DD">
        <w:t xml:space="preserve"> – администрация </w:t>
      </w:r>
      <w:proofErr w:type="spellStart"/>
      <w:r w:rsidR="00933DB5" w:rsidRPr="004D23DD">
        <w:t>Дракинского</w:t>
      </w:r>
      <w:proofErr w:type="spellEnd"/>
      <w:r w:rsidR="00933DB5" w:rsidRPr="004D23DD">
        <w:t xml:space="preserve"> </w:t>
      </w:r>
      <w:r w:rsidR="00245626" w:rsidRPr="004D23DD">
        <w:t xml:space="preserve">сельского поселения </w:t>
      </w:r>
      <w:r w:rsidR="00956674" w:rsidRPr="004D23DD">
        <w:t>Лискинского</w:t>
      </w:r>
      <w:r w:rsidR="00245626" w:rsidRPr="004D23DD">
        <w:t xml:space="preserve"> муниципального района Воронежской области</w:t>
      </w:r>
      <w:r w:rsidRPr="004D23DD">
        <w:t>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Муниципальную услугу предоставляет специалист администрации </w:t>
      </w:r>
      <w:proofErr w:type="spellStart"/>
      <w:r w:rsidR="00933DB5" w:rsidRPr="004D23DD">
        <w:t>Дракинского</w:t>
      </w:r>
      <w:proofErr w:type="spellEnd"/>
      <w:r w:rsidR="00933DB5" w:rsidRPr="004D23DD">
        <w:t xml:space="preserve"> </w:t>
      </w:r>
      <w:r w:rsidRPr="004D23DD">
        <w:t>сельского поселения (далее - специалист администрации).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2.3. Результат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2.4. Срок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1" w:name="P62"/>
      <w:bookmarkEnd w:id="1"/>
      <w:r w:rsidRPr="004D23DD"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2.5. Правовые основания для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2" w:name="P72"/>
      <w:bookmarkEnd w:id="2"/>
      <w:r w:rsidRPr="004D23DD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2.6.2. Перечень документов, необходимых для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2.6.3. Заявитель в своем письменном обращении в обязательном порядке указывает: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наименование организации или фамилия, имя, отчество (при наличии) гражданина, направившего обращение;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полный почтовый адрес заявителя, по которому должен быть направлен ответ;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содержание обращения;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lastRenderedPageBreak/>
        <w:t>- подпись лица;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дата обращения.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В </w:t>
      </w:r>
      <w:proofErr w:type="gramStart"/>
      <w:r w:rsidRPr="004D23DD">
        <w:t>случае</w:t>
      </w:r>
      <w:proofErr w:type="gramEnd"/>
      <w:r w:rsidRPr="004D23DD">
        <w:t xml:space="preserve">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4D23DD"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4D23DD"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3" w:name="P88"/>
      <w:bookmarkEnd w:id="3"/>
      <w:r w:rsidRPr="004D23DD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2.8. Исчерпывающий перечень оснований для отказа в предоставлении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В </w:t>
      </w:r>
      <w:proofErr w:type="gramStart"/>
      <w:r w:rsidRPr="004D23DD">
        <w:t>предоставлении</w:t>
      </w:r>
      <w:proofErr w:type="gramEnd"/>
      <w:r w:rsidRPr="004D23DD">
        <w:t xml:space="preserve"> муниципальной услуги должно быть отказано в следующих случаях: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4" w:name="P92"/>
      <w:bookmarkEnd w:id="4"/>
      <w:r w:rsidRPr="004D23DD">
        <w:t xml:space="preserve">2.8.1. Если в письменном обращении не </w:t>
      </w:r>
      <w:proofErr w:type="gramStart"/>
      <w:r w:rsidRPr="004D23DD">
        <w:t>указаны</w:t>
      </w:r>
      <w:proofErr w:type="gramEnd"/>
      <w:r w:rsidRPr="004D23DD"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2.8.2. </w:t>
      </w:r>
      <w:proofErr w:type="gramStart"/>
      <w:r w:rsidRPr="004D23DD"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2.8.3. </w:t>
      </w:r>
      <w:proofErr w:type="gramStart"/>
      <w:r w:rsidRPr="004D23DD"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4D23DD"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4D23DD">
          <w:rPr>
            <w:rStyle w:val="a4"/>
            <w:color w:val="000000"/>
            <w:u w:val="none"/>
          </w:rPr>
          <w:t>тайну</w:t>
        </w:r>
      </w:hyperlink>
      <w:r w:rsidRPr="004D23DD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lastRenderedPageBreak/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9" w:anchor="P92" w:history="1">
        <w:r w:rsidRPr="004D23DD">
          <w:rPr>
            <w:rStyle w:val="a4"/>
            <w:color w:val="000000"/>
            <w:u w:val="none"/>
          </w:rPr>
          <w:t>пунктах 2.8.1</w:t>
        </w:r>
      </w:hyperlink>
      <w:r w:rsidRPr="004D23DD">
        <w:t xml:space="preserve"> - </w:t>
      </w:r>
      <w:hyperlink r:id="rId10" w:anchor="P96" w:history="1">
        <w:r w:rsidRPr="004D23DD">
          <w:rPr>
            <w:rStyle w:val="a4"/>
            <w:color w:val="000000"/>
            <w:u w:val="none"/>
          </w:rPr>
          <w:t>2.8.5</w:t>
        </w:r>
      </w:hyperlink>
      <w:r w:rsidRPr="004D23DD"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2.9. Размер платы, взимаемой с заявителя при предоставлении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Предоставление муниципальной услуги осуществляется на бесплатной основе.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2.11. Срок регистрации запроса заявителя о предоставлении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сведения о нормативных правовых актах по вопросам исполнения муниципальной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образцы заполнения бланков заявлений;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бланки заявлений;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адреса, телефоны и время приема специалистов администрации;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часы приема специалистов администрации;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lastRenderedPageBreak/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Обеспечивается выход в информационно-телекоммуникационную сеть «Интернет».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В </w:t>
      </w:r>
      <w:proofErr w:type="gramStart"/>
      <w:r w:rsidRPr="004D23DD">
        <w:t>целях</w:t>
      </w:r>
      <w:proofErr w:type="gramEnd"/>
      <w:r w:rsidRPr="004D23DD">
        <w:t xml:space="preserve"> обеспечения доступности для инвалидов в получении муниципальной услуги: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лестницы, коридоры, холлы, кабинеты с достаточным освещением;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половые покрытия с исключением кафельных полов и порогов;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перила (поручни) вдоль стен для опоры при ходьбе по коридорам и лестницам;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современная оргтехника и телекоммуникационные средства (компью</w:t>
      </w:r>
      <w:r w:rsidR="00245626" w:rsidRPr="004D23DD">
        <w:t>тер, факсимильная связь и т.п.)</w:t>
      </w:r>
      <w:r w:rsidRPr="004D23DD">
        <w:t>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бактерицидные лампы;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стенды со справочными материалами и графиком приема;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функционально удобная, подвергающаяся влажной обработке мебель;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2.13. Показатели доступности и качества муниципальной услуги: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наличие различных способов получения информации о предоставлении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соблюдение требований законодательства и настоящего административного регламента;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устранение избыточных административных процедур и административных действий;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сокращение количества документов, представляемых заявителями;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сокращение срока предоставления муниципальной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профессиональная подготовка специалистов администрации, предоставляющих муниципальную услугу;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- возможность для заявителя однократно направить запрос в МФЦ, при наличии МФЦ на территории </w:t>
      </w:r>
      <w:r w:rsidR="00645C39" w:rsidRPr="004D23DD">
        <w:t>Воронежской</w:t>
      </w:r>
      <w:r w:rsidRPr="004D23DD">
        <w:t xml:space="preserve"> области, действующего по принципу «одного окна».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i/>
        </w:rPr>
      </w:pPr>
      <w:r w:rsidRPr="004D23DD">
        <w:rPr>
          <w:b/>
          <w:bCs/>
          <w:i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lastRenderedPageBreak/>
        <w:t>3.1. Последовательность административных процедур.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прием и регистрация обращения;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рассмотрение обращения;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подготовка и направление ответа на обращение заявителю.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3.1.1. Прием и регистрация обращений.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Обращение подлежит обязательной регистрации в течение 1 дня с момента поступления в администрацию.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Обращения, поступившие по электронной почте, ежедневно </w:t>
      </w:r>
      <w:proofErr w:type="gramStart"/>
      <w:r w:rsidRPr="004D23DD">
        <w:t>распечатываются и оформляются</w:t>
      </w:r>
      <w:proofErr w:type="gramEnd"/>
      <w:r w:rsidRPr="004D23DD">
        <w:t xml:space="preserve">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" w:history="1">
        <w:r w:rsidRPr="004D23DD">
          <w:rPr>
            <w:rStyle w:val="a4"/>
            <w:color w:val="000000"/>
            <w:u w:val="none"/>
          </w:rPr>
          <w:t>пунктами 2.6</w:t>
        </w:r>
      </w:hyperlink>
      <w:r w:rsidRPr="004D23DD">
        <w:t xml:space="preserve"> - </w:t>
      </w:r>
      <w:hyperlink r:id="rId12" w:anchor="P88" w:history="1">
        <w:r w:rsidRPr="004D23DD">
          <w:rPr>
            <w:rStyle w:val="a4"/>
            <w:color w:val="000000"/>
            <w:u w:val="none"/>
          </w:rPr>
          <w:t>2.7</w:t>
        </w:r>
      </w:hyperlink>
      <w:r w:rsidRPr="004D23DD">
        <w:t xml:space="preserve"> Административного регламента.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3.1.2. Рассмотрение обращений.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Прошедшие регистрацию письменные обращения передаются специалисту администрации.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определяет, относится ли к компетенции администрации рассмотрение поставленных в обращении вопросов;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определяет характер, сроки действий и сроки рассмотрения обращения;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определяет исполнителя поручения;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ставит исполнение поручений и рассмотрение обращения на контроль.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4D23DD">
        <w:t>заявителю</w:t>
      </w:r>
      <w:proofErr w:type="gramEnd"/>
      <w:r w:rsidRPr="004D23DD"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3.1.3. Подготовка и направление ответов на обращение.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lastRenderedPageBreak/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" w:history="1">
        <w:r w:rsidRPr="004D23DD">
          <w:rPr>
            <w:rStyle w:val="a4"/>
            <w:color w:val="000000"/>
            <w:u w:val="none"/>
          </w:rPr>
          <w:t>п. 2.4.1</w:t>
        </w:r>
      </w:hyperlink>
      <w:r w:rsidRPr="004D23DD">
        <w:t xml:space="preserve"> Административного регламента.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Специалист администрации </w:t>
      </w:r>
      <w:proofErr w:type="gramStart"/>
      <w:r w:rsidRPr="004D23DD">
        <w:t>рассматривает поступившее заявление и оформляет</w:t>
      </w:r>
      <w:proofErr w:type="gramEnd"/>
      <w:r w:rsidRPr="004D23DD">
        <w:t xml:space="preserve"> письменное разъяснение.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В </w:t>
      </w:r>
      <w:proofErr w:type="gramStart"/>
      <w:r w:rsidRPr="004D23DD">
        <w:t>ответе</w:t>
      </w:r>
      <w:proofErr w:type="gramEnd"/>
      <w:r w:rsidRPr="004D23DD">
        <w:t xml:space="preserve">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После подписания ответа специалист, ответственный за прием и регистрацию документов, </w:t>
      </w:r>
      <w:proofErr w:type="gramStart"/>
      <w:r w:rsidRPr="004D23DD">
        <w:t>регистрирует ответ в журнале регистрации корреспонденции с присвоением исходящего номера и направляет</w:t>
      </w:r>
      <w:proofErr w:type="gramEnd"/>
      <w:r w:rsidRPr="004D23DD">
        <w:t xml:space="preserve"> адресату по почте либо вручает адресату лично в течение 1 рабочего дня с момента подписания.</w:t>
      </w:r>
    </w:p>
    <w:p w:rsidR="00277D58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D23DD" w:rsidRPr="004D23DD" w:rsidRDefault="004D23DD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i/>
        </w:rPr>
      </w:pPr>
      <w:r w:rsidRPr="004D23DD">
        <w:rPr>
          <w:b/>
          <w:bCs/>
          <w:i/>
        </w:rPr>
        <w:t xml:space="preserve">IV. Формы </w:t>
      </w:r>
      <w:proofErr w:type="gramStart"/>
      <w:r w:rsidRPr="004D23DD">
        <w:rPr>
          <w:b/>
          <w:bCs/>
          <w:i/>
        </w:rPr>
        <w:t>контроля за</w:t>
      </w:r>
      <w:proofErr w:type="gramEnd"/>
      <w:r w:rsidRPr="004D23DD">
        <w:rPr>
          <w:b/>
          <w:bCs/>
          <w:i/>
        </w:rPr>
        <w:t xml:space="preserve"> исполнением административного регламента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4.1. Порядок осуществления текущего </w:t>
      </w:r>
      <w:proofErr w:type="gramStart"/>
      <w:r w:rsidRPr="004D23DD">
        <w:t>контроля за</w:t>
      </w:r>
      <w:proofErr w:type="gramEnd"/>
      <w:r w:rsidRPr="004D23DD">
        <w:t xml:space="preserve"> соблюдением и исполнением ответственными лицами положений Административного регламента.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Текущий </w:t>
      </w:r>
      <w:proofErr w:type="gramStart"/>
      <w:r w:rsidRPr="004D23DD">
        <w:t>контроль за</w:t>
      </w:r>
      <w:proofErr w:type="gramEnd"/>
      <w:r w:rsidRPr="004D23DD"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BF4CCB" w:rsidRPr="004D23DD">
        <w:t xml:space="preserve">(городского, </w:t>
      </w:r>
      <w:r w:rsidRPr="004D23DD">
        <w:t>сельского</w:t>
      </w:r>
      <w:r w:rsidR="00BF4CCB" w:rsidRPr="004D23DD">
        <w:t>)</w:t>
      </w:r>
      <w:r w:rsidRPr="004D23DD">
        <w:t xml:space="preserve"> поселения.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 w:rsidRPr="004D23DD">
        <w:t>главой</w:t>
      </w:r>
      <w:r w:rsidRPr="004D23DD">
        <w:t xml:space="preserve"> администрации поселения.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4.4. Требования к порядку и формам </w:t>
      </w:r>
      <w:proofErr w:type="gramStart"/>
      <w:r w:rsidRPr="004D23DD">
        <w:t>контроля за</w:t>
      </w:r>
      <w:proofErr w:type="gramEnd"/>
      <w:r w:rsidRPr="004D23DD"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4D23DD">
        <w:t>Контроль за</w:t>
      </w:r>
      <w:proofErr w:type="gramEnd"/>
      <w:r w:rsidRPr="004D23DD"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4D23DD">
        <w:t>Контроль за</w:t>
      </w:r>
      <w:proofErr w:type="gramEnd"/>
      <w:r w:rsidRPr="004D23DD">
        <w:t xml:space="preserve">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b/>
          <w:i/>
        </w:rPr>
      </w:pPr>
      <w:r w:rsidRPr="004D23DD">
        <w:rPr>
          <w:b/>
          <w:bCs/>
          <w:i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Pr="004D23DD" w:rsidRDefault="00F7110E" w:rsidP="00277D58">
      <w:pPr>
        <w:pStyle w:val="consplusnormal"/>
        <w:spacing w:before="0" w:beforeAutospacing="0" w:after="0" w:afterAutospacing="0"/>
        <w:ind w:firstLine="709"/>
        <w:jc w:val="both"/>
      </w:pP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5.2. Заявитель может обратиться с жалобой, в том числе в следующих случаях: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нарушение срока регистрации запроса о предоставлении муниципальной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5" w:name="dst221"/>
      <w:bookmarkEnd w:id="5"/>
      <w:r w:rsidRPr="004D23DD">
        <w:t>- нарушение срока предоставления муниципальной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6" w:name="dst295"/>
      <w:bookmarkEnd w:id="6"/>
      <w:r w:rsidRPr="004D23DD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4D23DD">
        <w:t>Воронежской</w:t>
      </w:r>
      <w:r w:rsidRPr="004D23DD">
        <w:t xml:space="preserve"> области, муниципальными правовыми актами для предоставления муниципальной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7" w:name="dst103"/>
      <w:bookmarkEnd w:id="7"/>
      <w:r w:rsidRPr="004D23DD"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4D23DD">
        <w:t>Воронежской</w:t>
      </w:r>
      <w:r w:rsidRPr="004D23DD"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8" w:name="dst222"/>
      <w:bookmarkEnd w:id="8"/>
      <w:proofErr w:type="gramStart"/>
      <w:r w:rsidRPr="004D23DD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D23DD">
        <w:t>Воронежской</w:t>
      </w:r>
      <w:r w:rsidRPr="004D23DD">
        <w:t xml:space="preserve"> области, муниципальными правовыми актами;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9" w:name="dst105"/>
      <w:bookmarkEnd w:id="9"/>
      <w:r w:rsidRPr="004D23DD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4D23DD">
        <w:t>Воронежской</w:t>
      </w:r>
      <w:r w:rsidRPr="004D23DD">
        <w:t xml:space="preserve"> области, муниципальными правовыми актами;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10" w:name="dst223"/>
      <w:bookmarkEnd w:id="10"/>
      <w:r w:rsidRPr="004D23DD"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11" w:name="dst224"/>
      <w:bookmarkEnd w:id="11"/>
      <w:r w:rsidRPr="004D23DD">
        <w:t>- нарушение срока или порядка выдачи документов по результатам предоставления муниципальной услуги;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12" w:name="dst225"/>
      <w:bookmarkEnd w:id="12"/>
      <w:proofErr w:type="gramStart"/>
      <w:r w:rsidRPr="004D23DD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D23DD">
        <w:t>Воронежской</w:t>
      </w:r>
      <w:r w:rsidRPr="004D23DD">
        <w:t xml:space="preserve"> области, муниципальными правовыми актами;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bookmarkStart w:id="13" w:name="dst296"/>
      <w:bookmarkEnd w:id="13"/>
      <w:proofErr w:type="gramStart"/>
      <w:r w:rsidRPr="004D23DD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4D23DD">
        <w:t xml:space="preserve">№ 210-ФЗ </w:t>
      </w:r>
      <w:r w:rsidRPr="004D23DD">
        <w:t>«Об организации предоставления государственных и муниципальных услуг».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4D23DD">
        <w:t>Воронежской</w:t>
      </w:r>
      <w:r w:rsidRPr="004D23DD">
        <w:t xml:space="preserve"> области, являющийся учредителем МФЦ. 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4D23DD">
        <w:t>Воронежской</w:t>
      </w:r>
      <w:r w:rsidRPr="004D23DD">
        <w:t xml:space="preserve"> области, являющемуся учредителем МФЦ.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</w:t>
      </w:r>
      <w:r w:rsidRPr="004D23DD">
        <w:lastRenderedPageBreak/>
        <w:t xml:space="preserve">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5.5. Жалоба заявителя должна содержать: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4D23DD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4D23DD">
        <w:t>лужащего;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5.6. </w:t>
      </w:r>
      <w:proofErr w:type="gramStart"/>
      <w:r w:rsidRPr="004D23DD"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5.7. По результатам рассмотрения жалобы глава </w:t>
      </w:r>
      <w:bookmarkStart w:id="14" w:name="_Hlk56766496"/>
      <w:r w:rsidR="00F7110E" w:rsidRPr="004D23DD">
        <w:t>городского/</w:t>
      </w:r>
      <w:r w:rsidRPr="004D23DD">
        <w:t xml:space="preserve">сельского </w:t>
      </w:r>
      <w:bookmarkEnd w:id="14"/>
      <w:r w:rsidRPr="004D23DD">
        <w:t>поселения принимает одно из следующих решений: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proofErr w:type="gramStart"/>
      <w:r w:rsidRPr="004D23DD"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4D23DD">
        <w:t>Воронежской</w:t>
      </w:r>
      <w:r w:rsidRPr="004D23DD">
        <w:t xml:space="preserve"> области, муниципальными правовыми актами, а также в иных формах;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- в удовлетворении жалобы отказывается.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5.7.1. </w:t>
      </w:r>
      <w:proofErr w:type="gramStart"/>
      <w:r w:rsidRPr="004D23DD">
        <w:t xml:space="preserve">В случае признания жалобы подлежащей удовлетворению, в ответе заявителю дается информация о действиях администрации </w:t>
      </w:r>
      <w:r w:rsidR="00F7110E" w:rsidRPr="004D23DD">
        <w:t>городского/сельского</w:t>
      </w:r>
      <w:r w:rsidRPr="004D23DD"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5.7.2. В случае признания </w:t>
      </w:r>
      <w:proofErr w:type="gramStart"/>
      <w:r w:rsidRPr="004D23DD">
        <w:t>жалобы</w:t>
      </w:r>
      <w:proofErr w:type="gramEnd"/>
      <w:r w:rsidRPr="004D23DD"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 xml:space="preserve">5.8. </w:t>
      </w:r>
      <w:proofErr w:type="gramStart"/>
      <w:r w:rsidRPr="004D23DD"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  <w:proofErr w:type="gramEnd"/>
    </w:p>
    <w:p w:rsidR="00277D58" w:rsidRPr="004D23DD" w:rsidRDefault="00277D58" w:rsidP="00277D58">
      <w:pPr>
        <w:pStyle w:val="consplusnormal"/>
        <w:spacing w:before="0" w:beforeAutospacing="0" w:after="0" w:afterAutospacing="0"/>
        <w:ind w:firstLine="709"/>
        <w:jc w:val="both"/>
      </w:pPr>
      <w:r w:rsidRPr="004D23DD"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3DD"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</w:t>
      </w:r>
      <w:r w:rsidRPr="004D23DD">
        <w:lastRenderedPageBreak/>
        <w:t xml:space="preserve">муниципальной услуги, размещается на официальном сайте администрации </w:t>
      </w:r>
      <w:r w:rsidR="00F7110E" w:rsidRPr="004D23DD">
        <w:t>городского/сельского</w:t>
      </w:r>
      <w:r w:rsidRPr="004D23DD">
        <w:t xml:space="preserve">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77D58"/>
    <w:rsid w:val="00017912"/>
    <w:rsid w:val="001A5BFE"/>
    <w:rsid w:val="001A70BF"/>
    <w:rsid w:val="00245626"/>
    <w:rsid w:val="00277D58"/>
    <w:rsid w:val="00325CCA"/>
    <w:rsid w:val="003625B4"/>
    <w:rsid w:val="0047343B"/>
    <w:rsid w:val="00475B81"/>
    <w:rsid w:val="004D23DD"/>
    <w:rsid w:val="005168B6"/>
    <w:rsid w:val="0056372A"/>
    <w:rsid w:val="005A51AE"/>
    <w:rsid w:val="00645C39"/>
    <w:rsid w:val="007A3FDC"/>
    <w:rsid w:val="008518F4"/>
    <w:rsid w:val="00871DFB"/>
    <w:rsid w:val="008A532D"/>
    <w:rsid w:val="008C1057"/>
    <w:rsid w:val="008C49CC"/>
    <w:rsid w:val="00933DB5"/>
    <w:rsid w:val="00956674"/>
    <w:rsid w:val="009E38FA"/>
    <w:rsid w:val="00BF4CCB"/>
    <w:rsid w:val="00CB5519"/>
    <w:rsid w:val="00D85A4D"/>
    <w:rsid w:val="00E06504"/>
    <w:rsid w:val="00EA16C1"/>
    <w:rsid w:val="00F7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.drakino@mail.ru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5278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18</cp:revision>
  <cp:lastPrinted>2020-06-04T14:44:00Z</cp:lastPrinted>
  <dcterms:created xsi:type="dcterms:W3CDTF">2020-05-03T12:39:00Z</dcterms:created>
  <dcterms:modified xsi:type="dcterms:W3CDTF">2020-12-17T12:24:00Z</dcterms:modified>
</cp:coreProperties>
</file>