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36" w:rsidRDefault="00795936">
      <w:bookmarkStart w:id="0" w:name="_GoBack"/>
      <w:bookmarkEnd w:id="0"/>
    </w:p>
    <w:p w:rsidR="00795936" w:rsidRPr="00795936" w:rsidRDefault="00795936" w:rsidP="00795936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795936">
        <w:rPr>
          <w:rStyle w:val="a4"/>
          <w:rFonts w:ascii="Montserrat" w:hAnsi="Montserrat"/>
        </w:rPr>
        <w:t>ОПОВЕЩЕНИЕ</w:t>
      </w:r>
    </w:p>
    <w:p w:rsidR="00795936" w:rsidRPr="00795936" w:rsidRDefault="00795936" w:rsidP="00795936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795936">
        <w:rPr>
          <w:rStyle w:val="a4"/>
          <w:rFonts w:ascii="Montserrat" w:hAnsi="Montserrat"/>
        </w:rPr>
        <w:t xml:space="preserve">о проведении публичных слушаний по проекту решения Совета народных депутатов </w:t>
      </w:r>
      <w:proofErr w:type="spellStart"/>
      <w:r>
        <w:rPr>
          <w:rStyle w:val="a4"/>
          <w:rFonts w:ascii="Montserrat" w:hAnsi="Montserrat"/>
        </w:rPr>
        <w:t>Дракинского</w:t>
      </w:r>
      <w:proofErr w:type="spellEnd"/>
      <w:r>
        <w:rPr>
          <w:rStyle w:val="a4"/>
          <w:rFonts w:ascii="Montserrat" w:hAnsi="Montserrat"/>
        </w:rPr>
        <w:t xml:space="preserve"> </w:t>
      </w:r>
      <w:r w:rsidRPr="00795936">
        <w:rPr>
          <w:rStyle w:val="a4"/>
          <w:rFonts w:ascii="Montserrat" w:hAnsi="Montserrat"/>
        </w:rPr>
        <w:t xml:space="preserve">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>
        <w:rPr>
          <w:rStyle w:val="a4"/>
          <w:rFonts w:ascii="Montserrat" w:hAnsi="Montserrat"/>
        </w:rPr>
        <w:t>Дракинского</w:t>
      </w:r>
      <w:proofErr w:type="spellEnd"/>
      <w:r>
        <w:rPr>
          <w:rStyle w:val="a4"/>
          <w:rFonts w:ascii="Montserrat" w:hAnsi="Montserrat"/>
        </w:rPr>
        <w:t xml:space="preserve"> </w:t>
      </w:r>
      <w:r w:rsidRPr="00795936">
        <w:rPr>
          <w:rStyle w:val="a4"/>
          <w:rFonts w:ascii="Montserrat" w:hAnsi="Montserrat"/>
        </w:rPr>
        <w:t xml:space="preserve">сельского поселения Лискинского муниципального </w:t>
      </w:r>
      <w:r w:rsidR="003F53C5">
        <w:rPr>
          <w:rStyle w:val="a4"/>
          <w:rFonts w:ascii="Montserrat" w:hAnsi="Montserrat"/>
        </w:rPr>
        <w:t>района Воронежской области от 11.12.2020 № 25</w:t>
      </w:r>
      <w:r w:rsidRPr="00795936">
        <w:rPr>
          <w:rStyle w:val="a4"/>
          <w:rFonts w:ascii="Montserrat" w:hAnsi="Montserrat"/>
        </w:rPr>
        <w:t xml:space="preserve"> «Об утверждении правил благоустройства территории </w:t>
      </w:r>
      <w:proofErr w:type="spellStart"/>
      <w:r>
        <w:rPr>
          <w:rStyle w:val="a4"/>
          <w:rFonts w:ascii="Montserrat" w:hAnsi="Montserrat"/>
        </w:rPr>
        <w:t>Дракинского</w:t>
      </w:r>
      <w:proofErr w:type="spellEnd"/>
      <w:r>
        <w:rPr>
          <w:rStyle w:val="a4"/>
          <w:rFonts w:ascii="Montserrat" w:hAnsi="Montserrat"/>
        </w:rPr>
        <w:t xml:space="preserve"> </w:t>
      </w:r>
      <w:r w:rsidRPr="00795936">
        <w:rPr>
          <w:rStyle w:val="a4"/>
          <w:rFonts w:ascii="Montserrat" w:hAnsi="Montserrat"/>
        </w:rPr>
        <w:t>сельского поселения Лискинского муниципального района Воронежской области»»</w:t>
      </w:r>
    </w:p>
    <w:p w:rsidR="00795936" w:rsidRPr="003F53C5" w:rsidRDefault="00795936" w:rsidP="00795936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795936">
        <w:rPr>
          <w:rFonts w:ascii="Montserrat" w:hAnsi="Montserrat"/>
        </w:rPr>
        <w:t xml:space="preserve">1. На публичные слушания, проводимые в </w:t>
      </w:r>
      <w:r w:rsidRPr="003F53C5">
        <w:rPr>
          <w:rFonts w:ascii="Montserrat" w:hAnsi="Montserrat"/>
        </w:rPr>
        <w:t xml:space="preserve">срок  с  </w:t>
      </w:r>
      <w:r w:rsidR="003F53C5" w:rsidRPr="003F53C5">
        <w:rPr>
          <w:rFonts w:ascii="Montserrat" w:hAnsi="Montserrat"/>
        </w:rPr>
        <w:t>07 апреля  2025  г. по 06 мая</w:t>
      </w:r>
      <w:r w:rsidRPr="003F53C5">
        <w:rPr>
          <w:rFonts w:ascii="Montserrat" w:hAnsi="Montserrat"/>
        </w:rPr>
        <w:t xml:space="preserve"> 2025 г. выносится проект решения Совета народных депутатов </w:t>
      </w:r>
      <w:proofErr w:type="spellStart"/>
      <w:r w:rsidRPr="003F53C5">
        <w:rPr>
          <w:rFonts w:ascii="Montserrat" w:hAnsi="Montserrat"/>
        </w:rPr>
        <w:t>Дракинского</w:t>
      </w:r>
      <w:proofErr w:type="spellEnd"/>
      <w:r w:rsidRPr="003F53C5">
        <w:rPr>
          <w:rFonts w:ascii="Montserrat" w:hAnsi="Montserrat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Pr="003F53C5">
        <w:rPr>
          <w:rFonts w:ascii="Montserrat" w:hAnsi="Montserrat"/>
        </w:rPr>
        <w:t>Дракинского</w:t>
      </w:r>
      <w:proofErr w:type="spellEnd"/>
      <w:r w:rsidRPr="003F53C5">
        <w:rPr>
          <w:rFonts w:ascii="Montserrat" w:hAnsi="Montserrat"/>
        </w:rPr>
        <w:t xml:space="preserve"> сельского поселения Лискинского муниципального </w:t>
      </w:r>
      <w:r w:rsidR="003F53C5" w:rsidRPr="003F53C5">
        <w:rPr>
          <w:rFonts w:ascii="Montserrat" w:hAnsi="Montserrat"/>
        </w:rPr>
        <w:t>района Воронежской области от 11.12.2020 № 25</w:t>
      </w:r>
      <w:r w:rsidRPr="003F53C5">
        <w:rPr>
          <w:rFonts w:ascii="Montserrat" w:hAnsi="Montserrat"/>
        </w:rPr>
        <w:t xml:space="preserve">  «Об утверждении правил благоустройства территории </w:t>
      </w:r>
      <w:proofErr w:type="spellStart"/>
      <w:r w:rsidRPr="003F53C5">
        <w:rPr>
          <w:rFonts w:ascii="Montserrat" w:hAnsi="Montserrat"/>
        </w:rPr>
        <w:t>Дракинского</w:t>
      </w:r>
      <w:proofErr w:type="spellEnd"/>
      <w:r w:rsidRPr="003F53C5">
        <w:rPr>
          <w:rFonts w:ascii="Montserrat" w:hAnsi="Montserrat"/>
        </w:rPr>
        <w:t xml:space="preserve"> сельского поселения Лискинского муниципального района Воронежской области»».</w:t>
      </w:r>
    </w:p>
    <w:p w:rsidR="00795936" w:rsidRPr="003F53C5" w:rsidRDefault="00795936" w:rsidP="00795936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3F53C5">
        <w:rPr>
          <w:rFonts w:ascii="Montserrat" w:hAnsi="Montserrat"/>
        </w:rPr>
        <w:t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Дракинское сельское поселение, с. Дракино, ул. Ленина, 110в. (здание администрации).</w:t>
      </w:r>
    </w:p>
    <w:p w:rsidR="00795936" w:rsidRPr="003F53C5" w:rsidRDefault="00795936" w:rsidP="00795936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3F53C5">
        <w:rPr>
          <w:rFonts w:ascii="Montserrat" w:hAnsi="Montserrat"/>
        </w:rPr>
        <w:t xml:space="preserve">3. Экспозиция открыта с </w:t>
      </w:r>
      <w:r w:rsidR="003F53C5" w:rsidRPr="003F53C5">
        <w:rPr>
          <w:rFonts w:ascii="Montserrat" w:hAnsi="Montserrat"/>
        </w:rPr>
        <w:t xml:space="preserve">07 </w:t>
      </w:r>
      <w:proofErr w:type="gramStart"/>
      <w:r w:rsidR="003F53C5" w:rsidRPr="003F53C5">
        <w:rPr>
          <w:rFonts w:ascii="Montserrat" w:hAnsi="Montserrat"/>
        </w:rPr>
        <w:t>апреля  2025</w:t>
      </w:r>
      <w:proofErr w:type="gramEnd"/>
      <w:r w:rsidR="003F53C5" w:rsidRPr="003F53C5">
        <w:rPr>
          <w:rFonts w:ascii="Montserrat" w:hAnsi="Montserrat"/>
        </w:rPr>
        <w:t>  г. по 06 мая 2025 г</w:t>
      </w:r>
    </w:p>
    <w:p w:rsidR="00795936" w:rsidRPr="003F53C5" w:rsidRDefault="00795936" w:rsidP="00795936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3F53C5">
        <w:rPr>
          <w:rFonts w:ascii="Montserrat" w:hAnsi="Montserrat"/>
        </w:rPr>
        <w:t>4. Время работы экспозиции: в рабочие дни с 9.00 до 17.00.</w:t>
      </w:r>
    </w:p>
    <w:p w:rsidR="00795936" w:rsidRPr="003F53C5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5. Во время работы экспозиции представителями администрации </w:t>
      </w:r>
      <w:proofErr w:type="spellStart"/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Дракинского</w:t>
      </w:r>
      <w:proofErr w:type="spellEnd"/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795936" w:rsidRPr="003F53C5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6. Дни и время осуществления консультирования: с </w:t>
      </w:r>
      <w:r w:rsidR="003F53C5" w:rsidRPr="003F53C5">
        <w:rPr>
          <w:rFonts w:ascii="Montserrat" w:hAnsi="Montserrat"/>
        </w:rPr>
        <w:t xml:space="preserve">07 </w:t>
      </w:r>
      <w:proofErr w:type="gramStart"/>
      <w:r w:rsidR="003F53C5" w:rsidRPr="003F53C5">
        <w:rPr>
          <w:rFonts w:ascii="Montserrat" w:hAnsi="Montserrat"/>
        </w:rPr>
        <w:t>апреля  2025</w:t>
      </w:r>
      <w:proofErr w:type="gramEnd"/>
      <w:r w:rsidR="003F53C5" w:rsidRPr="003F53C5">
        <w:rPr>
          <w:rFonts w:ascii="Montserrat" w:hAnsi="Montserrat"/>
        </w:rPr>
        <w:t>  г. по 06 мая 2025 г</w:t>
      </w: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., в рабочие дни с 9.00 до 17.00.</w:t>
      </w:r>
    </w:p>
    <w:p w:rsidR="00795936" w:rsidRPr="003F53C5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795936" w:rsidRPr="003F53C5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1) в письменной или устной форме в ходе проведения собраний участников публичных слушаний;</w:t>
      </w:r>
    </w:p>
    <w:p w:rsidR="00795936" w:rsidRPr="003F53C5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2) в письменной форме по адресу: Воронежская область, Лискинский район, Селявинское сельское поселение, с. Дракино, ул. Ленина, д. 110в,  либо могут быть направлены по электронной почте: </w:t>
      </w:r>
      <w:hyperlink r:id="rId4" w:history="1">
        <w:r w:rsidRPr="003F53C5">
          <w:rPr>
            <w:rStyle w:val="a5"/>
            <w:rFonts w:ascii="Montserrat" w:eastAsia="Times New Roman" w:hAnsi="Montserrat" w:cs="Times New Roman"/>
            <w:sz w:val="24"/>
            <w:szCs w:val="24"/>
            <w:lang w:val="en-US" w:eastAsia="ru-RU"/>
          </w:rPr>
          <w:t>drakinsk</w:t>
        </w:r>
        <w:r w:rsidRPr="003F53C5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.liski@govvrn.ru</w:t>
        </w:r>
      </w:hyperlink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;</w:t>
      </w:r>
    </w:p>
    <w:p w:rsidR="00795936" w:rsidRPr="003F53C5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3) посредством записи в книге учета посетителей экспозиции проекта, подлежащего рассмотрению на публичных слушаниях;</w:t>
      </w:r>
    </w:p>
    <w:p w:rsidR="00795936" w:rsidRPr="003F53C5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4) посредством официального сайта администрации </w:t>
      </w:r>
      <w:proofErr w:type="spellStart"/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Дракинского</w:t>
      </w:r>
      <w:proofErr w:type="spellEnd"/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</w:t>
      </w:r>
      <w:hyperlink r:id="rId5" w:history="1">
        <w:r w:rsidRPr="003F53C5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https://drakinskoe-r20.gosweb.gosuslugi.ru/</w:t>
        </w:r>
      </w:hyperlink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).</w:t>
      </w:r>
    </w:p>
    <w:p w:rsidR="00795936" w:rsidRPr="003F53C5" w:rsidRDefault="00795936"/>
    <w:p w:rsidR="00795936" w:rsidRPr="003F53C5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Дракинского</w:t>
      </w:r>
      <w:proofErr w:type="spellEnd"/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795936" w:rsidRPr="00795936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9. Собрание участников публичных слушаний состоится </w:t>
      </w:r>
      <w:r w:rsidR="003F53C5"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>07 мая</w:t>
      </w:r>
      <w:r w:rsidRPr="003F53C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2025 г. в 15.00 часов, место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проведения публичных слушаний: здание администрации </w:t>
      </w:r>
      <w:proofErr w:type="spellStart"/>
      <w:r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Дракинского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>сельского</w:t>
      </w:r>
      <w:proofErr w:type="spellEnd"/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поселения, по адресу: Воронежская област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ь, Лискинский район, Дракинское сельское поселение, с. Дракино, ул. Ленина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д. 110в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795936" w:rsidRPr="00795936" w:rsidRDefault="00795936" w:rsidP="0079593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10. Проект решения Совета народных депутатов </w:t>
      </w:r>
      <w:proofErr w:type="spellStart"/>
      <w:r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Дракинского</w:t>
      </w:r>
      <w:proofErr w:type="spellEnd"/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Дракинского</w:t>
      </w:r>
      <w:proofErr w:type="spellEnd"/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сельского поселения Лискинского муниципального 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района Воронежской области от 30.11.2021 № 72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«Об утверждении правил благоустройства территории </w:t>
      </w:r>
      <w:proofErr w:type="spellStart"/>
      <w:r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Дракинского</w:t>
      </w:r>
      <w:proofErr w:type="spellEnd"/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>сельского поселения Лискинского муниципального района Воронежской области»» опубликован в газете «</w:t>
      </w:r>
      <w:proofErr w:type="spellStart"/>
      <w:r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Дракинский</w:t>
      </w:r>
      <w:proofErr w:type="spellEnd"/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муниципальный вестник» и размещен на официальном сайте  администрации </w:t>
      </w:r>
      <w:proofErr w:type="spellStart"/>
      <w:r>
        <w:rPr>
          <w:rFonts w:ascii="Montserrat" w:eastAsia="Times New Roman" w:hAnsi="Montserrat" w:cs="Times New Roman"/>
          <w:sz w:val="24"/>
          <w:szCs w:val="24"/>
          <w:lang w:eastAsia="ru-RU"/>
        </w:rPr>
        <w:t>Дракинского</w:t>
      </w:r>
      <w:proofErr w:type="spellEnd"/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795936">
        <w:rPr>
          <w:rFonts w:ascii="Montserrat" w:eastAsia="Times New Roman" w:hAnsi="Montserrat" w:cs="Times New Roman"/>
          <w:sz w:val="24"/>
          <w:szCs w:val="24"/>
          <w:lang w:eastAsia="ru-RU"/>
        </w:rPr>
        <w:t>сельского поселения Лискинского муниципального района Воронежской области в сети «Интернет» в разделе: </w:t>
      </w:r>
      <w:r w:rsidRPr="00795936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Официальные документы / Проекты НПА </w:t>
      </w:r>
      <w:hyperlink r:id="rId6" w:history="1">
        <w:r w:rsidRPr="00C379FD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https://</w:t>
        </w:r>
        <w:r w:rsidRPr="00795936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drakinskoe</w:t>
        </w:r>
        <w:r w:rsidRPr="00C379FD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-r20.gosweb.gosuslugi.ru/ofitsialno/dokumenty/proekty-npa/</w:t>
        </w:r>
      </w:hyperlink>
    </w:p>
    <w:p w:rsidR="00795936" w:rsidRDefault="00795936"/>
    <w:sectPr w:rsidR="0079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48"/>
    <w:rsid w:val="003F53C5"/>
    <w:rsid w:val="00427248"/>
    <w:rsid w:val="00500214"/>
    <w:rsid w:val="00795936"/>
    <w:rsid w:val="00E03FB2"/>
    <w:rsid w:val="00F0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D006"/>
  <w15:chartTrackingRefBased/>
  <w15:docId w15:val="{9008E023-6D11-4864-B9A5-22589284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4C2"/>
    <w:rPr>
      <w:b/>
      <w:bCs/>
    </w:rPr>
  </w:style>
  <w:style w:type="character" w:styleId="a5">
    <w:name w:val="Hyperlink"/>
    <w:basedOn w:val="a0"/>
    <w:uiPriority w:val="99"/>
    <w:unhideWhenUsed/>
    <w:rsid w:val="00F05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-r20.gosweb.gosuslugi.ru/ofitsialno/dokumenty/proekty-npa/" TargetMode="External"/><Relationship Id="rId5" Type="http://schemas.openxmlformats.org/officeDocument/2006/relationships/hyperlink" Target="https://drakinskoe-r20.gosweb.gosuslugi.ru/" TargetMode="External"/><Relationship Id="rId4" Type="http://schemas.openxmlformats.org/officeDocument/2006/relationships/hyperlink" Target="mailto:drakins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2025-03-21T06:07:00Z</dcterms:created>
  <dcterms:modified xsi:type="dcterms:W3CDTF">2025-04-28T13:53:00Z</dcterms:modified>
</cp:coreProperties>
</file>