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6544" w14:textId="77777777" w:rsidR="00C23C9C" w:rsidRPr="00C23C9C" w:rsidRDefault="00C23C9C" w:rsidP="00C23C9C">
      <w:r w:rsidRPr="00C23C9C">
        <w:t>В МФЦ Воронежской области участники СВО могут оформить путевку на санаторно-курортное лечение</w:t>
      </w:r>
    </w:p>
    <w:p w14:paraId="4D9CBE3D" w14:textId="77777777" w:rsidR="00C23C9C" w:rsidRPr="00C23C9C" w:rsidRDefault="00C23C9C" w:rsidP="00C23C9C">
      <w:r w:rsidRPr="00C23C9C">
        <w:t> </w:t>
      </w:r>
    </w:p>
    <w:p w14:paraId="113B1084" w14:textId="77777777" w:rsidR="00C23C9C" w:rsidRPr="00C23C9C" w:rsidRDefault="00C23C9C" w:rsidP="00C23C9C">
      <w:r w:rsidRPr="00C23C9C">
        <w:t xml:space="preserve">«Забота о защитниках Отечества и их близких — наш безусловный приоритет. Мы постоянно расширяем перечень услуг, доступных в центрах «Мои Документы». Недавно появилась возможность подать заявление на бесплатное оздоровление в Павловском госпитале ветеранов войн. Это отличная возможность восстановить здоровье под наблюдением опытных врачей», - отметила директор МФЦ Воронежской области Майя </w:t>
      </w:r>
      <w:proofErr w:type="spellStart"/>
      <w:r w:rsidRPr="00C23C9C">
        <w:t>Богдалова</w:t>
      </w:r>
      <w:proofErr w:type="spellEnd"/>
      <w:r w:rsidRPr="00C23C9C">
        <w:t>.</w:t>
      </w:r>
    </w:p>
    <w:p w14:paraId="21F55014" w14:textId="77777777" w:rsidR="00C23C9C" w:rsidRPr="00C23C9C" w:rsidRDefault="00C23C9C" w:rsidP="00C23C9C">
      <w:r w:rsidRPr="00C23C9C">
        <w:t> </w:t>
      </w:r>
    </w:p>
    <w:p w14:paraId="5B0DC49D" w14:textId="77777777" w:rsidR="00C23C9C" w:rsidRPr="00C23C9C" w:rsidRDefault="00C23C9C" w:rsidP="00C23C9C">
      <w:r w:rsidRPr="00C23C9C">
        <w:t>Для получения услуги можно обратиться в любой филиал МФЦ.</w:t>
      </w:r>
    </w:p>
    <w:p w14:paraId="3A3CA176" w14:textId="77777777" w:rsidR="00C23C9C" w:rsidRPr="00C23C9C" w:rsidRDefault="00C23C9C" w:rsidP="00C23C9C">
      <w:r w:rsidRPr="00C23C9C">
        <w:t> </w:t>
      </w:r>
    </w:p>
    <w:p w14:paraId="430B1152" w14:textId="77777777" w:rsidR="00C23C9C" w:rsidRPr="00C23C9C" w:rsidRDefault="00C23C9C" w:rsidP="00C23C9C">
      <w:r w:rsidRPr="00C23C9C">
        <w:t>Эта мера поддержки распространяется и на членов семьи участника специальной военной операции (в том числе в случае его гибели или смерти). К ним относятся:</w:t>
      </w:r>
    </w:p>
    <w:p w14:paraId="1AA44E62" w14:textId="77777777" w:rsidR="00C23C9C" w:rsidRPr="00C23C9C" w:rsidRDefault="00C23C9C" w:rsidP="00C23C9C">
      <w:r w:rsidRPr="00C23C9C">
        <w:t> </w:t>
      </w:r>
    </w:p>
    <w:p w14:paraId="2C5FC60B" w14:textId="77777777" w:rsidR="00C23C9C" w:rsidRPr="00C23C9C" w:rsidRDefault="00C23C9C" w:rsidP="00C23C9C">
      <w:r w:rsidRPr="00C23C9C">
        <w:t>▪️ родители;</w:t>
      </w:r>
    </w:p>
    <w:p w14:paraId="713D4F90" w14:textId="77777777" w:rsidR="00C23C9C" w:rsidRPr="00C23C9C" w:rsidRDefault="00C23C9C" w:rsidP="00C23C9C">
      <w:r w:rsidRPr="00C23C9C">
        <w:t>▪️ супруги;</w:t>
      </w:r>
    </w:p>
    <w:p w14:paraId="582230A9" w14:textId="77777777" w:rsidR="00C23C9C" w:rsidRPr="00C23C9C" w:rsidRDefault="00C23C9C" w:rsidP="00C23C9C">
      <w:r w:rsidRPr="00C23C9C">
        <w:t>▪️ дети (включая приемных):</w:t>
      </w:r>
    </w:p>
    <w:p w14:paraId="32B1AC38" w14:textId="77777777" w:rsidR="00C23C9C" w:rsidRPr="00C23C9C" w:rsidRDefault="00C23C9C" w:rsidP="00C23C9C">
      <w:r w:rsidRPr="00C23C9C">
        <w:t>▪️ несовершеннолетние</w:t>
      </w:r>
    </w:p>
    <w:p w14:paraId="6528BE9A" w14:textId="77777777" w:rsidR="00C23C9C" w:rsidRPr="00C23C9C" w:rsidRDefault="00C23C9C" w:rsidP="00C23C9C">
      <w:r w:rsidRPr="00C23C9C">
        <w:t>▪️ обучающиеся по очной форме (до достижения 23 лет)</w:t>
      </w:r>
    </w:p>
    <w:p w14:paraId="6725071D" w14:textId="77777777" w:rsidR="00C23C9C" w:rsidRPr="00C23C9C" w:rsidRDefault="00C23C9C" w:rsidP="00C23C9C">
      <w:r w:rsidRPr="00C23C9C">
        <w:t>▪️ инвалиды (на период инвалидности)</w:t>
      </w:r>
    </w:p>
    <w:p w14:paraId="128ED654" w14:textId="77777777" w:rsidR="00C23C9C" w:rsidRPr="00C23C9C" w:rsidRDefault="00C23C9C" w:rsidP="00C23C9C">
      <w:r w:rsidRPr="00C23C9C">
        <w:t>▪️ бабушки и дедушки умершего/погибшего участника СВО (если они воспитывали его вместо родителей).</w:t>
      </w:r>
    </w:p>
    <w:p w14:paraId="0CC1127C" w14:textId="77777777" w:rsidR="00C23C9C" w:rsidRPr="00C23C9C" w:rsidRDefault="00C23C9C" w:rsidP="00C23C9C">
      <w:r w:rsidRPr="00C23C9C">
        <w:t>Важное условие: наличие регистрации по месту жительства либо пребывания в Воронежской области.</w:t>
      </w:r>
    </w:p>
    <w:p w14:paraId="65EEDAD6" w14:textId="77777777" w:rsidR="00C23C9C" w:rsidRPr="00C23C9C" w:rsidRDefault="00C23C9C" w:rsidP="00C23C9C">
      <w:r w:rsidRPr="00C23C9C">
        <w:t> </w:t>
      </w:r>
    </w:p>
    <w:p w14:paraId="174E4200" w14:textId="77777777" w:rsidR="00C23C9C" w:rsidRPr="00C23C9C" w:rsidRDefault="00C23C9C" w:rsidP="00C23C9C">
      <w:r w:rsidRPr="00C23C9C">
        <w:t>Потребуются:</w:t>
      </w:r>
    </w:p>
    <w:p w14:paraId="3046AFF3" w14:textId="77777777" w:rsidR="00C23C9C" w:rsidRPr="00C23C9C" w:rsidRDefault="00C23C9C" w:rsidP="00C23C9C">
      <w:r w:rsidRPr="00C23C9C">
        <w:t> </w:t>
      </w:r>
    </w:p>
    <w:p w14:paraId="22D8CEBA" w14:textId="77777777" w:rsidR="00C23C9C" w:rsidRPr="00C23C9C" w:rsidRDefault="00C23C9C" w:rsidP="00C23C9C">
      <w:r w:rsidRPr="00C23C9C">
        <w:t>паспорт;</w:t>
      </w:r>
    </w:p>
    <w:p w14:paraId="727F7A0D" w14:textId="77777777" w:rsidR="00C23C9C" w:rsidRPr="00C23C9C" w:rsidRDefault="00C23C9C" w:rsidP="00C23C9C">
      <w:r w:rsidRPr="00C23C9C">
        <w:t>документ об участии в СВО;</w:t>
      </w:r>
    </w:p>
    <w:p w14:paraId="1F7A45AD" w14:textId="77777777" w:rsidR="00C23C9C" w:rsidRPr="00C23C9C" w:rsidRDefault="00C23C9C" w:rsidP="00C23C9C">
      <w:r w:rsidRPr="00C23C9C">
        <w:t>документ, подтверждающий родство (для членов семьи);</w:t>
      </w:r>
    </w:p>
    <w:p w14:paraId="30CFC88D" w14:textId="77777777" w:rsidR="00C23C9C" w:rsidRPr="00C23C9C" w:rsidRDefault="00C23C9C" w:rsidP="00C23C9C">
      <w:r w:rsidRPr="00C23C9C">
        <w:lastRenderedPageBreak/>
        <w:t>свидетельство о регистрации по месту пребывания на территории Воронежской области (в случае отсутствия регистрации по месту жительства).</w:t>
      </w:r>
    </w:p>
    <w:p w14:paraId="2E4DA6BC" w14:textId="77777777" w:rsidR="00C23C9C" w:rsidRPr="00C23C9C" w:rsidRDefault="00C23C9C" w:rsidP="00C23C9C">
      <w:r w:rsidRPr="00C23C9C">
        <w:t>Для каждого из пациентов при поступлении в госпиталь подберут индивидуальную лечебную программу.</w:t>
      </w:r>
    </w:p>
    <w:p w14:paraId="74024825" w14:textId="77777777" w:rsidR="00C23C9C" w:rsidRPr="00C23C9C" w:rsidRDefault="00C23C9C" w:rsidP="00C23C9C">
      <w:r w:rsidRPr="00C23C9C">
        <w:t> </w:t>
      </w:r>
    </w:p>
    <w:p w14:paraId="1696A915" w14:textId="77777777" w:rsidR="00C23C9C" w:rsidRPr="00C23C9C" w:rsidRDefault="00C23C9C" w:rsidP="00C23C9C">
      <w:r w:rsidRPr="00C23C9C">
        <w:t>Подробнее об условиях и порядке получения услуги – на сайте МФЦ или по телефону +7(473)226-</w:t>
      </w:r>
      <w:proofErr w:type="gramStart"/>
      <w:r w:rsidRPr="00C23C9C">
        <w:t>99-99</w:t>
      </w:r>
      <w:proofErr w:type="gramEnd"/>
      <w:r w:rsidRPr="00C23C9C">
        <w:t>.</w:t>
      </w:r>
    </w:p>
    <w:p w14:paraId="1D095711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D2"/>
    <w:rsid w:val="00083D70"/>
    <w:rsid w:val="001B010F"/>
    <w:rsid w:val="005D50D2"/>
    <w:rsid w:val="00824AD9"/>
    <w:rsid w:val="00B12B6E"/>
    <w:rsid w:val="00C23C9C"/>
    <w:rsid w:val="00CB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A501B-18D2-48C1-A087-39154576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5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5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50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50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50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50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50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50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5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5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5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5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50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50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50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5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50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5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2026-06-11T09:09:00Z</dcterms:created>
  <dcterms:modified xsi:type="dcterms:W3CDTF">2026-06-11T09:09:00Z</dcterms:modified>
</cp:coreProperties>
</file>