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0A" w:rsidRDefault="0031410A" w:rsidP="003141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 декабря 2020г., в соответствии с поручением Президента РФ состоится общероссийский день приема граждан,</w:t>
      </w:r>
    </w:p>
    <w:p w:rsidR="0031410A" w:rsidRDefault="0031410A" w:rsidP="003141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12:00 до 20:00 будет проводиться личный прием граждан, пришедших в приемные Прези</w:t>
      </w:r>
      <w:r>
        <w:rPr>
          <w:color w:val="212121"/>
          <w:sz w:val="21"/>
          <w:szCs w:val="21"/>
        </w:rPr>
        <w:softHyphen/>
        <w:t>дента, государственные органы или органы местного самоуправления. С информацией об адресах проведения приема можно ознакомиться на официальном сайте Президента в ин</w:t>
      </w:r>
      <w:r>
        <w:rPr>
          <w:color w:val="212121"/>
          <w:sz w:val="21"/>
          <w:szCs w:val="21"/>
        </w:rPr>
        <w:softHyphen/>
        <w:t>тернете на странице «Личный прием» раздела «Обращения», а также на официальных сайтах соответствующих государственных органов и органов местного самоуправления.</w:t>
      </w:r>
    </w:p>
    <w:p w:rsidR="0031410A" w:rsidRDefault="0031410A" w:rsidP="003141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администрации Дракинского сельского поселения Лискинского муниципального района прием пройдет по адресу: Воронежская область, Лискинский район, с. Дракино, ул. Ленина, д.110а.</w:t>
      </w:r>
    </w:p>
    <w:p w:rsidR="0031410A" w:rsidRDefault="0031410A" w:rsidP="003141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обеспечения санитарно-эпидемиологического благополучия граждан и предотвраще</w:t>
      </w:r>
      <w:r>
        <w:rPr>
          <w:color w:val="212121"/>
          <w:sz w:val="21"/>
          <w:szCs w:val="21"/>
        </w:rPr>
        <w:softHyphen/>
        <w:t>ния новой коронавирусной инфекции личный прием заявителей проводится в соответствии с рекомендациями Роспотребнадзора и исключительно </w:t>
      </w:r>
      <w:r>
        <w:rPr>
          <w:b/>
          <w:bCs/>
          <w:color w:val="212121"/>
          <w:sz w:val="21"/>
          <w:szCs w:val="21"/>
        </w:rPr>
        <w:t>по предварительной записи</w:t>
      </w:r>
      <w:r>
        <w:rPr>
          <w:color w:val="212121"/>
          <w:sz w:val="21"/>
          <w:szCs w:val="21"/>
        </w:rPr>
        <w:t>, которая будет вестись в период с 1 по 11 декабря, контактный номер 8(47391) 68-4-58.</w:t>
      </w:r>
    </w:p>
    <w:p w:rsidR="0031410A" w:rsidRDefault="0031410A" w:rsidP="003141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Запись на прием будет вестись с фиксацией данных о заявителе, позволяющих его иденти</w:t>
      </w:r>
      <w:r>
        <w:rPr>
          <w:color w:val="212121"/>
          <w:sz w:val="21"/>
          <w:szCs w:val="21"/>
        </w:rPr>
        <w:softHyphen/>
        <w:t>фицировать: ФИО, даты рождения, адреса места проживания или нахождения, номера теле</w:t>
      </w:r>
      <w:r>
        <w:rPr>
          <w:color w:val="212121"/>
          <w:sz w:val="21"/>
          <w:szCs w:val="21"/>
        </w:rPr>
        <w:softHyphen/>
        <w:t>фона и иных данных, позволяющих определить, что гражданин не находится на карантине и не обязан находиться на самоизоляции.</w:t>
      </w:r>
    </w:p>
    <w:p w:rsidR="0031410A" w:rsidRDefault="0031410A" w:rsidP="003141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Соответственно на личный прием не будут допускаться:</w:t>
      </w:r>
    </w:p>
    <w:p w:rsidR="0031410A" w:rsidRDefault="0031410A" w:rsidP="003141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заявители без масок и перчаток;</w:t>
      </w:r>
    </w:p>
    <w:p w:rsidR="0031410A" w:rsidRDefault="0031410A" w:rsidP="003141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заявители с повышенной температурой тела, либо другими внешними признаками ОРВИ (кашель, чихание, насморк), а также граждане, которые должны находиться на карантине или самоизоляции;</w:t>
      </w:r>
    </w:p>
    <w:p w:rsidR="0031410A" w:rsidRDefault="0031410A" w:rsidP="003141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заявители, предварительно не записавшиеся на прием;</w:t>
      </w:r>
    </w:p>
    <w:p w:rsidR="0031410A" w:rsidRDefault="0031410A" w:rsidP="003141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заявители без документов, удостоверяющих личность;</w:t>
      </w:r>
    </w:p>
    <w:p w:rsidR="0031410A" w:rsidRDefault="0031410A" w:rsidP="003141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граждане старше 65 лет;</w:t>
      </w:r>
    </w:p>
    <w:p w:rsidR="0031410A" w:rsidRDefault="0031410A" w:rsidP="003141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опоздавшие заявители.</w:t>
      </w:r>
    </w:p>
    <w:p w:rsidR="0031410A" w:rsidRDefault="0031410A" w:rsidP="0031410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сокраще</w:t>
      </w:r>
      <w:r>
        <w:rPr>
          <w:color w:val="212121"/>
          <w:sz w:val="21"/>
          <w:szCs w:val="21"/>
        </w:rPr>
        <w:softHyphen/>
        <w:t>ния продолжительности личного приема жителям Лискинского района рекомендуют подгото</w:t>
      </w:r>
      <w:r>
        <w:rPr>
          <w:color w:val="212121"/>
          <w:sz w:val="21"/>
          <w:szCs w:val="21"/>
        </w:rPr>
        <w:softHyphen/>
        <w:t>вить письменные обращения, прием которых будет вестись бесконтактным способом. При этом, время приема каждого заявителя составит не более 20 минут.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C6"/>
    <w:rsid w:val="0031410A"/>
    <w:rsid w:val="00D068A2"/>
    <w:rsid w:val="00F2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90ADE-60B4-4D57-87EA-1F1813F0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2024-04-22T06:31:00Z</dcterms:created>
  <dcterms:modified xsi:type="dcterms:W3CDTF">2024-04-22T06:31:00Z</dcterms:modified>
</cp:coreProperties>
</file>