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FA" w:rsidRDefault="00D12DFA" w:rsidP="00D12D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sz w:val="21"/>
          <w:szCs w:val="21"/>
        </w:rPr>
        <w:t>Предварительный заказ документов в ПФР, просто и удобно</w:t>
      </w:r>
    </w:p>
    <w:p w:rsidR="00D12DFA" w:rsidRDefault="00D12DFA" w:rsidP="00D12D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21.04.2021 </w:t>
      </w:r>
    </w:p>
    <w:p w:rsidR="00D12DFA" w:rsidRDefault="00D12DFA" w:rsidP="00D12D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sz w:val="21"/>
          <w:szCs w:val="21"/>
        </w:rPr>
        <w:t>В целях повышения качества обслуживания населения в Пенсионном фонде РФ действует услуга по  предварительному заказу документов. Это очень удобно, как для пожилых, так и для занятых граждан, у которых каждая минута на счету, поскольку позволяет избежать очередей и сэкономить время.</w:t>
      </w:r>
    </w:p>
    <w:p w:rsidR="00D12DFA" w:rsidRDefault="00D12DFA" w:rsidP="00D12D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В настоящее время на сайте ПФР реализован предварительный заказ следующих документов:</w:t>
      </w:r>
    </w:p>
    <w:p w:rsidR="00D12DFA" w:rsidRDefault="00D12DFA" w:rsidP="00D12D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1.                      </w:t>
      </w:r>
      <w:r>
        <w:rPr>
          <w:sz w:val="21"/>
          <w:szCs w:val="21"/>
        </w:rPr>
        <w:t>Справка о недополученной пенсии в связи со смертью получателя и (или) иных социальных выплатах.</w:t>
      </w:r>
    </w:p>
    <w:p w:rsidR="00D12DFA" w:rsidRDefault="00D12DFA" w:rsidP="00D12D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2.                      Справка, подтверждающая право на получение набора социальных услуг.</w:t>
      </w:r>
    </w:p>
    <w:p w:rsidR="00D12DFA" w:rsidRDefault="00D12DFA" w:rsidP="00D12D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3.                      Сведения, содержащиеся о гражданине в федеральной государственной информационной системе "ЕГИССО".</w:t>
      </w:r>
    </w:p>
    <w:p w:rsidR="00D12DFA" w:rsidRDefault="00D12DFA" w:rsidP="00D12D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4.                      Справка о выплатах за период неработающим трудоспособным лицам, осуществляющим уход.</w:t>
      </w:r>
    </w:p>
    <w:p w:rsidR="00D12DFA" w:rsidRDefault="00D12DFA" w:rsidP="00D12D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5.                      Справка о выплатах на дату неработающим трудоспособным лицам, осуществляющим уход.</w:t>
      </w:r>
    </w:p>
    <w:p w:rsidR="00D12DFA" w:rsidRDefault="00D12DFA" w:rsidP="00D12D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6.                      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капитал.</w:t>
      </w:r>
    </w:p>
    <w:p w:rsidR="00D12DFA" w:rsidRDefault="00D12DFA" w:rsidP="00D12D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7.                      Справка о размере материнского (семейного) капитала (его оставшейся части).</w:t>
      </w:r>
    </w:p>
    <w:p w:rsidR="00D12DFA" w:rsidRDefault="00D12DFA" w:rsidP="00D12D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Заказать необходимый документ в территориальном органе ПФР по месту жительства можно не только обратившись лично в Управление ПФР, но и по телефону, а также  на сайте ПФР </w:t>
      </w:r>
      <w:hyperlink r:id="rId4" w:history="1">
        <w:r>
          <w:rPr>
            <w:rStyle w:val="a4"/>
            <w:color w:val="0263B2"/>
            <w:sz w:val="21"/>
            <w:szCs w:val="21"/>
          </w:rPr>
          <w:t>www.pfr.gov.ru</w:t>
        </w:r>
      </w:hyperlink>
      <w:r>
        <w:rPr>
          <w:sz w:val="21"/>
          <w:szCs w:val="21"/>
        </w:rPr>
        <w:t> (для этого не требуется регистрация на Едином портале государственных муниципальных услуг).</w:t>
      </w:r>
    </w:p>
    <w:p w:rsidR="00D12DFA" w:rsidRDefault="00D12DFA" w:rsidP="00D12D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На официальном сайте ПФР  в Личном кабинете гражданина данный сервис доступен в разделе </w:t>
      </w:r>
      <w:r>
        <w:rPr>
          <w:i/>
          <w:iCs/>
          <w:sz w:val="21"/>
          <w:szCs w:val="21"/>
        </w:rPr>
        <w:t>«Электронные услуги»</w:t>
      </w:r>
      <w:r>
        <w:rPr>
          <w:sz w:val="21"/>
          <w:szCs w:val="21"/>
        </w:rPr>
        <w:t> во вкладке </w:t>
      </w:r>
      <w:r>
        <w:rPr>
          <w:i/>
          <w:iCs/>
          <w:sz w:val="21"/>
          <w:szCs w:val="21"/>
        </w:rPr>
        <w:t>«Заказ справок и документов».</w:t>
      </w:r>
    </w:p>
    <w:p w:rsidR="00D12DFA" w:rsidRDefault="00D12DFA" w:rsidP="00D12D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Сервис попросит внести место приема, выбрать тематику заказываемого документа. После заполнения необходимых полей, заявитель  информируется о дате готовности документа.</w:t>
      </w:r>
    </w:p>
    <w:p w:rsidR="00D12DFA" w:rsidRDefault="00D12DFA" w:rsidP="00D12D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Гражданину достаточно прийти в назначенный  день и забрать документ.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E1"/>
    <w:rsid w:val="003E33E1"/>
    <w:rsid w:val="00D068A2"/>
    <w:rsid w:val="00D1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74156-184D-48A9-8F78-DE2B99C6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2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2024-04-22T06:32:00Z</dcterms:created>
  <dcterms:modified xsi:type="dcterms:W3CDTF">2024-04-22T06:32:00Z</dcterms:modified>
</cp:coreProperties>
</file>