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F3A" w:rsidRDefault="00627F3A" w:rsidP="00627F3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ВНИМАНИЕ!</w:t>
      </w:r>
    </w:p>
    <w:p w:rsidR="00627F3A" w:rsidRDefault="00627F3A" w:rsidP="00627F3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4 по 14 октября 2021 г. проводится Декада подписки, цены на государственные газеты в период Декады снижены:</w:t>
      </w:r>
    </w:p>
    <w:p w:rsidR="00627F3A" w:rsidRDefault="00627F3A" w:rsidP="00627F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</w:t>
      </w:r>
      <w:proofErr w:type="spellStart"/>
      <w:r>
        <w:rPr>
          <w:color w:val="212121"/>
          <w:sz w:val="21"/>
          <w:szCs w:val="21"/>
        </w:rPr>
        <w:t>Лискинские</w:t>
      </w:r>
      <w:proofErr w:type="spellEnd"/>
      <w:r>
        <w:rPr>
          <w:color w:val="212121"/>
          <w:sz w:val="21"/>
          <w:szCs w:val="21"/>
        </w:rPr>
        <w:t xml:space="preserve"> известия» - 556,07 руб.</w:t>
      </w:r>
    </w:p>
    <w:p w:rsidR="00627F3A" w:rsidRDefault="00627F3A" w:rsidP="00627F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«Воронежский курьер» - 725,29 руб.</w:t>
      </w:r>
    </w:p>
    <w:p w:rsidR="00627F3A" w:rsidRDefault="00627F3A" w:rsidP="00627F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</w:t>
      </w:r>
      <w:proofErr w:type="gramStart"/>
      <w:r>
        <w:rPr>
          <w:color w:val="212121"/>
          <w:sz w:val="21"/>
          <w:szCs w:val="21"/>
        </w:rPr>
        <w:t>Коммуна»   </w:t>
      </w:r>
      <w:proofErr w:type="gramEnd"/>
      <w:r>
        <w:rPr>
          <w:color w:val="212121"/>
          <w:sz w:val="21"/>
          <w:szCs w:val="21"/>
        </w:rPr>
        <w:t>                   - 544,26 руб.</w:t>
      </w:r>
    </w:p>
    <w:p w:rsidR="00627F3A" w:rsidRDefault="00627F3A" w:rsidP="00627F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Пакет «</w:t>
      </w:r>
      <w:proofErr w:type="spellStart"/>
      <w:r>
        <w:rPr>
          <w:color w:val="212121"/>
          <w:sz w:val="21"/>
          <w:szCs w:val="21"/>
        </w:rPr>
        <w:t>Лискинские</w:t>
      </w:r>
      <w:proofErr w:type="spellEnd"/>
      <w:r>
        <w:rPr>
          <w:color w:val="212121"/>
          <w:sz w:val="21"/>
          <w:szCs w:val="21"/>
        </w:rPr>
        <w:t xml:space="preserve"> известия»</w:t>
      </w:r>
    </w:p>
    <w:p w:rsidR="00627F3A" w:rsidRDefault="00627F3A" w:rsidP="00627F3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+ «Воронежский курьер» - 1280 руб.</w:t>
      </w:r>
    </w:p>
    <w:p w:rsidR="007862C6" w:rsidRDefault="007862C6">
      <w:bookmarkStart w:id="0" w:name="_GoBack"/>
      <w:bookmarkEnd w:id="0"/>
    </w:p>
    <w:sectPr w:rsidR="0078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62"/>
    <w:rsid w:val="00627F3A"/>
    <w:rsid w:val="007862C6"/>
    <w:rsid w:val="00E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4445A-CF20-4992-B4A8-78181973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2024-04-24T12:54:00Z</dcterms:created>
  <dcterms:modified xsi:type="dcterms:W3CDTF">2024-04-24T12:54:00Z</dcterms:modified>
</cp:coreProperties>
</file>