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2D7" w:rsidRDefault="008B0102">
      <w:r>
        <w:rPr>
          <w:color w:val="212121"/>
          <w:sz w:val="21"/>
          <w:szCs w:val="21"/>
          <w:shd w:val="clear" w:color="auto" w:fill="FFFFFF"/>
        </w:rPr>
        <w:t xml:space="preserve">13 </w:t>
      </w:r>
      <w:proofErr w:type="gramStart"/>
      <w:r>
        <w:rPr>
          <w:color w:val="212121"/>
          <w:sz w:val="21"/>
          <w:szCs w:val="21"/>
          <w:shd w:val="clear" w:color="auto" w:fill="FFFFFF"/>
        </w:rPr>
        <w:t>апреля  2017</w:t>
      </w:r>
      <w:proofErr w:type="gramEnd"/>
      <w:r>
        <w:rPr>
          <w:color w:val="212121"/>
          <w:sz w:val="21"/>
          <w:szCs w:val="21"/>
          <w:shd w:val="clear" w:color="auto" w:fill="FFFFFF"/>
        </w:rPr>
        <w:t xml:space="preserve"> г.  в 15.00 ч состоятся публичные слушания на тему: «О внесении изменений и дополнений в Устав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Дракинского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сельского поселения </w:t>
      </w:r>
      <w:proofErr w:type="spellStart"/>
      <w:proofErr w:type="gramStart"/>
      <w:r>
        <w:rPr>
          <w:color w:val="212121"/>
          <w:sz w:val="21"/>
          <w:szCs w:val="21"/>
          <w:shd w:val="clear" w:color="auto" w:fill="FFFFFF"/>
        </w:rPr>
        <w:t>Лискинского</w:t>
      </w:r>
      <w:proofErr w:type="spellEnd"/>
      <w:r>
        <w:rPr>
          <w:color w:val="212121"/>
          <w:sz w:val="21"/>
          <w:szCs w:val="21"/>
          <w:shd w:val="clear" w:color="auto" w:fill="FFFFFF"/>
        </w:rPr>
        <w:t>  муниципального</w:t>
      </w:r>
      <w:proofErr w:type="gramEnd"/>
      <w:r>
        <w:rPr>
          <w:color w:val="212121"/>
          <w:sz w:val="21"/>
          <w:szCs w:val="21"/>
          <w:shd w:val="clear" w:color="auto" w:fill="FFFFFF"/>
        </w:rPr>
        <w:t xml:space="preserve"> района Воронежской области»</w:t>
      </w:r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11"/>
    <w:rsid w:val="00687C11"/>
    <w:rsid w:val="008B0102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DAC51-11CD-49BA-AF6F-EDFB32EF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2024-04-04T10:05:00Z</dcterms:created>
  <dcterms:modified xsi:type="dcterms:W3CDTF">2024-04-04T10:05:00Z</dcterms:modified>
</cp:coreProperties>
</file>