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B5139" w14:textId="77777777" w:rsidR="0074739E" w:rsidRPr="0074739E" w:rsidRDefault="0074739E" w:rsidP="0074739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xml:space="preserve">СОВЕТ НАРОДНЫХ ДЕПУТАТОВ </w:t>
      </w:r>
    </w:p>
    <w:p w14:paraId="7BF7F7C2" w14:textId="77777777" w:rsidR="0074739E" w:rsidRPr="0074739E" w:rsidRDefault="0074739E" w:rsidP="0074739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xml:space="preserve">ДРАКИНСКОГО СЕЛЬСКОГО ПОСЕЛЕНИЯ </w:t>
      </w:r>
    </w:p>
    <w:p w14:paraId="72E8B7A6" w14:textId="77777777" w:rsidR="0074739E" w:rsidRPr="0074739E" w:rsidRDefault="0074739E" w:rsidP="0074739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xml:space="preserve">ЛИСКИНСКОГО МУНИЦИПАЛЬНОГО РАЙОНА </w:t>
      </w:r>
    </w:p>
    <w:p w14:paraId="64DA43FA" w14:textId="77777777" w:rsidR="0074739E" w:rsidRPr="0074739E" w:rsidRDefault="0074739E" w:rsidP="0074739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ВОРОНЕЖСКОЙ ОБЛАСТИ</w:t>
      </w:r>
      <w:r w:rsidRPr="0074739E">
        <w:rPr>
          <w:rFonts w:ascii="Times New Roman" w:eastAsia="Times New Roman" w:hAnsi="Times New Roman" w:cs="Times New Roman"/>
          <w:kern w:val="0"/>
          <w:sz w:val="24"/>
          <w:szCs w:val="24"/>
          <w:lang w:eastAsia="ru-RU"/>
          <w14:ligatures w14:val="none"/>
        </w:rPr>
        <w:t xml:space="preserve"> </w:t>
      </w:r>
    </w:p>
    <w:p w14:paraId="246EC495" w14:textId="77777777" w:rsidR="0074739E" w:rsidRPr="0074739E" w:rsidRDefault="0074739E" w:rsidP="0074739E">
      <w:pPr>
        <w:spacing w:after="0" w:line="240" w:lineRule="auto"/>
        <w:rPr>
          <w:rFonts w:ascii="Times New Roman" w:eastAsia="Times New Roman" w:hAnsi="Times New Roman" w:cs="Times New Roman"/>
          <w:kern w:val="0"/>
          <w:sz w:val="24"/>
          <w:szCs w:val="24"/>
          <w:lang w:eastAsia="ru-RU"/>
          <w14:ligatures w14:val="none"/>
        </w:rPr>
      </w:pPr>
    </w:p>
    <w:p w14:paraId="48785E25"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w:t>
      </w:r>
      <w:r w:rsidRPr="0074739E">
        <w:rPr>
          <w:rFonts w:ascii="Times New Roman" w:eastAsia="Times New Roman" w:hAnsi="Times New Roman" w:cs="Times New Roman"/>
          <w:kern w:val="0"/>
          <w:sz w:val="24"/>
          <w:szCs w:val="24"/>
          <w:lang w:eastAsia="ru-RU"/>
          <w14:ligatures w14:val="none"/>
        </w:rPr>
        <w:t xml:space="preserve"> </w:t>
      </w:r>
    </w:p>
    <w:p w14:paraId="4CC09F5C" w14:textId="77777777" w:rsidR="0074739E" w:rsidRPr="0074739E" w:rsidRDefault="0074739E" w:rsidP="0074739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РЕШЕНИЕ</w:t>
      </w:r>
      <w:r w:rsidRPr="0074739E">
        <w:rPr>
          <w:rFonts w:ascii="Times New Roman" w:eastAsia="Times New Roman" w:hAnsi="Times New Roman" w:cs="Times New Roman"/>
          <w:kern w:val="0"/>
          <w:sz w:val="24"/>
          <w:szCs w:val="24"/>
          <w:lang w:eastAsia="ru-RU"/>
          <w14:ligatures w14:val="none"/>
        </w:rPr>
        <w:t xml:space="preserve"> </w:t>
      </w:r>
    </w:p>
    <w:p w14:paraId="14AE782C"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w:t>
      </w:r>
      <w:r w:rsidRPr="0074739E">
        <w:rPr>
          <w:rFonts w:ascii="Times New Roman" w:eastAsia="Times New Roman" w:hAnsi="Times New Roman" w:cs="Times New Roman"/>
          <w:kern w:val="0"/>
          <w:sz w:val="24"/>
          <w:szCs w:val="24"/>
          <w:lang w:eastAsia="ru-RU"/>
          <w14:ligatures w14:val="none"/>
        </w:rPr>
        <w:t xml:space="preserve"> </w:t>
      </w:r>
    </w:p>
    <w:p w14:paraId="0444EB1B"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u w:val="single"/>
          <w:lang w:eastAsia="ru-RU"/>
          <w14:ligatures w14:val="none"/>
        </w:rPr>
        <w:t>«08»    апреля    2022 г. № 90</w:t>
      </w:r>
      <w:r w:rsidRPr="0074739E">
        <w:rPr>
          <w:rFonts w:ascii="Times New Roman" w:eastAsia="Times New Roman" w:hAnsi="Times New Roman" w:cs="Times New Roman"/>
          <w:kern w:val="0"/>
          <w:sz w:val="24"/>
          <w:szCs w:val="24"/>
          <w:lang w:eastAsia="ru-RU"/>
          <w14:ligatures w14:val="none"/>
        </w:rPr>
        <w:t xml:space="preserve"> </w:t>
      </w:r>
    </w:p>
    <w:p w14:paraId="62FC2A59"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с.Дракино </w:t>
      </w:r>
    </w:p>
    <w:p w14:paraId="7EF1735E"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0FE3D197"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w:t>
      </w:r>
      <w:r w:rsidRPr="0074739E">
        <w:rPr>
          <w:rFonts w:ascii="Times New Roman" w:eastAsia="Times New Roman" w:hAnsi="Times New Roman" w:cs="Times New Roman"/>
          <w:kern w:val="0"/>
          <w:sz w:val="24"/>
          <w:szCs w:val="24"/>
          <w:lang w:eastAsia="ru-RU"/>
          <w14:ligatures w14:val="none"/>
        </w:rPr>
        <w:t xml:space="preserve"> </w:t>
      </w:r>
    </w:p>
    <w:p w14:paraId="31EC4BD3"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О проекте решения Совета народных депутатов Дракинского сельского поселения «О внесении изменений и дополнений в Устав Дракинского сельского поселения Лискинского муниципального района Воронежской области»</w:t>
      </w:r>
      <w:r w:rsidRPr="0074739E">
        <w:rPr>
          <w:rFonts w:ascii="Times New Roman" w:eastAsia="Times New Roman" w:hAnsi="Times New Roman" w:cs="Times New Roman"/>
          <w:kern w:val="0"/>
          <w:sz w:val="24"/>
          <w:szCs w:val="24"/>
          <w:lang w:eastAsia="ru-RU"/>
          <w14:ligatures w14:val="none"/>
        </w:rPr>
        <w:t xml:space="preserve"> </w:t>
      </w:r>
    </w:p>
    <w:p w14:paraId="51259972"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w:t>
      </w:r>
      <w:r w:rsidRPr="0074739E">
        <w:rPr>
          <w:rFonts w:ascii="Times New Roman" w:eastAsia="Times New Roman" w:hAnsi="Times New Roman" w:cs="Times New Roman"/>
          <w:kern w:val="0"/>
          <w:sz w:val="24"/>
          <w:szCs w:val="24"/>
          <w:lang w:eastAsia="ru-RU"/>
          <w14:ligatures w14:val="none"/>
        </w:rPr>
        <w:t xml:space="preserve"> </w:t>
      </w:r>
    </w:p>
    <w:p w14:paraId="2A7C824E"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059FC6A7"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В целях приведения Устава Дракинского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Совет народных депутатов Дракинского сельского поселения Лискинского муниципального района </w:t>
      </w:r>
    </w:p>
    <w:p w14:paraId="5D949FC0"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29C17399"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РЕШИЛ:</w:t>
      </w:r>
      <w:r w:rsidRPr="0074739E">
        <w:rPr>
          <w:rFonts w:ascii="Times New Roman" w:eastAsia="Times New Roman" w:hAnsi="Times New Roman" w:cs="Times New Roman"/>
          <w:kern w:val="0"/>
          <w:sz w:val="24"/>
          <w:szCs w:val="24"/>
          <w:lang w:eastAsia="ru-RU"/>
          <w14:ligatures w14:val="none"/>
        </w:rPr>
        <w:t xml:space="preserve"> </w:t>
      </w:r>
    </w:p>
    <w:p w14:paraId="7D7C8F2B"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w:t>
      </w:r>
      <w:r w:rsidRPr="0074739E">
        <w:rPr>
          <w:rFonts w:ascii="Times New Roman" w:eastAsia="Times New Roman" w:hAnsi="Times New Roman" w:cs="Times New Roman"/>
          <w:kern w:val="0"/>
          <w:sz w:val="24"/>
          <w:szCs w:val="24"/>
          <w:lang w:eastAsia="ru-RU"/>
          <w14:ligatures w14:val="none"/>
        </w:rPr>
        <w:t xml:space="preserve"> </w:t>
      </w:r>
    </w:p>
    <w:p w14:paraId="2E8D559D"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1. Принять к рассмотрению проект решения Совета народных депутатов Дракинского сельского поселения «О внесении изменений и дополнений в   Устав Дракинского сельского поселения Лискинского муниципального района Воронежской области» согласно приложению № 1. </w:t>
      </w:r>
    </w:p>
    <w:p w14:paraId="7F1A3E93"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lastRenderedPageBreak/>
        <w:t xml:space="preserve">          2.    Утвердить прилагаемый Порядок учета предложений по проекту изменений и дополнений в Устав Дракинского сельского поселения Лискинского муниципального района Воронежской области и участия граждан в его обсуждении (Приложение № 2). </w:t>
      </w:r>
    </w:p>
    <w:p w14:paraId="2CDF85BD"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3. Назначить публичные слушания по обсуждению проекта изменений и дополнений Устава Дракинского сельского поселения Лискинского муниципального района Воронежской области на 04.05.2022 года в 16-00 часов в актовом зале МКУК «Дракинский сельский дом культуры»   администрации Дракинского сельского поселения, расположенного по адресу: Воронежская область, Лискинский район, с. Дракино, ул. Ленина, д.110 в. </w:t>
      </w:r>
    </w:p>
    <w:p w14:paraId="161A72B6"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4.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Дракинского сельского поселения «О внесении изменений и дополнений в Устав Дракинского сельского поселения Лискинского муниципального района Воронежской области»</w:t>
      </w:r>
      <w:r w:rsidRPr="0074739E">
        <w:rPr>
          <w:rFonts w:ascii="Times New Roman" w:eastAsia="Times New Roman" w:hAnsi="Times New Roman" w:cs="Times New Roman"/>
          <w:color w:val="FF0000"/>
          <w:kern w:val="0"/>
          <w:sz w:val="24"/>
          <w:szCs w:val="24"/>
          <w:lang w:eastAsia="ru-RU"/>
          <w14:ligatures w14:val="none"/>
        </w:rPr>
        <w:t xml:space="preserve"> </w:t>
      </w:r>
      <w:r w:rsidRPr="0074739E">
        <w:rPr>
          <w:rFonts w:ascii="Times New Roman" w:eastAsia="Times New Roman" w:hAnsi="Times New Roman" w:cs="Times New Roman"/>
          <w:kern w:val="0"/>
          <w:sz w:val="24"/>
          <w:szCs w:val="24"/>
          <w:lang w:eastAsia="ru-RU"/>
          <w14:ligatures w14:val="none"/>
        </w:rPr>
        <w:t xml:space="preserve">путем опубликования в газете «Дракинский муниципальный вестник» и размещения на официальном сайте администрации Дракинского сельского поселения в сети интернет www:drakinskoe.ru. </w:t>
      </w:r>
    </w:p>
    <w:p w14:paraId="0FAF7BCC"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5. Утвердить рабочую группу по подготовке и проведению публичных слушаний в составе: </w:t>
      </w:r>
    </w:p>
    <w:p w14:paraId="5A2D061E"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Атаманова Елена Николаевна – глава Дракинского сельского поселения, председатель рабочей группы; </w:t>
      </w:r>
    </w:p>
    <w:p w14:paraId="0C5091E8"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Дидора Татьяна Алексеевна – специалист 1 категории администрации Дракинского сельского поселения, секретарь рабочей группы; </w:t>
      </w:r>
    </w:p>
    <w:p w14:paraId="09FA1F11"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Бокова Ольга Ивановна – председатель Совета народных депутатов Дракинского сельского поселения, член рабочей группы; </w:t>
      </w:r>
    </w:p>
    <w:p w14:paraId="5B8681FA"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Бойкова Лариса Алексеевна - депутат Совета народных депутатов Дракинского сельского поселения, член рабочей группы; </w:t>
      </w:r>
    </w:p>
    <w:p w14:paraId="52353381"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Михайлов Валерий Владимирович - депутат Совета народных депутатов Дракинского сельского поселения, член рабочей группы. </w:t>
      </w:r>
    </w:p>
    <w:p w14:paraId="5E05B3FA"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6. Опубликовать настоящее решение в газете «Дракинский муниципальный вестник». </w:t>
      </w:r>
    </w:p>
    <w:p w14:paraId="1BD66F0A"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7.   Контроль за исполнением настоящего решения возложить на рабочую группу по подготовке и проведению публичных слушаний. </w:t>
      </w:r>
    </w:p>
    <w:p w14:paraId="0C6E97B8"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09BF3375"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0725B92B"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Председатель Совета народных депутатов                                         О.И.Бокова </w:t>
      </w:r>
    </w:p>
    <w:p w14:paraId="4D3D59CC"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45AAC345"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Глава Дракинского </w:t>
      </w:r>
    </w:p>
    <w:p w14:paraId="431217F1"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lastRenderedPageBreak/>
        <w:t xml:space="preserve">сельского поселения                                                                        Е.Н.Атаманова   </w:t>
      </w:r>
    </w:p>
    <w:p w14:paraId="282D4547"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6BC78EA1"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61B7AE86"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5EAF2438"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000D5483"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w:t>
      </w:r>
    </w:p>
    <w:p w14:paraId="1A6FC2BD"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4C8E9963"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w:t>
      </w:r>
    </w:p>
    <w:p w14:paraId="159F5276"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1C2B44EC"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w:t>
      </w:r>
    </w:p>
    <w:p w14:paraId="42FFD339"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6B57021A"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03F89BD5"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737EDB92"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Приложение №1 </w:t>
      </w:r>
    </w:p>
    <w:p w14:paraId="64BA5BC9"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к решению Совета народных депутатов </w:t>
      </w:r>
    </w:p>
    <w:p w14:paraId="5C600FA6"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Дракинского сельского поселения </w:t>
      </w:r>
    </w:p>
    <w:p w14:paraId="6C454724"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Лискинского муниципального района </w:t>
      </w:r>
    </w:p>
    <w:p w14:paraId="38C7293D"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Воронежской области </w:t>
      </w:r>
    </w:p>
    <w:p w14:paraId="4B85D80F"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от 08 апреля 2022 г. № 90 </w:t>
      </w:r>
    </w:p>
    <w:p w14:paraId="68BE9B8D"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w:t>
      </w:r>
      <w:r w:rsidRPr="0074739E">
        <w:rPr>
          <w:rFonts w:ascii="Times New Roman" w:eastAsia="Times New Roman" w:hAnsi="Times New Roman" w:cs="Times New Roman"/>
          <w:kern w:val="0"/>
          <w:sz w:val="24"/>
          <w:szCs w:val="24"/>
          <w:lang w:eastAsia="ru-RU"/>
          <w14:ligatures w14:val="none"/>
        </w:rPr>
        <w:t xml:space="preserve"> </w:t>
      </w:r>
    </w:p>
    <w:p w14:paraId="736263D6"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Проект</w:t>
      </w:r>
      <w:r w:rsidRPr="0074739E">
        <w:rPr>
          <w:rFonts w:ascii="Times New Roman" w:eastAsia="Times New Roman" w:hAnsi="Times New Roman" w:cs="Times New Roman"/>
          <w:kern w:val="0"/>
          <w:sz w:val="24"/>
          <w:szCs w:val="24"/>
          <w:lang w:eastAsia="ru-RU"/>
          <w14:ligatures w14:val="none"/>
        </w:rPr>
        <w:t xml:space="preserve"> </w:t>
      </w:r>
    </w:p>
    <w:p w14:paraId="209CED00" w14:textId="77777777" w:rsidR="0074739E" w:rsidRPr="0074739E" w:rsidRDefault="0074739E" w:rsidP="0074739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w:t>
      </w:r>
      <w:r w:rsidRPr="0074739E">
        <w:rPr>
          <w:rFonts w:ascii="Times New Roman" w:eastAsia="Times New Roman" w:hAnsi="Times New Roman" w:cs="Times New Roman"/>
          <w:kern w:val="0"/>
          <w:sz w:val="24"/>
          <w:szCs w:val="24"/>
          <w:lang w:eastAsia="ru-RU"/>
          <w14:ligatures w14:val="none"/>
        </w:rPr>
        <w:t xml:space="preserve"> </w:t>
      </w:r>
    </w:p>
    <w:p w14:paraId="3F3CCDFA" w14:textId="77777777" w:rsidR="0074739E" w:rsidRPr="0074739E" w:rsidRDefault="0074739E" w:rsidP="0074739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СОВЕТ НАРОДНЫХ ДЕПУТАТОВ</w:t>
      </w:r>
      <w:r w:rsidRPr="0074739E">
        <w:rPr>
          <w:rFonts w:ascii="Times New Roman" w:eastAsia="Times New Roman" w:hAnsi="Times New Roman" w:cs="Times New Roman"/>
          <w:kern w:val="0"/>
          <w:sz w:val="24"/>
          <w:szCs w:val="24"/>
          <w:lang w:eastAsia="ru-RU"/>
          <w14:ligatures w14:val="none"/>
        </w:rPr>
        <w:t xml:space="preserve"> </w:t>
      </w:r>
    </w:p>
    <w:p w14:paraId="1AB6B369" w14:textId="77777777" w:rsidR="0074739E" w:rsidRPr="0074739E" w:rsidRDefault="0074739E" w:rsidP="0074739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xml:space="preserve">ДРАКИНСКОГО СЕЛЬСКОГО ПОСЕЛЕНИЯ </w:t>
      </w:r>
    </w:p>
    <w:p w14:paraId="6E0D7079" w14:textId="77777777" w:rsidR="0074739E" w:rsidRPr="0074739E" w:rsidRDefault="0074739E" w:rsidP="0074739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ЛИСКИНСКОГО МУНИЦИПАЛЬНОГО РАЙОНА</w:t>
      </w:r>
      <w:r w:rsidRPr="0074739E">
        <w:rPr>
          <w:rFonts w:ascii="Times New Roman" w:eastAsia="Times New Roman" w:hAnsi="Times New Roman" w:cs="Times New Roman"/>
          <w:kern w:val="0"/>
          <w:sz w:val="24"/>
          <w:szCs w:val="24"/>
          <w:lang w:eastAsia="ru-RU"/>
          <w14:ligatures w14:val="none"/>
        </w:rPr>
        <w:t xml:space="preserve"> </w:t>
      </w:r>
    </w:p>
    <w:p w14:paraId="14A0CE0B" w14:textId="77777777" w:rsidR="0074739E" w:rsidRPr="0074739E" w:rsidRDefault="0074739E" w:rsidP="0074739E">
      <w:pPr>
        <w:spacing w:after="0" w:line="240" w:lineRule="auto"/>
        <w:rPr>
          <w:rFonts w:ascii="Times New Roman" w:eastAsia="Times New Roman" w:hAnsi="Times New Roman" w:cs="Times New Roman"/>
          <w:kern w:val="0"/>
          <w:sz w:val="24"/>
          <w:szCs w:val="24"/>
          <w:lang w:eastAsia="ru-RU"/>
          <w14:ligatures w14:val="none"/>
        </w:rPr>
      </w:pPr>
    </w:p>
    <w:p w14:paraId="780D27AD" w14:textId="77777777" w:rsidR="0074739E" w:rsidRPr="0074739E" w:rsidRDefault="0074739E" w:rsidP="0074739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lastRenderedPageBreak/>
        <w:t>ВОРОНЕЖСКОЙ ОБЛАСТИ</w:t>
      </w:r>
      <w:r w:rsidRPr="0074739E">
        <w:rPr>
          <w:rFonts w:ascii="Times New Roman" w:eastAsia="Times New Roman" w:hAnsi="Times New Roman" w:cs="Times New Roman"/>
          <w:kern w:val="0"/>
          <w:sz w:val="24"/>
          <w:szCs w:val="24"/>
          <w:lang w:eastAsia="ru-RU"/>
          <w14:ligatures w14:val="none"/>
        </w:rPr>
        <w:t xml:space="preserve"> </w:t>
      </w:r>
    </w:p>
    <w:p w14:paraId="2BB81415" w14:textId="77777777" w:rsidR="0074739E" w:rsidRPr="0074739E" w:rsidRDefault="0074739E" w:rsidP="0074739E">
      <w:pPr>
        <w:spacing w:after="0" w:line="240" w:lineRule="auto"/>
        <w:rPr>
          <w:rFonts w:ascii="Times New Roman" w:eastAsia="Times New Roman" w:hAnsi="Times New Roman" w:cs="Times New Roman"/>
          <w:kern w:val="0"/>
          <w:sz w:val="24"/>
          <w:szCs w:val="24"/>
          <w:lang w:eastAsia="ru-RU"/>
          <w14:ligatures w14:val="none"/>
        </w:rPr>
      </w:pPr>
    </w:p>
    <w:p w14:paraId="4FE72366" w14:textId="77777777" w:rsidR="0074739E" w:rsidRPr="0074739E" w:rsidRDefault="0074739E" w:rsidP="0074739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РЕШЕНИЕ</w:t>
      </w:r>
      <w:r w:rsidRPr="0074739E">
        <w:rPr>
          <w:rFonts w:ascii="Times New Roman" w:eastAsia="Times New Roman" w:hAnsi="Times New Roman" w:cs="Times New Roman"/>
          <w:kern w:val="0"/>
          <w:sz w:val="24"/>
          <w:szCs w:val="24"/>
          <w:lang w:eastAsia="ru-RU"/>
          <w14:ligatures w14:val="none"/>
        </w:rPr>
        <w:t xml:space="preserve"> </w:t>
      </w:r>
    </w:p>
    <w:p w14:paraId="7145DB9D" w14:textId="77777777" w:rsidR="0074739E" w:rsidRPr="0074739E" w:rsidRDefault="0074739E" w:rsidP="0074739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xml:space="preserve">          </w:t>
      </w:r>
    </w:p>
    <w:p w14:paraId="200714E4"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«____»________    20____ г. № ______ </w:t>
      </w:r>
    </w:p>
    <w:p w14:paraId="4AB9363C"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с. Дракино </w:t>
      </w:r>
    </w:p>
    <w:p w14:paraId="3E62799C"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62E01908"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4A2D2D0F"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xml:space="preserve">О внесении изменений и дополнений в Устав Дракинского сельского поселения Лискинского муниципального района Воронежской области. </w:t>
      </w:r>
    </w:p>
    <w:p w14:paraId="42267A88" w14:textId="77777777" w:rsidR="0074739E" w:rsidRPr="0074739E" w:rsidRDefault="0074739E" w:rsidP="0074739E">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w:t>
      </w:r>
      <w:r w:rsidRPr="0074739E">
        <w:rPr>
          <w:rFonts w:ascii="Times New Roman" w:eastAsia="Times New Roman" w:hAnsi="Times New Roman" w:cs="Times New Roman"/>
          <w:kern w:val="0"/>
          <w:sz w:val="24"/>
          <w:szCs w:val="24"/>
          <w:lang w:eastAsia="ru-RU"/>
          <w14:ligatures w14:val="none"/>
        </w:rPr>
        <w:t xml:space="preserve"> </w:t>
      </w:r>
    </w:p>
    <w:p w14:paraId="59378454"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В целях приведения Устава Дракинского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Дракинского сельского поселения Лискинского муниципального района Воронежской области </w:t>
      </w:r>
    </w:p>
    <w:p w14:paraId="41DC6AF3"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РЕШИЛ:</w:t>
      </w:r>
      <w:r w:rsidRPr="0074739E">
        <w:rPr>
          <w:rFonts w:ascii="Times New Roman" w:eastAsia="Times New Roman" w:hAnsi="Times New Roman" w:cs="Times New Roman"/>
          <w:kern w:val="0"/>
          <w:sz w:val="24"/>
          <w:szCs w:val="24"/>
          <w:lang w:eastAsia="ru-RU"/>
          <w14:ligatures w14:val="none"/>
        </w:rPr>
        <w:t xml:space="preserve"> </w:t>
      </w:r>
    </w:p>
    <w:p w14:paraId="3FFFBD5A"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1. Внести изменения и дополнения в Устав Дракинского сельского поселения Лискинского муниципального района Воронежской области согласно приложению. </w:t>
      </w:r>
    </w:p>
    <w:p w14:paraId="510FEDB3"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14:paraId="6B1EDB38"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3. Опубликовать настоящее решение в газете «Дракинский муниципальный вестник» после его государственной регистрации. </w:t>
      </w:r>
    </w:p>
    <w:p w14:paraId="19CCE277"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4. Настоящее решение вступает в силу после его официального опубликования. </w:t>
      </w:r>
    </w:p>
    <w:p w14:paraId="6418B117"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224EB299"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402658FF"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Председатель Совета народных депутатов </w:t>
      </w:r>
    </w:p>
    <w:p w14:paraId="1A30F812"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Дракинского сельского поселения                                                         О.И.Бокова </w:t>
      </w:r>
    </w:p>
    <w:p w14:paraId="63A97E50"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lastRenderedPageBreak/>
        <w:t xml:space="preserve">  </w:t>
      </w:r>
    </w:p>
    <w:p w14:paraId="785FB09B"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Глава Дракинского </w:t>
      </w:r>
    </w:p>
    <w:p w14:paraId="0A071995"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сельского поселения                                                                          Е.Н.Атаманова </w:t>
      </w:r>
    </w:p>
    <w:p w14:paraId="4D6D1290"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6C6E094F"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54680439"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3576E788"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p>
    <w:p w14:paraId="2D9D2AAB"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p>
    <w:p w14:paraId="017AA8EF"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w:t>
      </w:r>
    </w:p>
    <w:p w14:paraId="59AF7EE3"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3CA3AECC"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Приложение </w:t>
      </w:r>
    </w:p>
    <w:p w14:paraId="6E758F5D"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к решению Совета народных депутатов </w:t>
      </w:r>
    </w:p>
    <w:p w14:paraId="2F09D906"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Дракинского сельского поселения </w:t>
      </w:r>
    </w:p>
    <w:p w14:paraId="27D786EF"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Лискинского муниципального района </w:t>
      </w:r>
    </w:p>
    <w:p w14:paraId="12604ACE"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Воронежской области </w:t>
      </w:r>
    </w:p>
    <w:p w14:paraId="13227B5C"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от _______________ 2022 г. № ______    </w:t>
      </w:r>
    </w:p>
    <w:p w14:paraId="2CE32694"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214BD169"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74AD7438"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3D5088B2" w14:textId="77777777" w:rsidR="0074739E" w:rsidRPr="0074739E" w:rsidRDefault="0074739E" w:rsidP="0074739E">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Изменения и дополнения в Устав Дракинского сельского поселения Лискинского муниципального района Воронежской области</w:t>
      </w:r>
      <w:r w:rsidRPr="0074739E">
        <w:rPr>
          <w:rFonts w:ascii="Times New Roman" w:eastAsia="Times New Roman" w:hAnsi="Times New Roman" w:cs="Times New Roman"/>
          <w:kern w:val="0"/>
          <w:sz w:val="24"/>
          <w:szCs w:val="24"/>
          <w:lang w:eastAsia="ru-RU"/>
          <w14:ligatures w14:val="none"/>
        </w:rPr>
        <w:t xml:space="preserve"> </w:t>
      </w:r>
    </w:p>
    <w:p w14:paraId="5598F459" w14:textId="77777777" w:rsidR="0074739E" w:rsidRPr="0074739E" w:rsidRDefault="0074739E" w:rsidP="0074739E">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w:t>
      </w:r>
      <w:r w:rsidRPr="0074739E">
        <w:rPr>
          <w:rFonts w:ascii="Times New Roman" w:eastAsia="Times New Roman" w:hAnsi="Times New Roman" w:cs="Times New Roman"/>
          <w:kern w:val="0"/>
          <w:sz w:val="24"/>
          <w:szCs w:val="24"/>
          <w:lang w:eastAsia="ru-RU"/>
          <w14:ligatures w14:val="none"/>
        </w:rPr>
        <w:t xml:space="preserve"> </w:t>
      </w:r>
    </w:p>
    <w:p w14:paraId="67E2D272"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03B050A2"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1.1.</w:t>
      </w:r>
      <w:r w:rsidRPr="0074739E">
        <w:rPr>
          <w:rFonts w:ascii="Times New Roman" w:eastAsia="Times New Roman" w:hAnsi="Times New Roman" w:cs="Times New Roman"/>
          <w:kern w:val="0"/>
          <w:sz w:val="24"/>
          <w:szCs w:val="24"/>
          <w:lang w:eastAsia="ru-RU"/>
          <w14:ligatures w14:val="none"/>
        </w:rPr>
        <w:t>    </w:t>
      </w:r>
      <w:r w:rsidRPr="0074739E">
        <w:rPr>
          <w:rFonts w:ascii="Times New Roman" w:eastAsia="Times New Roman" w:hAnsi="Times New Roman" w:cs="Times New Roman"/>
          <w:b/>
          <w:bCs/>
          <w:kern w:val="0"/>
          <w:sz w:val="24"/>
          <w:szCs w:val="24"/>
          <w:lang w:eastAsia="ru-RU"/>
          <w14:ligatures w14:val="none"/>
        </w:rPr>
        <w:t xml:space="preserve"> Пункт 16 статьи 7 Устава изложить в следующей редакции:</w:t>
      </w:r>
      <w:r w:rsidRPr="0074739E">
        <w:rPr>
          <w:rFonts w:ascii="Times New Roman" w:eastAsia="Times New Roman" w:hAnsi="Times New Roman" w:cs="Times New Roman"/>
          <w:kern w:val="0"/>
          <w:sz w:val="24"/>
          <w:szCs w:val="24"/>
          <w:lang w:eastAsia="ru-RU"/>
          <w14:ligatures w14:val="none"/>
        </w:rPr>
        <w:t xml:space="preserve"> </w:t>
      </w:r>
    </w:p>
    <w:p w14:paraId="1E121BF0"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«16) утверждение правил благоустройства территории Дракинского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Дракинского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w:t>
      </w:r>
      <w:r w:rsidRPr="0074739E">
        <w:rPr>
          <w:rFonts w:ascii="Times New Roman" w:eastAsia="Times New Roman" w:hAnsi="Times New Roman" w:cs="Times New Roman"/>
          <w:kern w:val="0"/>
          <w:sz w:val="24"/>
          <w:szCs w:val="24"/>
          <w:lang w:eastAsia="ru-RU"/>
          <w14:ligatures w14:val="none"/>
        </w:rPr>
        <w:lastRenderedPageBreak/>
        <w:t xml:space="preserve">благоустройства территории Дракинского сельского поселения в соответствии с указанными правилами;». </w:t>
      </w:r>
    </w:p>
    <w:p w14:paraId="37C68BCC"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1.2. Дополнить главу 2 частью 9.1. следующего содержания:</w:t>
      </w:r>
      <w:r w:rsidRPr="0074739E">
        <w:rPr>
          <w:rFonts w:ascii="Times New Roman" w:eastAsia="Times New Roman" w:hAnsi="Times New Roman" w:cs="Times New Roman"/>
          <w:kern w:val="0"/>
          <w:sz w:val="24"/>
          <w:szCs w:val="24"/>
          <w:lang w:eastAsia="ru-RU"/>
          <w14:ligatures w14:val="none"/>
        </w:rPr>
        <w:t xml:space="preserve"> </w:t>
      </w:r>
    </w:p>
    <w:p w14:paraId="56EDE122"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«Статья 9.1. Муниципальный контроль </w:t>
      </w:r>
    </w:p>
    <w:p w14:paraId="7EE2AEE3"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1. Органы местного самоуправления Дракинского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Воронежской области. </w:t>
      </w:r>
    </w:p>
    <w:p w14:paraId="595C3CFD"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w:t>
      </w:r>
    </w:p>
    <w:p w14:paraId="429C9FEF"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3. Вид муниципального контроля подлежит осуществлению при наличии в границах муниципального образования объектов соответствующего вида контроля.». </w:t>
      </w:r>
    </w:p>
    <w:p w14:paraId="0DB06E7E"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1.3. Главу 3 Устава дополнить статьей 17.1 следующего содержания:</w:t>
      </w:r>
      <w:r w:rsidRPr="0074739E">
        <w:rPr>
          <w:rFonts w:ascii="Times New Roman" w:eastAsia="Times New Roman" w:hAnsi="Times New Roman" w:cs="Times New Roman"/>
          <w:kern w:val="0"/>
          <w:sz w:val="24"/>
          <w:szCs w:val="24"/>
          <w:lang w:eastAsia="ru-RU"/>
          <w14:ligatures w14:val="none"/>
        </w:rPr>
        <w:t xml:space="preserve"> </w:t>
      </w:r>
    </w:p>
    <w:p w14:paraId="448B8302"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«Статья 17.1. Инициативные проекты </w:t>
      </w:r>
    </w:p>
    <w:p w14:paraId="372DB626"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1. В целях реализации мероприятий, имеющих приоритетное значение для жителей Дракинского сельского поселения Лискинского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Дракинского сельского поселения Лискинского муниципального района может быть внесен инициативный проект. </w:t>
      </w:r>
    </w:p>
    <w:p w14:paraId="6FB1A226"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2. Порядок выдвижения, внесения, обсуждения, рассмотрения инициативных проектов, а также проведения их конкурсного отбора устанавливается муниципальным нормативно правовым актом Совета народных депутатов Дракинского сельского поселения в соответствии с Федеральным законом от 6 октября 2003г №131-ФЗ «Об общих принципах организации местного самоуправления в Российской Федерации», а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w:t>
      </w:r>
    </w:p>
    <w:p w14:paraId="0CA67D8D"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6A2B3382"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1.4. Часть 4 статьи 19 Устава изложить в следующей редакции:</w:t>
      </w:r>
      <w:r w:rsidRPr="0074739E">
        <w:rPr>
          <w:rFonts w:ascii="Times New Roman" w:eastAsia="Times New Roman" w:hAnsi="Times New Roman" w:cs="Times New Roman"/>
          <w:kern w:val="0"/>
          <w:sz w:val="24"/>
          <w:szCs w:val="24"/>
          <w:lang w:eastAsia="ru-RU"/>
          <w14:ligatures w14:val="none"/>
        </w:rPr>
        <w:t xml:space="preserve"> </w:t>
      </w:r>
    </w:p>
    <w:p w14:paraId="1663DF4A"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«4. Порядок организации и проведения публичных слушаний определяется нормативными правовыми актами Совета народных депутатов Дракинского сельского поселения и </w:t>
      </w:r>
      <w:r w:rsidRPr="0074739E">
        <w:rPr>
          <w:rFonts w:ascii="Times New Roman" w:eastAsia="Times New Roman" w:hAnsi="Times New Roman" w:cs="Times New Roman"/>
          <w:kern w:val="0"/>
          <w:sz w:val="24"/>
          <w:szCs w:val="24"/>
          <w:lang w:eastAsia="ru-RU"/>
          <w14:ligatures w14:val="none"/>
        </w:rPr>
        <w:lastRenderedPageBreak/>
        <w:t xml:space="preserve">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Дракинского сельского поселения Лискинского муниципального района Воронежской области </w:t>
      </w:r>
      <w:r w:rsidRPr="0074739E">
        <w:rPr>
          <w:rFonts w:ascii="Times New Roman" w:eastAsia="Times New Roman" w:hAnsi="Times New Roman" w:cs="Times New Roman"/>
          <w:color w:val="C00000"/>
          <w:kern w:val="0"/>
          <w:sz w:val="24"/>
          <w:szCs w:val="24"/>
          <w:lang w:eastAsia="ru-RU"/>
          <w14:ligatures w14:val="none"/>
        </w:rPr>
        <w:t>(https://drakinskoe.ru/)</w:t>
      </w:r>
      <w:r w:rsidRPr="0074739E">
        <w:rPr>
          <w:rFonts w:ascii="Times New Roman" w:eastAsia="Times New Roman" w:hAnsi="Times New Roman" w:cs="Times New Roman"/>
          <w:kern w:val="0"/>
          <w:sz w:val="24"/>
          <w:szCs w:val="24"/>
          <w:lang w:eastAsia="ru-RU"/>
          <w14:ligatures w14:val="none"/>
        </w:rPr>
        <w:t xml:space="preserve">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14:paraId="1079E44A"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1.5. Часть 5 статьи 38 Устава изложить в следующей редакции:</w:t>
      </w:r>
      <w:r w:rsidRPr="0074739E">
        <w:rPr>
          <w:rFonts w:ascii="Times New Roman" w:eastAsia="Times New Roman" w:hAnsi="Times New Roman" w:cs="Times New Roman"/>
          <w:kern w:val="0"/>
          <w:sz w:val="24"/>
          <w:szCs w:val="24"/>
          <w:lang w:eastAsia="ru-RU"/>
          <w14:ligatures w14:val="none"/>
        </w:rPr>
        <w:t xml:space="preserve"> </w:t>
      </w:r>
    </w:p>
    <w:p w14:paraId="2F37AC85"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«5. Контрольно-счетная палата Дракинского сельского поселения осуществляет следующие основные полномочия: </w:t>
      </w:r>
    </w:p>
    <w:p w14:paraId="05E248A8"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 </w:t>
      </w:r>
    </w:p>
    <w:p w14:paraId="5509FC71"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2) экспертиза проектов местного бюджета, проверка и анализ обоснованности его показателей; </w:t>
      </w:r>
    </w:p>
    <w:p w14:paraId="7B2669B7"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3) внешняя проверка годового отчета об исполнении местного бюджета; </w:t>
      </w:r>
    </w:p>
    <w:p w14:paraId="0BB29C8D"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5E2C857E"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14:paraId="6D0A1C6B"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
    <w:p w14:paraId="37F1396C"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7) экспертиза проектов муниципальных правовых актов в части, касающейся расходных обязательств Дракинского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14:paraId="3C34A426"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lastRenderedPageBreak/>
        <w:t xml:space="preserve">8) анализ и мониторинг бюджетного процесса в Дракинском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14:paraId="4A8A1D52"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Дракинского сельского поселения и главе Дракинского сельского поселения; </w:t>
      </w:r>
    </w:p>
    <w:p w14:paraId="2F93B2A0"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10) осуществление контроля за состоянием муниципального внутреннего и внешнего долга; </w:t>
      </w:r>
    </w:p>
    <w:p w14:paraId="503863D0"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11) оценка реализуемости, рисков и результатов достижения целей социально-экономического развития Дракинского сельского поселения, предусмотренных документами стратегического планирования Дракинского сельского поселения, в пределах компетенции контрольно-счетного органа Дракинского сельского поселения; </w:t>
      </w:r>
    </w:p>
    <w:p w14:paraId="1E5A0B8A"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12) участие в пределах полномочий в мероприятиях, направленных на противодействие коррупции; </w:t>
      </w:r>
    </w:p>
    <w:p w14:paraId="7F7972F6"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Дракинского сельского поселения.». </w:t>
      </w:r>
    </w:p>
    <w:p w14:paraId="713C52A8"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323BEAA6"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3FA5A045"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50025939"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0525B79A"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130144E6"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32BCD6A4"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11831611"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Приложение №2 </w:t>
      </w:r>
    </w:p>
    <w:p w14:paraId="6CF23E66"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к решению Совета народных депутатов </w:t>
      </w:r>
    </w:p>
    <w:p w14:paraId="2450C00C"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Дракинского сельского поселения Лискинского </w:t>
      </w:r>
    </w:p>
    <w:p w14:paraId="48E462E7"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муниципального района Воронежской области </w:t>
      </w:r>
    </w:p>
    <w:p w14:paraId="7CB309E3" w14:textId="77777777" w:rsidR="0074739E" w:rsidRPr="0074739E" w:rsidRDefault="0074739E" w:rsidP="0074739E">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от 08 апреля 2022 года № 90 </w:t>
      </w:r>
    </w:p>
    <w:p w14:paraId="7B8F3EB9"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w:t>
      </w:r>
      <w:r w:rsidRPr="0074739E">
        <w:rPr>
          <w:rFonts w:ascii="Times New Roman" w:eastAsia="Times New Roman" w:hAnsi="Times New Roman" w:cs="Times New Roman"/>
          <w:kern w:val="0"/>
          <w:sz w:val="24"/>
          <w:szCs w:val="24"/>
          <w:lang w:eastAsia="ru-RU"/>
          <w14:ligatures w14:val="none"/>
        </w:rPr>
        <w:t xml:space="preserve"> </w:t>
      </w:r>
    </w:p>
    <w:p w14:paraId="416649C0" w14:textId="77777777" w:rsidR="0074739E" w:rsidRPr="0074739E" w:rsidRDefault="0074739E" w:rsidP="0074739E">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lastRenderedPageBreak/>
        <w:t> </w:t>
      </w:r>
      <w:r w:rsidRPr="0074739E">
        <w:rPr>
          <w:rFonts w:ascii="Times New Roman" w:eastAsia="Times New Roman" w:hAnsi="Times New Roman" w:cs="Times New Roman"/>
          <w:kern w:val="0"/>
          <w:sz w:val="24"/>
          <w:szCs w:val="24"/>
          <w:lang w:eastAsia="ru-RU"/>
          <w14:ligatures w14:val="none"/>
        </w:rPr>
        <w:t xml:space="preserve"> </w:t>
      </w:r>
    </w:p>
    <w:p w14:paraId="0C281F0C" w14:textId="77777777" w:rsidR="0074739E" w:rsidRPr="0074739E" w:rsidRDefault="0074739E" w:rsidP="0074739E">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w:t>
      </w:r>
      <w:r w:rsidRPr="0074739E">
        <w:rPr>
          <w:rFonts w:ascii="Times New Roman" w:eastAsia="Times New Roman" w:hAnsi="Times New Roman" w:cs="Times New Roman"/>
          <w:kern w:val="0"/>
          <w:sz w:val="24"/>
          <w:szCs w:val="24"/>
          <w:lang w:eastAsia="ru-RU"/>
          <w14:ligatures w14:val="none"/>
        </w:rPr>
        <w:t xml:space="preserve"> </w:t>
      </w:r>
    </w:p>
    <w:p w14:paraId="7A3BD018" w14:textId="77777777" w:rsidR="0074739E" w:rsidRPr="0074739E" w:rsidRDefault="0074739E" w:rsidP="0074739E">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ПОРЯДОК</w:t>
      </w:r>
      <w:r w:rsidRPr="0074739E">
        <w:rPr>
          <w:rFonts w:ascii="Times New Roman" w:eastAsia="Times New Roman" w:hAnsi="Times New Roman" w:cs="Times New Roman"/>
          <w:kern w:val="0"/>
          <w:sz w:val="24"/>
          <w:szCs w:val="24"/>
          <w:lang w:eastAsia="ru-RU"/>
          <w14:ligatures w14:val="none"/>
        </w:rPr>
        <w:t xml:space="preserve"> </w:t>
      </w:r>
    </w:p>
    <w:p w14:paraId="63AB2686" w14:textId="77777777" w:rsidR="0074739E" w:rsidRPr="0074739E" w:rsidRDefault="0074739E" w:rsidP="0074739E">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w:t>
      </w:r>
      <w:r w:rsidRPr="0074739E">
        <w:rPr>
          <w:rFonts w:ascii="Times New Roman" w:eastAsia="Times New Roman" w:hAnsi="Times New Roman" w:cs="Times New Roman"/>
          <w:kern w:val="0"/>
          <w:sz w:val="24"/>
          <w:szCs w:val="24"/>
          <w:lang w:eastAsia="ru-RU"/>
          <w14:ligatures w14:val="none"/>
        </w:rPr>
        <w:t xml:space="preserve"> </w:t>
      </w:r>
    </w:p>
    <w:p w14:paraId="37F1BB9F" w14:textId="77777777" w:rsidR="0074739E" w:rsidRPr="0074739E" w:rsidRDefault="0074739E" w:rsidP="0074739E">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 xml:space="preserve">учета предложений по проекту </w:t>
      </w:r>
    </w:p>
    <w:p w14:paraId="4FB78D8A" w14:textId="77777777" w:rsidR="0074739E" w:rsidRPr="0074739E" w:rsidRDefault="0074739E" w:rsidP="0074739E">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Устава Дракинского сельского поселения</w:t>
      </w:r>
      <w:r w:rsidRPr="0074739E">
        <w:rPr>
          <w:rFonts w:ascii="Times New Roman" w:eastAsia="Times New Roman" w:hAnsi="Times New Roman" w:cs="Times New Roman"/>
          <w:kern w:val="0"/>
          <w:sz w:val="24"/>
          <w:szCs w:val="24"/>
          <w:lang w:eastAsia="ru-RU"/>
          <w14:ligatures w14:val="none"/>
        </w:rPr>
        <w:t xml:space="preserve"> </w:t>
      </w:r>
    </w:p>
    <w:p w14:paraId="4FBDCB9C" w14:textId="77777777" w:rsidR="0074739E" w:rsidRPr="0074739E" w:rsidRDefault="0074739E" w:rsidP="0074739E">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Лискинского муниципального района Воронежской области</w:t>
      </w:r>
      <w:r w:rsidRPr="0074739E">
        <w:rPr>
          <w:rFonts w:ascii="Times New Roman" w:eastAsia="Times New Roman" w:hAnsi="Times New Roman" w:cs="Times New Roman"/>
          <w:kern w:val="0"/>
          <w:sz w:val="24"/>
          <w:szCs w:val="24"/>
          <w:lang w:eastAsia="ru-RU"/>
          <w14:ligatures w14:val="none"/>
        </w:rPr>
        <w:t xml:space="preserve"> </w:t>
      </w:r>
    </w:p>
    <w:p w14:paraId="3F390FC4" w14:textId="77777777" w:rsidR="0074739E" w:rsidRPr="0074739E" w:rsidRDefault="0074739E" w:rsidP="0074739E">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b/>
          <w:bCs/>
          <w:kern w:val="0"/>
          <w:sz w:val="24"/>
          <w:szCs w:val="24"/>
          <w:lang w:eastAsia="ru-RU"/>
          <w14:ligatures w14:val="none"/>
        </w:rPr>
        <w:t>и участия граждан в его обсуждении</w:t>
      </w:r>
      <w:r w:rsidRPr="0074739E">
        <w:rPr>
          <w:rFonts w:ascii="Times New Roman" w:eastAsia="Times New Roman" w:hAnsi="Times New Roman" w:cs="Times New Roman"/>
          <w:kern w:val="0"/>
          <w:sz w:val="24"/>
          <w:szCs w:val="24"/>
          <w:lang w:eastAsia="ru-RU"/>
          <w14:ligatures w14:val="none"/>
        </w:rPr>
        <w:t xml:space="preserve"> </w:t>
      </w:r>
    </w:p>
    <w:p w14:paraId="0B1EA1DB" w14:textId="77777777" w:rsidR="0074739E" w:rsidRPr="0074739E" w:rsidRDefault="0074739E" w:rsidP="0074739E">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31340542"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1. Предложения по проекту Устава Дракинского сельского поселения Лискинского муниципального района Воронежской области (далее Устав) могут быть направлены жителями Дракинского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p>
    <w:p w14:paraId="33BA7F62"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2. Предложения принимаются в течение 14 дней со дня опубликования в газете «Дракинский муниципальный вестник» и размещения на официальном сайте администрации Дракиского сельского поселения в сети интернет www:drakinskoe.ru проекта изменений и дополнений в Устав в установленных местах. </w:t>
      </w:r>
    </w:p>
    <w:p w14:paraId="14B5943E"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3. Предложения по проекту изменений и дополнений в Устав представляются в письменной форме на имя главы Дракинского сельского поселения Лискинского муниципального района Воронежской области в администрацию Дракинского сельского поселения Лискинского муниципального района Воронежской области в рабочие дни с 8.00 до 12.00 и с 14.00 до 17.00 по адресу: с. Дракино, улица Ленина, д.110 в,   Лискинский район, Воронежская область (телефон для справок 68-4-58), либо могут быть направлены по почте. </w:t>
      </w:r>
    </w:p>
    <w:p w14:paraId="1504C67F"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 </w:t>
      </w:r>
    </w:p>
    <w:p w14:paraId="733FC3E9"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5. Поступившие предложения предварительно рассматриваются на заседании постоянной комиссии Совета народных депутатов Дракинского сельского поселения Лискинского муниципального района Воронежской области (далее - комиссия). </w:t>
      </w:r>
    </w:p>
    <w:p w14:paraId="704BB050"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 </w:t>
      </w:r>
    </w:p>
    <w:p w14:paraId="22B7D1D8" w14:textId="77777777" w:rsidR="0074739E" w:rsidRPr="0074739E" w:rsidRDefault="0074739E" w:rsidP="0074739E">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7. Комиссия представляет в Совет народных депутатов Дракинского сельского поселения Лискинского муниципального района Воронежской области поступившие предложения, </w:t>
      </w:r>
      <w:r w:rsidRPr="0074739E">
        <w:rPr>
          <w:rFonts w:ascii="Times New Roman" w:eastAsia="Times New Roman" w:hAnsi="Times New Roman" w:cs="Times New Roman"/>
          <w:kern w:val="0"/>
          <w:sz w:val="24"/>
          <w:szCs w:val="24"/>
          <w:lang w:eastAsia="ru-RU"/>
          <w14:ligatures w14:val="none"/>
        </w:rPr>
        <w:lastRenderedPageBreak/>
        <w:t xml:space="preserve">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 </w:t>
      </w:r>
    </w:p>
    <w:p w14:paraId="00FA0ACA"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8. Жители Дракинского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14:paraId="137C8728"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2B59BD9C"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xml:space="preserve">  </w:t>
      </w:r>
    </w:p>
    <w:p w14:paraId="2CCBD1DE" w14:textId="77777777" w:rsidR="0074739E" w:rsidRPr="0074739E" w:rsidRDefault="0074739E" w:rsidP="0074739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4739E">
        <w:rPr>
          <w:rFonts w:ascii="Times New Roman" w:eastAsia="Times New Roman" w:hAnsi="Times New Roman" w:cs="Times New Roman"/>
          <w:kern w:val="0"/>
          <w:sz w:val="24"/>
          <w:szCs w:val="24"/>
          <w:lang w:eastAsia="ru-RU"/>
          <w14:ligatures w14:val="none"/>
        </w:rPr>
        <w:t> </w:t>
      </w:r>
      <w:r w:rsidRPr="0074739E">
        <w:rPr>
          <w:rFonts w:ascii="Times New Roman" w:eastAsia="Times New Roman" w:hAnsi="Times New Roman" w:cs="Times New Roman"/>
          <w:kern w:val="0"/>
          <w:sz w:val="24"/>
          <w:szCs w:val="24"/>
          <w:shd w:val="clear" w:color="auto" w:fill="FFFFFF"/>
          <w:lang w:eastAsia="ru-RU"/>
          <w14:ligatures w14:val="none"/>
        </w:rPr>
        <w:t>  </w:t>
      </w:r>
      <w:r w:rsidRPr="0074739E">
        <w:rPr>
          <w:rFonts w:ascii="Times New Roman" w:eastAsia="Times New Roman" w:hAnsi="Times New Roman" w:cs="Times New Roman"/>
          <w:kern w:val="0"/>
          <w:sz w:val="24"/>
          <w:szCs w:val="24"/>
          <w:lang w:eastAsia="ru-RU"/>
          <w14:ligatures w14:val="none"/>
        </w:rPr>
        <w:t xml:space="preserve"> </w:t>
      </w:r>
    </w:p>
    <w:p w14:paraId="7089D5E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63"/>
    <w:rsid w:val="00312C96"/>
    <w:rsid w:val="005A7B2A"/>
    <w:rsid w:val="0074739E"/>
    <w:rsid w:val="008D6E62"/>
    <w:rsid w:val="00C81128"/>
    <w:rsid w:val="00DE7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EE692-8C8A-4C70-B5A4-783B32B4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E76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E76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E766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E766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E766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E766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766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766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766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66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E766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E766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E766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E766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E766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7663"/>
    <w:rPr>
      <w:rFonts w:eastAsiaTheme="majorEastAsia" w:cstheme="majorBidi"/>
      <w:color w:val="595959" w:themeColor="text1" w:themeTint="A6"/>
    </w:rPr>
  </w:style>
  <w:style w:type="character" w:customStyle="1" w:styleId="80">
    <w:name w:val="Заголовок 8 Знак"/>
    <w:basedOn w:val="a0"/>
    <w:link w:val="8"/>
    <w:uiPriority w:val="9"/>
    <w:semiHidden/>
    <w:rsid w:val="00DE766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7663"/>
    <w:rPr>
      <w:rFonts w:eastAsiaTheme="majorEastAsia" w:cstheme="majorBidi"/>
      <w:color w:val="272727" w:themeColor="text1" w:themeTint="D8"/>
    </w:rPr>
  </w:style>
  <w:style w:type="paragraph" w:styleId="a3">
    <w:name w:val="Title"/>
    <w:basedOn w:val="a"/>
    <w:next w:val="a"/>
    <w:link w:val="a4"/>
    <w:uiPriority w:val="10"/>
    <w:qFormat/>
    <w:rsid w:val="00DE76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E7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66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E766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7663"/>
    <w:pPr>
      <w:spacing w:before="160"/>
      <w:jc w:val="center"/>
    </w:pPr>
    <w:rPr>
      <w:i/>
      <w:iCs/>
      <w:color w:val="404040" w:themeColor="text1" w:themeTint="BF"/>
    </w:rPr>
  </w:style>
  <w:style w:type="character" w:customStyle="1" w:styleId="22">
    <w:name w:val="Цитата 2 Знак"/>
    <w:basedOn w:val="a0"/>
    <w:link w:val="21"/>
    <w:uiPriority w:val="29"/>
    <w:rsid w:val="00DE7663"/>
    <w:rPr>
      <w:i/>
      <w:iCs/>
      <w:color w:val="404040" w:themeColor="text1" w:themeTint="BF"/>
    </w:rPr>
  </w:style>
  <w:style w:type="paragraph" w:styleId="a7">
    <w:name w:val="List Paragraph"/>
    <w:basedOn w:val="a"/>
    <w:uiPriority w:val="34"/>
    <w:qFormat/>
    <w:rsid w:val="00DE7663"/>
    <w:pPr>
      <w:ind w:left="720"/>
      <w:contextualSpacing/>
    </w:pPr>
  </w:style>
  <w:style w:type="character" w:styleId="a8">
    <w:name w:val="Intense Emphasis"/>
    <w:basedOn w:val="a0"/>
    <w:uiPriority w:val="21"/>
    <w:qFormat/>
    <w:rsid w:val="00DE7663"/>
    <w:rPr>
      <w:i/>
      <w:iCs/>
      <w:color w:val="0F4761" w:themeColor="accent1" w:themeShade="BF"/>
    </w:rPr>
  </w:style>
  <w:style w:type="paragraph" w:styleId="a9">
    <w:name w:val="Intense Quote"/>
    <w:basedOn w:val="a"/>
    <w:next w:val="a"/>
    <w:link w:val="aa"/>
    <w:uiPriority w:val="30"/>
    <w:qFormat/>
    <w:rsid w:val="00DE76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E7663"/>
    <w:rPr>
      <w:i/>
      <w:iCs/>
      <w:color w:val="0F4761" w:themeColor="accent1" w:themeShade="BF"/>
    </w:rPr>
  </w:style>
  <w:style w:type="character" w:styleId="ab">
    <w:name w:val="Intense Reference"/>
    <w:basedOn w:val="a0"/>
    <w:uiPriority w:val="32"/>
    <w:qFormat/>
    <w:rsid w:val="00DE7663"/>
    <w:rPr>
      <w:b/>
      <w:bCs/>
      <w:smallCaps/>
      <w:color w:val="0F4761" w:themeColor="accent1" w:themeShade="BF"/>
      <w:spacing w:val="5"/>
    </w:rPr>
  </w:style>
  <w:style w:type="paragraph" w:styleId="ac">
    <w:name w:val="Normal (Web)"/>
    <w:basedOn w:val="a"/>
    <w:uiPriority w:val="99"/>
    <w:semiHidden/>
    <w:unhideWhenUsed/>
    <w:rsid w:val="007473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5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2440</Words>
  <Characters>13911</Characters>
  <Application>Microsoft Office Word</Application>
  <DocSecurity>0</DocSecurity>
  <Lines>115</Lines>
  <Paragraphs>32</Paragraphs>
  <ScaleCrop>false</ScaleCrop>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2024-05-02T06:56:00Z</dcterms:created>
  <dcterms:modified xsi:type="dcterms:W3CDTF">2024-05-02T06:56:00Z</dcterms:modified>
</cp:coreProperties>
</file>