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2E" w:rsidRDefault="00ED6F2E" w:rsidP="00B41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6E" w:rsidRPr="00D757E1" w:rsidRDefault="00B41A6E" w:rsidP="00B41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E1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B41A6E" w:rsidRPr="00D757E1" w:rsidRDefault="00B41A6E" w:rsidP="00B41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E1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Pr="00D757E1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Pr="00D757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1A6E" w:rsidRPr="00D757E1" w:rsidRDefault="00B41A6E" w:rsidP="00B41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E1">
        <w:rPr>
          <w:rFonts w:ascii="Times New Roman" w:hAnsi="Times New Roman" w:cs="Times New Roman"/>
          <w:b/>
          <w:sz w:val="28"/>
          <w:szCs w:val="28"/>
        </w:rPr>
        <w:t>«Об итогах социально-экономиче</w:t>
      </w:r>
      <w:r w:rsidR="00215B6B" w:rsidRPr="00D757E1">
        <w:rPr>
          <w:rFonts w:ascii="Times New Roman" w:hAnsi="Times New Roman" w:cs="Times New Roman"/>
          <w:b/>
          <w:sz w:val="28"/>
          <w:szCs w:val="28"/>
        </w:rPr>
        <w:t>ского развития поселения за 2015</w:t>
      </w:r>
      <w:r w:rsidRPr="00D757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1A6E" w:rsidRPr="00D757E1" w:rsidRDefault="00215B6B" w:rsidP="00B41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E1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D757E1">
        <w:rPr>
          <w:rFonts w:ascii="Times New Roman" w:hAnsi="Times New Roman" w:cs="Times New Roman"/>
          <w:b/>
          <w:sz w:val="28"/>
          <w:szCs w:val="28"/>
        </w:rPr>
        <w:t>перспективах</w:t>
      </w:r>
      <w:proofErr w:type="gramEnd"/>
      <w:r w:rsidRPr="00D757E1">
        <w:rPr>
          <w:rFonts w:ascii="Times New Roman" w:hAnsi="Times New Roman" w:cs="Times New Roman"/>
          <w:b/>
          <w:sz w:val="28"/>
          <w:szCs w:val="28"/>
        </w:rPr>
        <w:t xml:space="preserve"> развития на 2016</w:t>
      </w:r>
      <w:r w:rsidR="00B41A6E" w:rsidRPr="00D757E1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B41A6E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F2E" w:rsidRPr="008D6C48" w:rsidRDefault="00ED6F2E" w:rsidP="00B41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входит 1 населенный пункт – село Дракино.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Общая численность населения нашего сельского поселения по сос</w:t>
      </w:r>
      <w:r w:rsidR="00A94578">
        <w:rPr>
          <w:rFonts w:ascii="Times New Roman" w:hAnsi="Times New Roman" w:cs="Times New Roman"/>
          <w:sz w:val="28"/>
          <w:szCs w:val="28"/>
        </w:rPr>
        <w:t>тоянию на 01.01.2016</w:t>
      </w:r>
      <w:r w:rsidRPr="008D6C48">
        <w:rPr>
          <w:rFonts w:ascii="Times New Roman" w:hAnsi="Times New Roman" w:cs="Times New Roman"/>
          <w:sz w:val="28"/>
          <w:szCs w:val="28"/>
        </w:rPr>
        <w:t xml:space="preserve"> г.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    </w:t>
      </w:r>
      <w:r w:rsidR="00215B6B">
        <w:rPr>
          <w:rFonts w:ascii="Times New Roman" w:hAnsi="Times New Roman" w:cs="Times New Roman"/>
          <w:sz w:val="28"/>
          <w:szCs w:val="28"/>
        </w:rPr>
        <w:t>3184</w:t>
      </w:r>
      <w:r>
        <w:rPr>
          <w:rFonts w:ascii="Times New Roman" w:hAnsi="Times New Roman" w:cs="Times New Roman"/>
          <w:sz w:val="28"/>
          <w:szCs w:val="28"/>
        </w:rPr>
        <w:t xml:space="preserve">    человек</w:t>
      </w:r>
      <w:r w:rsidR="00215B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A6E" w:rsidRPr="008D6C48" w:rsidRDefault="00A94578" w:rsidP="00B41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</w:t>
      </w:r>
      <w:r w:rsidR="00B41A6E" w:rsidRPr="008D6C48">
        <w:rPr>
          <w:rFonts w:ascii="Times New Roman" w:hAnsi="Times New Roman" w:cs="Times New Roman"/>
          <w:sz w:val="28"/>
          <w:szCs w:val="28"/>
        </w:rPr>
        <w:t xml:space="preserve"> год прибыло –</w:t>
      </w:r>
      <w:r w:rsidR="00B41A6E">
        <w:rPr>
          <w:rFonts w:ascii="Times New Roman" w:hAnsi="Times New Roman" w:cs="Times New Roman"/>
          <w:sz w:val="28"/>
          <w:szCs w:val="28"/>
        </w:rPr>
        <w:t xml:space="preserve">     </w:t>
      </w:r>
      <w:r w:rsidR="00215B6B">
        <w:rPr>
          <w:rFonts w:ascii="Times New Roman" w:hAnsi="Times New Roman" w:cs="Times New Roman"/>
          <w:sz w:val="28"/>
          <w:szCs w:val="28"/>
        </w:rPr>
        <w:t>42</w:t>
      </w:r>
      <w:r w:rsidR="00B41A6E">
        <w:rPr>
          <w:rFonts w:ascii="Times New Roman" w:hAnsi="Times New Roman" w:cs="Times New Roman"/>
          <w:sz w:val="28"/>
          <w:szCs w:val="28"/>
        </w:rPr>
        <w:t xml:space="preserve">     </w:t>
      </w:r>
      <w:r w:rsidR="00B41A6E" w:rsidRPr="008D6C48">
        <w:rPr>
          <w:rFonts w:ascii="Times New Roman" w:hAnsi="Times New Roman" w:cs="Times New Roman"/>
          <w:sz w:val="28"/>
          <w:szCs w:val="28"/>
        </w:rPr>
        <w:t>человек</w:t>
      </w:r>
      <w:r w:rsidR="00D757E1">
        <w:rPr>
          <w:rFonts w:ascii="Times New Roman" w:hAnsi="Times New Roman" w:cs="Times New Roman"/>
          <w:sz w:val="28"/>
          <w:szCs w:val="28"/>
        </w:rPr>
        <w:t>а</w:t>
      </w:r>
      <w:r w:rsidR="00B41A6E" w:rsidRPr="008D6C48">
        <w:rPr>
          <w:rFonts w:ascii="Times New Roman" w:hAnsi="Times New Roman" w:cs="Times New Roman"/>
          <w:sz w:val="28"/>
          <w:szCs w:val="28"/>
        </w:rPr>
        <w:t xml:space="preserve">, </w:t>
      </w:r>
      <w:r w:rsidR="00D757E1">
        <w:rPr>
          <w:rFonts w:ascii="Times New Roman" w:hAnsi="Times New Roman" w:cs="Times New Roman"/>
          <w:sz w:val="28"/>
          <w:szCs w:val="28"/>
        </w:rPr>
        <w:t xml:space="preserve"> </w:t>
      </w:r>
      <w:r w:rsidR="00B41A6E" w:rsidRPr="008D6C48">
        <w:rPr>
          <w:rFonts w:ascii="Times New Roman" w:hAnsi="Times New Roman" w:cs="Times New Roman"/>
          <w:sz w:val="28"/>
          <w:szCs w:val="28"/>
        </w:rPr>
        <w:t xml:space="preserve">убыло – </w:t>
      </w:r>
      <w:r w:rsidR="00B41A6E">
        <w:rPr>
          <w:rFonts w:ascii="Times New Roman" w:hAnsi="Times New Roman" w:cs="Times New Roman"/>
          <w:sz w:val="28"/>
          <w:szCs w:val="28"/>
        </w:rPr>
        <w:t xml:space="preserve">   </w:t>
      </w:r>
      <w:r w:rsidR="00215B6B">
        <w:rPr>
          <w:rFonts w:ascii="Times New Roman" w:hAnsi="Times New Roman" w:cs="Times New Roman"/>
          <w:sz w:val="28"/>
          <w:szCs w:val="28"/>
        </w:rPr>
        <w:t>18</w:t>
      </w:r>
      <w:r w:rsidR="00B41A6E">
        <w:rPr>
          <w:rFonts w:ascii="Times New Roman" w:hAnsi="Times New Roman" w:cs="Times New Roman"/>
          <w:sz w:val="28"/>
          <w:szCs w:val="28"/>
        </w:rPr>
        <w:t xml:space="preserve">    </w:t>
      </w:r>
      <w:r w:rsidR="00B41A6E" w:rsidRPr="008D6C4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B41A6E" w:rsidRPr="008D6C48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Родилось </w:t>
      </w:r>
      <w:r w:rsidR="00A94578">
        <w:rPr>
          <w:rFonts w:ascii="Times New Roman" w:hAnsi="Times New Roman" w:cs="Times New Roman"/>
          <w:sz w:val="28"/>
          <w:szCs w:val="28"/>
        </w:rPr>
        <w:t>в 2015</w:t>
      </w:r>
      <w:r>
        <w:rPr>
          <w:rFonts w:ascii="Times New Roman" w:hAnsi="Times New Roman" w:cs="Times New Roman"/>
          <w:sz w:val="28"/>
          <w:szCs w:val="28"/>
        </w:rPr>
        <w:t xml:space="preserve"> году –     </w:t>
      </w:r>
      <w:r w:rsidR="00215B6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57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D6C48">
        <w:rPr>
          <w:rFonts w:ascii="Times New Roman" w:hAnsi="Times New Roman" w:cs="Times New Roman"/>
          <w:sz w:val="28"/>
          <w:szCs w:val="28"/>
        </w:rPr>
        <w:t xml:space="preserve">, </w:t>
      </w:r>
      <w:r w:rsidR="00D757E1">
        <w:rPr>
          <w:rFonts w:ascii="Times New Roman" w:hAnsi="Times New Roman" w:cs="Times New Roman"/>
          <w:sz w:val="28"/>
          <w:szCs w:val="28"/>
        </w:rPr>
        <w:t xml:space="preserve">   </w:t>
      </w:r>
      <w:r w:rsidRPr="008D6C48">
        <w:rPr>
          <w:rFonts w:ascii="Times New Roman" w:hAnsi="Times New Roman" w:cs="Times New Roman"/>
          <w:sz w:val="28"/>
          <w:szCs w:val="28"/>
        </w:rPr>
        <w:t xml:space="preserve">умерло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5B6B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6C4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На территории поселения осуществляют свою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</w:t>
      </w:r>
      <w:r w:rsidRPr="008D6C48">
        <w:rPr>
          <w:rFonts w:ascii="Times New Roman" w:hAnsi="Times New Roman" w:cs="Times New Roman"/>
          <w:sz w:val="28"/>
          <w:szCs w:val="28"/>
        </w:rPr>
        <w:t xml:space="preserve">образовательная школа, которая насчитывает </w:t>
      </w:r>
      <w:r w:rsidR="00215B6B">
        <w:rPr>
          <w:rFonts w:ascii="Times New Roman" w:hAnsi="Times New Roman" w:cs="Times New Roman"/>
          <w:sz w:val="28"/>
          <w:szCs w:val="28"/>
        </w:rPr>
        <w:t xml:space="preserve">330 </w:t>
      </w:r>
      <w:r w:rsidRPr="008D6C48">
        <w:rPr>
          <w:rFonts w:ascii="Times New Roman" w:hAnsi="Times New Roman" w:cs="Times New Roman"/>
          <w:sz w:val="28"/>
          <w:szCs w:val="28"/>
        </w:rPr>
        <w:t>учащихся</w:t>
      </w:r>
      <w:proofErr w:type="gramStart"/>
      <w:r w:rsidR="00215B6B">
        <w:rPr>
          <w:rFonts w:ascii="Times New Roman" w:hAnsi="Times New Roman" w:cs="Times New Roman"/>
          <w:sz w:val="28"/>
          <w:szCs w:val="28"/>
        </w:rPr>
        <w:t xml:space="preserve"> </w:t>
      </w:r>
      <w:r w:rsidRPr="008D6C4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A6E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Дракинский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де</w:t>
      </w:r>
      <w:r w:rsidR="00A94578">
        <w:rPr>
          <w:rFonts w:ascii="Times New Roman" w:hAnsi="Times New Roman" w:cs="Times New Roman"/>
          <w:sz w:val="28"/>
          <w:szCs w:val="28"/>
        </w:rPr>
        <w:t xml:space="preserve">тский сад «Теремок», посещает </w:t>
      </w:r>
      <w:r w:rsidR="00215B6B">
        <w:rPr>
          <w:rFonts w:ascii="Times New Roman" w:hAnsi="Times New Roman" w:cs="Times New Roman"/>
          <w:sz w:val="28"/>
          <w:szCs w:val="28"/>
        </w:rPr>
        <w:t xml:space="preserve"> 73  ребенка</w:t>
      </w:r>
      <w:r w:rsidRPr="008D6C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1A6E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фельдшерско-акушерский пункт, </w:t>
      </w:r>
    </w:p>
    <w:p w:rsidR="00B41A6E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библиотека, </w:t>
      </w:r>
    </w:p>
    <w:p w:rsidR="00B41A6E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узел связи, </w:t>
      </w:r>
    </w:p>
    <w:p w:rsidR="00B41A6E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аптека, </w:t>
      </w:r>
    </w:p>
    <w:p w:rsidR="00B41A6E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отделение обслуживания на дому одиноких престарелых граждан.</w:t>
      </w:r>
    </w:p>
    <w:p w:rsidR="00B41A6E" w:rsidRPr="008D6C48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48581C">
        <w:rPr>
          <w:rFonts w:ascii="Times New Roman" w:hAnsi="Times New Roman" w:cs="Times New Roman"/>
          <w:b/>
          <w:sz w:val="28"/>
          <w:szCs w:val="28"/>
        </w:rPr>
        <w:t>Транспортное обслуживание.</w:t>
      </w:r>
      <w:r w:rsidRPr="008D6C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 xml:space="preserve"> для обеспечения жизнедеятельности поселения имеет общественный пассажирский транспорт. Автобусное сообщение осуществляется по маршрутам: «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Лиски-Давыдовка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>» - 7 раз в день, по ма</w:t>
      </w:r>
      <w:r>
        <w:rPr>
          <w:rFonts w:ascii="Times New Roman" w:hAnsi="Times New Roman" w:cs="Times New Roman"/>
          <w:sz w:val="28"/>
          <w:szCs w:val="28"/>
        </w:rPr>
        <w:t>ршруту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Давыдовка-Троицкое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- 4 раза</w:t>
      </w:r>
      <w:r w:rsidRPr="008D6C48">
        <w:rPr>
          <w:rFonts w:ascii="Times New Roman" w:hAnsi="Times New Roman" w:cs="Times New Roman"/>
          <w:sz w:val="28"/>
          <w:szCs w:val="28"/>
        </w:rPr>
        <w:t xml:space="preserve"> в день, «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Давыдовка-Дракино-ПМК-больница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>» - 2 раза в день.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Pr="0048581C" w:rsidRDefault="00B41A6E" w:rsidP="00B41A6E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8581C">
        <w:rPr>
          <w:rFonts w:ascii="Times New Roman" w:hAnsi="Times New Roman" w:cs="Times New Roman"/>
          <w:b/>
          <w:sz w:val="28"/>
          <w:szCs w:val="28"/>
        </w:rPr>
        <w:t>Промышленность и сельское хозяйство.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81C">
        <w:rPr>
          <w:rFonts w:ascii="Times New Roman" w:hAnsi="Times New Roman" w:cs="Times New Roman"/>
          <w:sz w:val="28"/>
          <w:szCs w:val="28"/>
        </w:rPr>
        <w:t>Важным показателем развития любого территориального образования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наличие эффективных экономических субъектов  и объектов социальной инфраструктуры.</w:t>
      </w:r>
    </w:p>
    <w:p w:rsidR="00B41A6E" w:rsidRPr="008D6C48" w:rsidRDefault="00B41A6E" w:rsidP="0066431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На территории нашего поселения расположены два крупных предприятия – ОАО «Зерно» и ООО «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>», которые обеспечивают наше поселение рабочими местами, а так же создают финансовую основу для дальнейшего социально-экономического развития нашего поселения, повышения качества и уровня жизни людей.</w:t>
      </w: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8D6C48">
        <w:rPr>
          <w:rFonts w:ascii="Times New Roman" w:hAnsi="Times New Roman" w:cs="Times New Roman"/>
          <w:sz w:val="28"/>
          <w:szCs w:val="28"/>
        </w:rPr>
        <w:t>Все полномочия, возложенные на сельские поселения</w:t>
      </w:r>
      <w:r w:rsidR="00A94578">
        <w:rPr>
          <w:rFonts w:ascii="Times New Roman" w:hAnsi="Times New Roman" w:cs="Times New Roman"/>
          <w:sz w:val="28"/>
          <w:szCs w:val="28"/>
        </w:rPr>
        <w:t xml:space="preserve"> </w:t>
      </w:r>
      <w:r w:rsidRPr="008D6C48">
        <w:rPr>
          <w:rFonts w:ascii="Times New Roman" w:hAnsi="Times New Roman" w:cs="Times New Roman"/>
          <w:sz w:val="28"/>
          <w:szCs w:val="28"/>
        </w:rPr>
        <w:t>исполняет</w:t>
      </w:r>
      <w:r w:rsidR="00A9457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 xml:space="preserve"> самостоятельно, плюс государственные полномочия по осуществлению первичного воинского учета и осуществление нотариальных действий.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ED6F2E" w:rsidRDefault="00ED6F2E" w:rsidP="00B41A6E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4858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Проделанная работа администрацией </w:t>
      </w:r>
      <w:proofErr w:type="spellStart"/>
      <w:r w:rsidRPr="0048581C">
        <w:rPr>
          <w:rFonts w:ascii="Times New Roman" w:hAnsi="Times New Roman" w:cs="Times New Roman"/>
          <w:b/>
          <w:sz w:val="28"/>
          <w:szCs w:val="28"/>
        </w:rPr>
        <w:t>Дракин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94578">
        <w:rPr>
          <w:rFonts w:ascii="Times New Roman" w:hAnsi="Times New Roman" w:cs="Times New Roman"/>
          <w:b/>
          <w:sz w:val="28"/>
          <w:szCs w:val="28"/>
        </w:rPr>
        <w:t>в 2015</w:t>
      </w:r>
      <w:r w:rsidRPr="0048581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8D6C48">
        <w:rPr>
          <w:rFonts w:ascii="Times New Roman" w:hAnsi="Times New Roman" w:cs="Times New Roman"/>
          <w:sz w:val="28"/>
          <w:szCs w:val="28"/>
        </w:rPr>
        <w:t xml:space="preserve"> была направлена на достижение показателей социально-экономического развития.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Стратегическим направлениями социально-экономического развития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повышение ка</w:t>
      </w:r>
      <w:r>
        <w:rPr>
          <w:rFonts w:ascii="Times New Roman" w:hAnsi="Times New Roman" w:cs="Times New Roman"/>
          <w:sz w:val="28"/>
          <w:szCs w:val="28"/>
        </w:rPr>
        <w:t>чества и уровня жизни населения</w:t>
      </w:r>
      <w:r w:rsidRPr="008D6C48">
        <w:rPr>
          <w:rFonts w:ascii="Times New Roman" w:hAnsi="Times New Roman" w:cs="Times New Roman"/>
          <w:sz w:val="28"/>
          <w:szCs w:val="28"/>
        </w:rPr>
        <w:t>, развитие производственного,  трудового,  интеллектуального потенциала, создание предпосылок устойчивого развития сельских территорий.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</w:t>
      </w:r>
      <w:r w:rsidR="00A9457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94578">
        <w:rPr>
          <w:rFonts w:ascii="Times New Roman" w:hAnsi="Times New Roman" w:cs="Times New Roman"/>
          <w:sz w:val="28"/>
          <w:szCs w:val="28"/>
        </w:rPr>
        <w:t xml:space="preserve"> сельского поселения в  2015</w:t>
      </w:r>
      <w:r w:rsidRPr="008D6C48">
        <w:rPr>
          <w:rFonts w:ascii="Times New Roman" w:hAnsi="Times New Roman" w:cs="Times New Roman"/>
          <w:sz w:val="28"/>
          <w:szCs w:val="28"/>
        </w:rPr>
        <w:t xml:space="preserve"> году действовали следующие 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C48">
        <w:rPr>
          <w:rFonts w:ascii="Times New Roman" w:hAnsi="Times New Roman" w:cs="Times New Roman"/>
          <w:sz w:val="28"/>
          <w:szCs w:val="28"/>
        </w:rPr>
        <w:t>ниципальные целевые программы:</w:t>
      </w:r>
    </w:p>
    <w:p w:rsidR="00B41A6E" w:rsidRPr="00A94578" w:rsidRDefault="00B41A6E" w:rsidP="00A94578">
      <w:pPr>
        <w:pStyle w:val="a4"/>
        <w:numPr>
          <w:ilvl w:val="0"/>
          <w:numId w:val="1"/>
        </w:numPr>
        <w:tabs>
          <w:tab w:val="left" w:pos="720"/>
        </w:tabs>
        <w:jc w:val="left"/>
        <w:rPr>
          <w:rFonts w:ascii="Times New Roman" w:hAnsi="Times New Roman"/>
          <w:b/>
          <w:sz w:val="26"/>
          <w:szCs w:val="26"/>
        </w:rPr>
      </w:pPr>
      <w:r w:rsidRPr="00A94578">
        <w:rPr>
          <w:rFonts w:ascii="Times New Roman" w:hAnsi="Times New Roman"/>
          <w:sz w:val="28"/>
          <w:szCs w:val="28"/>
        </w:rPr>
        <w:t>М</w:t>
      </w:r>
      <w:r w:rsidR="00A94578" w:rsidRPr="00A94578">
        <w:rPr>
          <w:rFonts w:ascii="Times New Roman" w:hAnsi="Times New Roman"/>
          <w:sz w:val="28"/>
          <w:szCs w:val="28"/>
        </w:rPr>
        <w:t xml:space="preserve">униципальная целевая программа </w:t>
      </w:r>
      <w:r w:rsidR="00A94578" w:rsidRPr="00A94578">
        <w:rPr>
          <w:rFonts w:ascii="Times New Roman" w:hAnsi="Times New Roman"/>
          <w:b/>
          <w:sz w:val="26"/>
          <w:szCs w:val="26"/>
        </w:rPr>
        <w:t>«Развитие и сохранение культуры  поселения»</w:t>
      </w:r>
      <w:r w:rsidR="00A94578">
        <w:rPr>
          <w:rFonts w:ascii="Times New Roman" w:hAnsi="Times New Roman"/>
          <w:b/>
          <w:sz w:val="26"/>
          <w:szCs w:val="26"/>
        </w:rPr>
        <w:t xml:space="preserve">,  </w:t>
      </w:r>
      <w:r w:rsidRPr="00A94578">
        <w:rPr>
          <w:rFonts w:ascii="Times New Roman" w:hAnsi="Times New Roman"/>
          <w:sz w:val="28"/>
          <w:szCs w:val="28"/>
        </w:rPr>
        <w:t xml:space="preserve">на реализацию которой было израсходовано    </w:t>
      </w:r>
      <w:r w:rsidR="004B2AD5" w:rsidRPr="0066431F">
        <w:rPr>
          <w:rFonts w:ascii="Times New Roman" w:hAnsi="Times New Roman"/>
          <w:b/>
          <w:i/>
          <w:sz w:val="28"/>
          <w:szCs w:val="28"/>
        </w:rPr>
        <w:t>1 16 5 400,0</w:t>
      </w:r>
      <w:r w:rsidRPr="00A94578">
        <w:rPr>
          <w:rFonts w:ascii="Times New Roman" w:hAnsi="Times New Roman"/>
          <w:sz w:val="28"/>
          <w:szCs w:val="28"/>
        </w:rPr>
        <w:t xml:space="preserve">  рублей;</w:t>
      </w:r>
    </w:p>
    <w:p w:rsidR="00A94578" w:rsidRPr="00A94578" w:rsidRDefault="00A94578" w:rsidP="00A94578">
      <w:pPr>
        <w:pStyle w:val="a4"/>
        <w:tabs>
          <w:tab w:val="left" w:pos="72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A94578" w:rsidRPr="00A94578" w:rsidRDefault="00B41A6E" w:rsidP="00A94578">
      <w:pPr>
        <w:pStyle w:val="a4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 w:rsidRPr="00A94578">
        <w:rPr>
          <w:rFonts w:ascii="Times New Roman" w:hAnsi="Times New Roman"/>
          <w:sz w:val="28"/>
          <w:szCs w:val="28"/>
        </w:rPr>
        <w:t xml:space="preserve">Муниципальная  целевая программа </w:t>
      </w:r>
      <w:r w:rsidR="00A94578" w:rsidRPr="00A94578">
        <w:rPr>
          <w:rFonts w:ascii="Times New Roman" w:hAnsi="Times New Roman"/>
          <w:b/>
          <w:sz w:val="26"/>
          <w:szCs w:val="26"/>
        </w:rPr>
        <w:t>"Развитие территории поселения"</w:t>
      </w:r>
      <w:r w:rsidR="00A94578">
        <w:rPr>
          <w:rFonts w:ascii="Times New Roman" w:hAnsi="Times New Roman"/>
          <w:b/>
          <w:sz w:val="26"/>
          <w:szCs w:val="26"/>
        </w:rPr>
        <w:t xml:space="preserve">, </w:t>
      </w:r>
    </w:p>
    <w:p w:rsidR="00B41A6E" w:rsidRDefault="00A94578" w:rsidP="00A94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</w:t>
      </w:r>
      <w:r w:rsidR="00B41A6E" w:rsidRPr="008D6C4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41A6E" w:rsidRPr="008D6C48">
        <w:rPr>
          <w:rFonts w:ascii="Times New Roman" w:hAnsi="Times New Roman" w:cs="Times New Roman"/>
          <w:sz w:val="28"/>
          <w:szCs w:val="28"/>
        </w:rPr>
        <w:t>реализацию</w:t>
      </w:r>
      <w:proofErr w:type="gramEnd"/>
      <w:r w:rsidR="00B41A6E" w:rsidRPr="008D6C48">
        <w:rPr>
          <w:rFonts w:ascii="Times New Roman" w:hAnsi="Times New Roman" w:cs="Times New Roman"/>
          <w:sz w:val="28"/>
          <w:szCs w:val="28"/>
        </w:rPr>
        <w:t xml:space="preserve"> которой было израсходовано  </w:t>
      </w:r>
      <w:r w:rsidR="00B41A6E" w:rsidRPr="006643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2AD5" w:rsidRPr="0066431F">
        <w:rPr>
          <w:rFonts w:ascii="Times New Roman" w:hAnsi="Times New Roman" w:cs="Times New Roman"/>
          <w:b/>
          <w:i/>
          <w:sz w:val="28"/>
          <w:szCs w:val="28"/>
        </w:rPr>
        <w:t>4 958 800,0</w:t>
      </w:r>
      <w:r w:rsidR="004B2AD5" w:rsidRPr="0066431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41A6E" w:rsidRPr="008D6C48">
        <w:rPr>
          <w:rFonts w:ascii="Times New Roman" w:hAnsi="Times New Roman" w:cs="Times New Roman"/>
          <w:sz w:val="28"/>
          <w:szCs w:val="28"/>
        </w:rPr>
        <w:t>рублей;</w:t>
      </w:r>
    </w:p>
    <w:p w:rsidR="00A94578" w:rsidRPr="008D6C48" w:rsidRDefault="00A94578" w:rsidP="00A94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6E" w:rsidRPr="00A94578" w:rsidRDefault="00B41A6E" w:rsidP="00A9457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4578">
        <w:rPr>
          <w:rFonts w:ascii="Times New Roman" w:hAnsi="Times New Roman"/>
          <w:sz w:val="28"/>
          <w:szCs w:val="28"/>
        </w:rPr>
        <w:t>Муниципальная целевая программа</w:t>
      </w:r>
      <w:r w:rsidR="00A94578" w:rsidRPr="00A94578">
        <w:rPr>
          <w:rFonts w:ascii="Times New Roman" w:hAnsi="Times New Roman"/>
          <w:sz w:val="28"/>
          <w:szCs w:val="28"/>
        </w:rPr>
        <w:t xml:space="preserve"> </w:t>
      </w:r>
      <w:r w:rsidR="00A94578" w:rsidRPr="00A94578">
        <w:rPr>
          <w:rFonts w:ascii="Times New Roman" w:eastAsia="Times New Roman" w:hAnsi="Times New Roman"/>
          <w:b/>
          <w:sz w:val="28"/>
          <w:szCs w:val="28"/>
          <w:lang w:eastAsia="ru-RU"/>
        </w:rPr>
        <w:t>"Муниципальное управление и                гражданское общество"</w:t>
      </w:r>
      <w:r w:rsidRPr="00A94578">
        <w:rPr>
          <w:rFonts w:ascii="Times New Roman" w:hAnsi="Times New Roman"/>
          <w:sz w:val="28"/>
          <w:szCs w:val="28"/>
        </w:rPr>
        <w:t>,</w:t>
      </w:r>
      <w:r w:rsidR="00A94578">
        <w:rPr>
          <w:rFonts w:ascii="Times New Roman" w:hAnsi="Times New Roman"/>
          <w:sz w:val="28"/>
          <w:szCs w:val="28"/>
        </w:rPr>
        <w:t xml:space="preserve"> </w:t>
      </w:r>
      <w:r w:rsidRPr="00A94578">
        <w:rPr>
          <w:rFonts w:ascii="Times New Roman" w:hAnsi="Times New Roman"/>
          <w:sz w:val="28"/>
          <w:szCs w:val="28"/>
        </w:rPr>
        <w:t xml:space="preserve"> на реализацию которой было израсходовано     </w:t>
      </w:r>
      <w:r w:rsidR="004B2AD5" w:rsidRPr="0066431F">
        <w:rPr>
          <w:rFonts w:ascii="Times New Roman" w:hAnsi="Times New Roman"/>
          <w:b/>
          <w:i/>
          <w:sz w:val="28"/>
          <w:szCs w:val="28"/>
        </w:rPr>
        <w:t>3 306 300,0</w:t>
      </w:r>
      <w:r w:rsidRPr="00A94578">
        <w:rPr>
          <w:rFonts w:ascii="Times New Roman" w:hAnsi="Times New Roman"/>
          <w:sz w:val="28"/>
          <w:szCs w:val="28"/>
        </w:rPr>
        <w:t xml:space="preserve"> рублей;</w:t>
      </w:r>
    </w:p>
    <w:p w:rsidR="001F21C8" w:rsidRDefault="001F21C8" w:rsidP="00B41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1C8" w:rsidRDefault="001F21C8" w:rsidP="001F21C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оплату уличного освещения в 2015 году составили  </w:t>
      </w:r>
      <w:r w:rsidR="004B2AD5" w:rsidRPr="0066431F">
        <w:rPr>
          <w:rFonts w:ascii="Times New Roman" w:hAnsi="Times New Roman" w:cs="Times New Roman"/>
          <w:b/>
          <w:i/>
          <w:sz w:val="28"/>
          <w:szCs w:val="28"/>
        </w:rPr>
        <w:t xml:space="preserve">472  </w:t>
      </w:r>
      <w:r w:rsidRPr="0066431F">
        <w:rPr>
          <w:rFonts w:ascii="Times New Roman" w:hAnsi="Times New Roman" w:cs="Times New Roman"/>
          <w:b/>
          <w:i/>
          <w:sz w:val="28"/>
          <w:szCs w:val="28"/>
        </w:rPr>
        <w:t>тыс.</w:t>
      </w:r>
      <w:r w:rsidR="004B2AD5" w:rsidRPr="0066431F">
        <w:rPr>
          <w:rFonts w:ascii="Times New Roman" w:hAnsi="Times New Roman" w:cs="Times New Roman"/>
          <w:b/>
          <w:i/>
          <w:sz w:val="28"/>
          <w:szCs w:val="28"/>
        </w:rPr>
        <w:t xml:space="preserve"> 952 рубля</w:t>
      </w:r>
      <w:r w:rsidRPr="0066431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энергосберегающих ламп и светильников затрачено -   </w:t>
      </w:r>
      <w:r w:rsidR="004B2AD5" w:rsidRPr="0066431F">
        <w:rPr>
          <w:rFonts w:ascii="Times New Roman" w:hAnsi="Times New Roman" w:cs="Times New Roman"/>
          <w:b/>
          <w:i/>
          <w:sz w:val="28"/>
          <w:szCs w:val="28"/>
        </w:rPr>
        <w:t>47</w:t>
      </w:r>
      <w:r w:rsidR="004B2AD5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Расходы на реконструкцию уличного освещения - </w:t>
      </w:r>
      <w:r w:rsidR="004B2AD5" w:rsidRPr="0066431F">
        <w:rPr>
          <w:rFonts w:ascii="Times New Roman" w:hAnsi="Times New Roman" w:cs="Times New Roman"/>
          <w:b/>
          <w:i/>
          <w:sz w:val="28"/>
          <w:szCs w:val="28"/>
        </w:rPr>
        <w:t>600</w:t>
      </w:r>
      <w:r w:rsidRPr="0066431F">
        <w:rPr>
          <w:rFonts w:ascii="Times New Roman" w:hAnsi="Times New Roman" w:cs="Times New Roman"/>
          <w:b/>
          <w:i/>
          <w:sz w:val="28"/>
          <w:szCs w:val="28"/>
        </w:rPr>
        <w:t xml:space="preserve"> тыс.</w:t>
      </w:r>
      <w:r w:rsidR="004B2AD5" w:rsidRPr="0066431F">
        <w:rPr>
          <w:rFonts w:ascii="Times New Roman" w:hAnsi="Times New Roman" w:cs="Times New Roman"/>
          <w:b/>
          <w:i/>
          <w:sz w:val="28"/>
          <w:szCs w:val="28"/>
        </w:rPr>
        <w:t xml:space="preserve">807 </w:t>
      </w:r>
      <w:r w:rsidRPr="0066431F">
        <w:rPr>
          <w:rFonts w:ascii="Times New Roman" w:hAnsi="Times New Roman" w:cs="Times New Roman"/>
          <w:b/>
          <w:i/>
          <w:sz w:val="28"/>
          <w:szCs w:val="28"/>
        </w:rPr>
        <w:t>рублей.</w:t>
      </w:r>
      <w:r w:rsidR="00B41A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21C8" w:rsidRDefault="001F21C8" w:rsidP="001F21C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провели работы:</w:t>
      </w:r>
    </w:p>
    <w:p w:rsidR="001F21C8" w:rsidRDefault="001F21C8" w:rsidP="001F21C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свалок –</w:t>
      </w:r>
      <w:r w:rsidRPr="006643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2AD5" w:rsidRPr="0066431F">
        <w:rPr>
          <w:rFonts w:ascii="Times New Roman" w:hAnsi="Times New Roman" w:cs="Times New Roman"/>
          <w:b/>
          <w:i/>
          <w:sz w:val="28"/>
          <w:szCs w:val="28"/>
        </w:rPr>
        <w:t>53</w:t>
      </w:r>
      <w:r w:rsidR="004B2A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B2A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B2AD5">
        <w:rPr>
          <w:rFonts w:ascii="Times New Roman" w:hAnsi="Times New Roman" w:cs="Times New Roman"/>
          <w:sz w:val="28"/>
          <w:szCs w:val="28"/>
        </w:rPr>
        <w:t>ублей;</w:t>
      </w:r>
    </w:p>
    <w:p w:rsidR="001F21C8" w:rsidRDefault="001F21C8" w:rsidP="001F21C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Приобрели саженцы к акции «Лес Победы» - </w:t>
      </w:r>
      <w:r w:rsidR="004B2AD5" w:rsidRPr="0066431F">
        <w:rPr>
          <w:rFonts w:ascii="Times New Roman" w:hAnsi="Times New Roman" w:cs="Times New Roman"/>
          <w:b/>
          <w:i/>
          <w:sz w:val="28"/>
          <w:szCs w:val="28"/>
        </w:rPr>
        <w:t>12 тыс.600</w:t>
      </w:r>
      <w:r w:rsidR="004B2AD5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F21C8" w:rsidRDefault="001F21C8" w:rsidP="001F21C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Pr="0066431F" w:rsidRDefault="001F21C8" w:rsidP="001F21C8">
      <w:pPr>
        <w:pStyle w:val="a3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мест захоронения в</w:t>
      </w:r>
      <w:r w:rsidR="004B2AD5">
        <w:rPr>
          <w:rFonts w:ascii="Times New Roman" w:hAnsi="Times New Roman" w:cs="Times New Roman"/>
          <w:sz w:val="28"/>
          <w:szCs w:val="28"/>
        </w:rPr>
        <w:t xml:space="preserve"> 2015 году было израсходовано </w:t>
      </w:r>
      <w:r w:rsidR="004B2AD5" w:rsidRPr="0066431F">
        <w:rPr>
          <w:rFonts w:ascii="Times New Roman" w:hAnsi="Times New Roman" w:cs="Times New Roman"/>
          <w:b/>
          <w:i/>
          <w:sz w:val="28"/>
          <w:szCs w:val="28"/>
        </w:rPr>
        <w:t>197 тыс. 200 рублей</w:t>
      </w:r>
      <w:proofErr w:type="gramStart"/>
      <w:r w:rsidR="004B2AD5" w:rsidRPr="006643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431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1F21C8" w:rsidRDefault="001F21C8" w:rsidP="001F21C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Давыдовского полигона по хранен</w:t>
      </w:r>
      <w:r w:rsidR="004B2AD5">
        <w:rPr>
          <w:rFonts w:ascii="Times New Roman" w:hAnsi="Times New Roman" w:cs="Times New Roman"/>
          <w:sz w:val="28"/>
          <w:szCs w:val="28"/>
        </w:rPr>
        <w:t xml:space="preserve">ию ТБО в 2015 году составил  </w:t>
      </w:r>
      <w:r w:rsidR="004B2AD5" w:rsidRPr="0066431F">
        <w:rPr>
          <w:rFonts w:ascii="Times New Roman" w:hAnsi="Times New Roman" w:cs="Times New Roman"/>
          <w:b/>
          <w:i/>
          <w:sz w:val="28"/>
          <w:szCs w:val="28"/>
        </w:rPr>
        <w:t>59</w:t>
      </w:r>
      <w:r w:rsidR="004B2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1F21C8" w:rsidRDefault="001F21C8" w:rsidP="001F21C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Результаты соглашения между администрацией Лискинского муниципального района и администрацией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изложены и проанализированы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 xml:space="preserve"> в поясни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D6C48">
        <w:rPr>
          <w:rFonts w:ascii="Times New Roman" w:hAnsi="Times New Roman" w:cs="Times New Roman"/>
          <w:sz w:val="28"/>
          <w:szCs w:val="28"/>
        </w:rPr>
        <w:t xml:space="preserve">ельной записке по региональным показателям эффективности развития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41A6E" w:rsidRPr="008D6C48" w:rsidRDefault="001F21C8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Достигнутые за 2015</w:t>
      </w:r>
      <w:r w:rsidR="00B41A6E" w:rsidRPr="008D6C48">
        <w:rPr>
          <w:rFonts w:ascii="Times New Roman" w:hAnsi="Times New Roman" w:cs="Times New Roman"/>
          <w:sz w:val="28"/>
          <w:szCs w:val="28"/>
        </w:rPr>
        <w:t xml:space="preserve"> год значения показателей эффективности развития </w:t>
      </w:r>
      <w:proofErr w:type="spellStart"/>
      <w:r w:rsidR="00B41A6E"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B41A6E"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и оценочных критериев следующие:</w:t>
      </w:r>
    </w:p>
    <w:p w:rsidR="00B41A6E" w:rsidRPr="008D6C48" w:rsidRDefault="0066431F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41A6E" w:rsidRPr="008D6C48">
        <w:rPr>
          <w:rFonts w:ascii="Times New Roman" w:hAnsi="Times New Roman" w:cs="Times New Roman"/>
          <w:sz w:val="28"/>
          <w:szCs w:val="28"/>
        </w:rPr>
        <w:t xml:space="preserve">юджет </w:t>
      </w:r>
      <w:proofErr w:type="gramStart"/>
      <w:r w:rsidR="00B41A6E" w:rsidRPr="008D6C48">
        <w:rPr>
          <w:rFonts w:ascii="Times New Roman" w:hAnsi="Times New Roman" w:cs="Times New Roman"/>
          <w:sz w:val="28"/>
          <w:szCs w:val="28"/>
        </w:rPr>
        <w:t>формируется и исполняется</w:t>
      </w:r>
      <w:proofErr w:type="gramEnd"/>
      <w:r w:rsidR="00B41A6E" w:rsidRPr="008D6C48">
        <w:rPr>
          <w:rFonts w:ascii="Times New Roman" w:hAnsi="Times New Roman" w:cs="Times New Roman"/>
          <w:sz w:val="28"/>
          <w:szCs w:val="28"/>
        </w:rPr>
        <w:t xml:space="preserve"> в соответствии с бюджетн</w:t>
      </w:r>
      <w:r w:rsidR="00B41A6E">
        <w:rPr>
          <w:rFonts w:ascii="Times New Roman" w:hAnsi="Times New Roman" w:cs="Times New Roman"/>
          <w:sz w:val="28"/>
          <w:szCs w:val="28"/>
        </w:rPr>
        <w:t>ым</w:t>
      </w:r>
      <w:r w:rsidR="00B41A6E" w:rsidRPr="008D6C48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</w:t>
      </w:r>
      <w:r w:rsidR="001F21C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F21C8">
        <w:rPr>
          <w:rFonts w:ascii="Times New Roman" w:hAnsi="Times New Roman" w:cs="Times New Roman"/>
          <w:sz w:val="28"/>
          <w:szCs w:val="28"/>
        </w:rPr>
        <w:t xml:space="preserve"> сельского поселения за 2015</w:t>
      </w:r>
      <w:r w:rsidRPr="008D6C48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5C00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2A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2AD5" w:rsidRPr="004B2AD5">
        <w:rPr>
          <w:rFonts w:ascii="Times New Roman" w:hAnsi="Times New Roman" w:cs="Times New Roman"/>
          <w:b/>
          <w:sz w:val="28"/>
          <w:szCs w:val="28"/>
        </w:rPr>
        <w:t>9351,2</w:t>
      </w:r>
      <w:r w:rsidR="004B2A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6C4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>ублей, при пла</w:t>
      </w:r>
      <w:r w:rsidR="004B2AD5">
        <w:rPr>
          <w:rFonts w:ascii="Times New Roman" w:hAnsi="Times New Roman" w:cs="Times New Roman"/>
          <w:sz w:val="28"/>
          <w:szCs w:val="28"/>
        </w:rPr>
        <w:t xml:space="preserve">не  </w:t>
      </w:r>
      <w:r w:rsidR="004B2AD5" w:rsidRPr="004B2AD5">
        <w:rPr>
          <w:rFonts w:ascii="Times New Roman" w:hAnsi="Times New Roman" w:cs="Times New Roman"/>
          <w:b/>
          <w:sz w:val="28"/>
          <w:szCs w:val="28"/>
        </w:rPr>
        <w:t xml:space="preserve">9271,5 </w:t>
      </w:r>
      <w:r w:rsidRPr="008D6C48">
        <w:rPr>
          <w:rFonts w:ascii="Times New Roman" w:hAnsi="Times New Roman" w:cs="Times New Roman"/>
          <w:sz w:val="28"/>
          <w:szCs w:val="28"/>
        </w:rPr>
        <w:t>тыс.рублей. Из них: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8D6C48">
        <w:rPr>
          <w:rFonts w:ascii="Times New Roman" w:hAnsi="Times New Roman" w:cs="Times New Roman"/>
          <w:sz w:val="28"/>
          <w:szCs w:val="28"/>
        </w:rPr>
        <w:t xml:space="preserve"> по налоговым доходам при пл</w:t>
      </w:r>
      <w:r>
        <w:rPr>
          <w:rFonts w:ascii="Times New Roman" w:hAnsi="Times New Roman" w:cs="Times New Roman"/>
          <w:sz w:val="28"/>
          <w:szCs w:val="28"/>
        </w:rPr>
        <w:t xml:space="preserve">ане </w:t>
      </w:r>
      <w:r w:rsidR="005C00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2AD5" w:rsidRPr="004B2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2AD5" w:rsidRPr="004B2AD5">
        <w:rPr>
          <w:rFonts w:ascii="Times New Roman" w:hAnsi="Times New Roman" w:cs="Times New Roman"/>
          <w:b/>
          <w:sz w:val="28"/>
          <w:szCs w:val="28"/>
        </w:rPr>
        <w:t>6471</w:t>
      </w:r>
      <w:r w:rsidR="004B2AD5" w:rsidRPr="004B2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643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составило</w:t>
      </w:r>
      <w:r w:rsidR="004B2AD5">
        <w:rPr>
          <w:rFonts w:ascii="Times New Roman" w:hAnsi="Times New Roman" w:cs="Times New Roman"/>
          <w:sz w:val="28"/>
          <w:szCs w:val="28"/>
        </w:rPr>
        <w:t xml:space="preserve">  </w:t>
      </w:r>
      <w:r w:rsidR="004B2AD5" w:rsidRPr="004B2AD5">
        <w:rPr>
          <w:rFonts w:ascii="Times New Roman" w:hAnsi="Times New Roman" w:cs="Times New Roman"/>
          <w:b/>
          <w:sz w:val="28"/>
          <w:szCs w:val="28"/>
        </w:rPr>
        <w:t>6550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D6C48">
        <w:rPr>
          <w:rFonts w:ascii="Times New Roman" w:hAnsi="Times New Roman" w:cs="Times New Roman"/>
          <w:sz w:val="28"/>
          <w:szCs w:val="28"/>
        </w:rPr>
        <w:t xml:space="preserve"> по неналоговым доходам при плане </w:t>
      </w:r>
      <w:r w:rsidR="005C00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2AD5" w:rsidRPr="004B2AD5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8D6C48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48">
        <w:rPr>
          <w:rFonts w:ascii="Times New Roman" w:hAnsi="Times New Roman" w:cs="Times New Roman"/>
          <w:sz w:val="28"/>
          <w:szCs w:val="28"/>
        </w:rPr>
        <w:t xml:space="preserve">рублей исполнение составило </w:t>
      </w:r>
      <w:r w:rsidR="004B2A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2AD5" w:rsidRPr="004B2AD5">
        <w:rPr>
          <w:rFonts w:ascii="Times New Roman" w:hAnsi="Times New Roman" w:cs="Times New Roman"/>
          <w:b/>
          <w:sz w:val="28"/>
          <w:szCs w:val="28"/>
        </w:rPr>
        <w:t>16,7</w:t>
      </w:r>
      <w:r w:rsidRPr="004B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C48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ED6F2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7406BB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1F21C8">
        <w:rPr>
          <w:rFonts w:ascii="Times New Roman" w:hAnsi="Times New Roman" w:cs="Times New Roman"/>
          <w:b/>
          <w:sz w:val="28"/>
          <w:szCs w:val="28"/>
        </w:rPr>
        <w:t>1</w:t>
      </w:r>
      <w:r w:rsidR="001F21C8">
        <w:rPr>
          <w:rFonts w:ascii="Times New Roman" w:hAnsi="Times New Roman" w:cs="Times New Roman"/>
          <w:sz w:val="28"/>
          <w:szCs w:val="28"/>
        </w:rPr>
        <w:t xml:space="preserve"> </w:t>
      </w:r>
      <w:r w:rsidR="0066431F">
        <w:rPr>
          <w:rFonts w:ascii="Times New Roman" w:hAnsi="Times New Roman" w:cs="Times New Roman"/>
          <w:sz w:val="28"/>
          <w:szCs w:val="28"/>
        </w:rPr>
        <w:t xml:space="preserve">доля налоговых и неналоговых доходов местного бюджета в общем объеме доходов бюджета муниципального образования (без учета </w:t>
      </w:r>
      <w:proofErr w:type="spellStart"/>
      <w:r w:rsidR="0066431F">
        <w:rPr>
          <w:rFonts w:ascii="Times New Roman" w:hAnsi="Times New Roman" w:cs="Times New Roman"/>
          <w:sz w:val="28"/>
          <w:szCs w:val="28"/>
        </w:rPr>
        <w:t>безведомственных</w:t>
      </w:r>
      <w:proofErr w:type="spellEnd"/>
      <w:r w:rsidR="0066431F">
        <w:rPr>
          <w:rFonts w:ascii="Times New Roman" w:hAnsi="Times New Roman" w:cs="Times New Roman"/>
          <w:sz w:val="28"/>
          <w:szCs w:val="28"/>
        </w:rPr>
        <w:t xml:space="preserve"> поступлений, имеющих целевой характер)</w:t>
      </w:r>
      <w:r w:rsidR="00ED6F2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D6F2E" w:rsidRPr="00ED6F2E">
        <w:rPr>
          <w:rFonts w:ascii="Times New Roman" w:hAnsi="Times New Roman" w:cs="Times New Roman"/>
          <w:b/>
          <w:i/>
          <w:sz w:val="28"/>
          <w:szCs w:val="28"/>
        </w:rPr>
        <w:t>83,6 %;</w:t>
      </w:r>
    </w:p>
    <w:p w:rsidR="00ED6F2E" w:rsidRDefault="00ED6F2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7406BB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1F21C8">
        <w:rPr>
          <w:rFonts w:ascii="Times New Roman" w:hAnsi="Times New Roman" w:cs="Times New Roman"/>
          <w:b/>
          <w:sz w:val="28"/>
          <w:szCs w:val="28"/>
        </w:rPr>
        <w:t>2</w:t>
      </w:r>
      <w:r w:rsidRPr="008D6C48">
        <w:rPr>
          <w:rFonts w:ascii="Times New Roman" w:hAnsi="Times New Roman" w:cs="Times New Roman"/>
          <w:sz w:val="28"/>
          <w:szCs w:val="28"/>
        </w:rPr>
        <w:t xml:space="preserve">  удельный вес недоимки по зе</w:t>
      </w:r>
      <w:r w:rsidR="001F21C8">
        <w:rPr>
          <w:rFonts w:ascii="Times New Roman" w:hAnsi="Times New Roman" w:cs="Times New Roman"/>
          <w:sz w:val="28"/>
          <w:szCs w:val="28"/>
        </w:rPr>
        <w:t>мельному налогу на 1 января 2016</w:t>
      </w:r>
      <w:r w:rsidRPr="008D6C48">
        <w:rPr>
          <w:rFonts w:ascii="Times New Roman" w:hAnsi="Times New Roman" w:cs="Times New Roman"/>
          <w:sz w:val="28"/>
          <w:szCs w:val="28"/>
        </w:rPr>
        <w:t xml:space="preserve"> года, к общему объему поступлений доходов в местный бюджет поселе</w:t>
      </w:r>
      <w:r w:rsidR="001F21C8">
        <w:rPr>
          <w:rFonts w:ascii="Times New Roman" w:hAnsi="Times New Roman" w:cs="Times New Roman"/>
          <w:sz w:val="28"/>
          <w:szCs w:val="28"/>
        </w:rPr>
        <w:t>ния от земельного налога за 2015</w:t>
      </w:r>
      <w:r w:rsidRPr="008D6C48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1F21C8" w:rsidRPr="00ED6F2E">
        <w:rPr>
          <w:rFonts w:ascii="Times New Roman" w:hAnsi="Times New Roman" w:cs="Times New Roman"/>
          <w:b/>
          <w:i/>
          <w:sz w:val="28"/>
          <w:szCs w:val="28"/>
        </w:rPr>
        <w:t>2,1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 xml:space="preserve"> %;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610BDD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1F21C8">
        <w:rPr>
          <w:rFonts w:ascii="Times New Roman" w:hAnsi="Times New Roman" w:cs="Times New Roman"/>
          <w:b/>
          <w:sz w:val="28"/>
          <w:szCs w:val="28"/>
        </w:rPr>
        <w:t>3</w:t>
      </w:r>
      <w:r w:rsidRPr="008D6C48">
        <w:rPr>
          <w:rFonts w:ascii="Times New Roman" w:hAnsi="Times New Roman" w:cs="Times New Roman"/>
          <w:sz w:val="28"/>
          <w:szCs w:val="28"/>
        </w:rPr>
        <w:t xml:space="preserve"> удельный вес недоимки по налогу на имущество</w:t>
      </w:r>
      <w:r w:rsidR="001F21C8">
        <w:rPr>
          <w:rFonts w:ascii="Times New Roman" w:hAnsi="Times New Roman" w:cs="Times New Roman"/>
          <w:sz w:val="28"/>
          <w:szCs w:val="28"/>
        </w:rPr>
        <w:t xml:space="preserve"> физических лиц на 1 января 2016</w:t>
      </w:r>
      <w:r w:rsidRPr="008D6C48">
        <w:rPr>
          <w:rFonts w:ascii="Times New Roman" w:hAnsi="Times New Roman" w:cs="Times New Roman"/>
          <w:sz w:val="28"/>
          <w:szCs w:val="28"/>
        </w:rPr>
        <w:t xml:space="preserve"> года к общему объему поступления доходов в местный бюджет поселения от налога на </w:t>
      </w:r>
      <w:r w:rsidR="001F21C8">
        <w:rPr>
          <w:rFonts w:ascii="Times New Roman" w:hAnsi="Times New Roman" w:cs="Times New Roman"/>
          <w:sz w:val="28"/>
          <w:szCs w:val="28"/>
        </w:rPr>
        <w:t>имущество физических лиц за 2015</w:t>
      </w:r>
      <w:r w:rsidRPr="008D6C48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000D" w:rsidRPr="00ED6F2E">
        <w:rPr>
          <w:rFonts w:ascii="Times New Roman" w:hAnsi="Times New Roman" w:cs="Times New Roman"/>
          <w:b/>
          <w:i/>
          <w:sz w:val="28"/>
          <w:szCs w:val="28"/>
        </w:rPr>
        <w:t xml:space="preserve">1,7 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%;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0BDD">
        <w:rPr>
          <w:rFonts w:ascii="Times New Roman" w:hAnsi="Times New Roman" w:cs="Times New Roman"/>
          <w:b/>
          <w:sz w:val="28"/>
          <w:szCs w:val="28"/>
        </w:rPr>
        <w:t xml:space="preserve">оказатель </w:t>
      </w:r>
      <w:r w:rsidR="00F15D33">
        <w:rPr>
          <w:rFonts w:ascii="Times New Roman" w:hAnsi="Times New Roman" w:cs="Times New Roman"/>
          <w:b/>
          <w:sz w:val="28"/>
          <w:szCs w:val="28"/>
        </w:rPr>
        <w:t>4</w:t>
      </w:r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  <w:r w:rsidR="005C000D">
        <w:rPr>
          <w:rFonts w:ascii="Times New Roman" w:hAnsi="Times New Roman" w:cs="Times New Roman"/>
          <w:sz w:val="28"/>
          <w:szCs w:val="28"/>
        </w:rPr>
        <w:t xml:space="preserve">доля протяженности </w:t>
      </w:r>
      <w:proofErr w:type="gramStart"/>
      <w:r w:rsidR="005C000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5C000D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100%.</w:t>
      </w:r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  <w:r w:rsidR="00F15D33">
        <w:rPr>
          <w:rFonts w:ascii="Times New Roman" w:hAnsi="Times New Roman" w:cs="Times New Roman"/>
          <w:sz w:val="28"/>
          <w:szCs w:val="28"/>
        </w:rPr>
        <w:t>В 2016</w:t>
      </w:r>
      <w:r w:rsidRPr="003E1162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F15D33">
        <w:rPr>
          <w:rFonts w:ascii="Times New Roman" w:hAnsi="Times New Roman" w:cs="Times New Roman"/>
          <w:sz w:val="28"/>
          <w:szCs w:val="28"/>
        </w:rPr>
        <w:t xml:space="preserve">продолжить реконструкцию уличного освещения, начатую в 2014 году. 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F15D33">
        <w:rPr>
          <w:rFonts w:ascii="Times New Roman" w:hAnsi="Times New Roman" w:cs="Times New Roman"/>
          <w:b/>
          <w:sz w:val="28"/>
          <w:szCs w:val="28"/>
        </w:rPr>
        <w:t>5</w:t>
      </w:r>
      <w:r w:rsidRPr="008D6C48">
        <w:rPr>
          <w:rFonts w:ascii="Times New Roman" w:hAnsi="Times New Roman" w:cs="Times New Roman"/>
          <w:sz w:val="28"/>
          <w:szCs w:val="28"/>
        </w:rPr>
        <w:t xml:space="preserve"> на территории поселения оборудовано 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 xml:space="preserve">12 </w:t>
      </w:r>
      <w:r w:rsidRPr="008D6C48">
        <w:rPr>
          <w:rFonts w:ascii="Times New Roman" w:hAnsi="Times New Roman" w:cs="Times New Roman"/>
          <w:sz w:val="28"/>
          <w:szCs w:val="28"/>
        </w:rPr>
        <w:t>детских площадок</w:t>
      </w:r>
      <w:r w:rsidR="00F15D33">
        <w:rPr>
          <w:rFonts w:ascii="Times New Roman" w:hAnsi="Times New Roman" w:cs="Times New Roman"/>
          <w:sz w:val="28"/>
          <w:szCs w:val="28"/>
        </w:rPr>
        <w:t>, в т.ч. 1 многофункциональная площадка «Газпром – детям»</w:t>
      </w:r>
      <w:r w:rsidRPr="008D6C48">
        <w:rPr>
          <w:rFonts w:ascii="Times New Roman" w:hAnsi="Times New Roman" w:cs="Times New Roman"/>
          <w:sz w:val="28"/>
          <w:szCs w:val="28"/>
        </w:rPr>
        <w:t>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F15D33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8D6C48">
        <w:rPr>
          <w:rFonts w:ascii="Times New Roman" w:hAnsi="Times New Roman" w:cs="Times New Roman"/>
          <w:sz w:val="28"/>
          <w:szCs w:val="28"/>
        </w:rPr>
        <w:t xml:space="preserve"> обустроенных мест для массового отдыха на территории поселения </w:t>
      </w:r>
      <w:r w:rsidR="00F15D33">
        <w:rPr>
          <w:rFonts w:ascii="Times New Roman" w:hAnsi="Times New Roman" w:cs="Times New Roman"/>
          <w:sz w:val="28"/>
          <w:szCs w:val="28"/>
        </w:rPr>
        <w:t xml:space="preserve">- 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D6C48">
        <w:rPr>
          <w:rFonts w:ascii="Times New Roman" w:hAnsi="Times New Roman" w:cs="Times New Roman"/>
          <w:sz w:val="28"/>
          <w:szCs w:val="28"/>
        </w:rPr>
        <w:t>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F15D33">
        <w:rPr>
          <w:rFonts w:ascii="Times New Roman" w:hAnsi="Times New Roman" w:cs="Times New Roman"/>
          <w:b/>
          <w:sz w:val="28"/>
          <w:szCs w:val="28"/>
        </w:rPr>
        <w:t>7</w:t>
      </w:r>
      <w:r w:rsidRPr="008D6C48">
        <w:rPr>
          <w:rFonts w:ascii="Times New Roman" w:hAnsi="Times New Roman" w:cs="Times New Roman"/>
          <w:sz w:val="28"/>
          <w:szCs w:val="28"/>
        </w:rPr>
        <w:t xml:space="preserve"> сроки и качество предоставляемой в администрацию района отчетности соблюдаются;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F15D33">
        <w:rPr>
          <w:rFonts w:ascii="Times New Roman" w:hAnsi="Times New Roman" w:cs="Times New Roman"/>
          <w:b/>
          <w:sz w:val="28"/>
          <w:szCs w:val="28"/>
        </w:rPr>
        <w:t>8</w:t>
      </w:r>
      <w:r w:rsidRPr="008D6C48">
        <w:rPr>
          <w:rFonts w:ascii="Times New Roman" w:hAnsi="Times New Roman" w:cs="Times New Roman"/>
          <w:sz w:val="28"/>
          <w:szCs w:val="28"/>
        </w:rPr>
        <w:t xml:space="preserve"> сроки и полнота предоставления показателей, характеризующих состояние экономики и социальной сферы поселения, из программного продукта «Муниципальная информационная система»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6C48">
        <w:rPr>
          <w:rFonts w:ascii="Times New Roman" w:hAnsi="Times New Roman" w:cs="Times New Roman"/>
          <w:sz w:val="28"/>
          <w:szCs w:val="28"/>
        </w:rPr>
        <w:t>Единую информационную систему органов местного самоуправления» соблюдается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0BDD">
        <w:rPr>
          <w:rFonts w:ascii="Times New Roman" w:hAnsi="Times New Roman" w:cs="Times New Roman"/>
          <w:b/>
          <w:sz w:val="28"/>
          <w:szCs w:val="28"/>
        </w:rPr>
        <w:t xml:space="preserve">оказатель </w:t>
      </w:r>
      <w:r w:rsidR="00F15D33">
        <w:rPr>
          <w:rFonts w:ascii="Times New Roman" w:hAnsi="Times New Roman" w:cs="Times New Roman"/>
          <w:b/>
          <w:sz w:val="28"/>
          <w:szCs w:val="28"/>
        </w:rPr>
        <w:t>9</w:t>
      </w:r>
      <w:r w:rsidRPr="008D6C48">
        <w:rPr>
          <w:rFonts w:ascii="Times New Roman" w:hAnsi="Times New Roman" w:cs="Times New Roman"/>
          <w:sz w:val="28"/>
          <w:szCs w:val="28"/>
        </w:rPr>
        <w:t xml:space="preserve"> доля расходов </w:t>
      </w:r>
      <w:r w:rsidR="00F15D33">
        <w:rPr>
          <w:rFonts w:ascii="Times New Roman" w:hAnsi="Times New Roman" w:cs="Times New Roman"/>
          <w:sz w:val="28"/>
          <w:szCs w:val="28"/>
        </w:rPr>
        <w:t>бюджета поселения на содержание органов</w:t>
      </w:r>
      <w:r w:rsidRPr="008D6C4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</w:t>
      </w:r>
      <w:r w:rsidR="00F15D33">
        <w:rPr>
          <w:rFonts w:ascii="Times New Roman" w:hAnsi="Times New Roman" w:cs="Times New Roman"/>
          <w:sz w:val="28"/>
          <w:szCs w:val="28"/>
        </w:rPr>
        <w:t xml:space="preserve">ения в 2015 году составила  </w:t>
      </w:r>
      <w:r w:rsidR="00F15D33" w:rsidRPr="00ED6F2E">
        <w:rPr>
          <w:rFonts w:ascii="Times New Roman" w:hAnsi="Times New Roman" w:cs="Times New Roman"/>
          <w:b/>
          <w:i/>
          <w:sz w:val="28"/>
          <w:szCs w:val="28"/>
        </w:rPr>
        <w:t>24.0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 xml:space="preserve"> %;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D757E1" w:rsidRDefault="00ED6F2E" w:rsidP="00D757E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41A6E">
        <w:rPr>
          <w:rFonts w:ascii="Times New Roman" w:hAnsi="Times New Roman" w:cs="Times New Roman"/>
          <w:b/>
          <w:sz w:val="28"/>
          <w:szCs w:val="28"/>
        </w:rPr>
        <w:t>п</w:t>
      </w:r>
      <w:r w:rsidR="00B41A6E" w:rsidRPr="00610BDD">
        <w:rPr>
          <w:rFonts w:ascii="Times New Roman" w:hAnsi="Times New Roman" w:cs="Times New Roman"/>
          <w:b/>
          <w:sz w:val="28"/>
          <w:szCs w:val="28"/>
        </w:rPr>
        <w:t>оказатель 1</w:t>
      </w:r>
      <w:r w:rsidR="00F15D33">
        <w:rPr>
          <w:rFonts w:ascii="Times New Roman" w:hAnsi="Times New Roman" w:cs="Times New Roman"/>
          <w:b/>
          <w:sz w:val="28"/>
          <w:szCs w:val="28"/>
        </w:rPr>
        <w:t>0</w:t>
      </w:r>
      <w:r w:rsidR="00B41A6E" w:rsidRPr="008D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6E" w:rsidRPr="008D6C48">
        <w:rPr>
          <w:rFonts w:ascii="Times New Roman" w:hAnsi="Times New Roman" w:cs="Times New Roman"/>
          <w:sz w:val="28"/>
          <w:szCs w:val="28"/>
        </w:rPr>
        <w:t>Драк</w:t>
      </w:r>
      <w:r w:rsidR="00F15D33">
        <w:rPr>
          <w:rFonts w:ascii="Times New Roman" w:hAnsi="Times New Roman" w:cs="Times New Roman"/>
          <w:sz w:val="28"/>
          <w:szCs w:val="28"/>
        </w:rPr>
        <w:t>инское сельское поселение в 2015</w:t>
      </w:r>
      <w:r w:rsidR="00B41A6E" w:rsidRPr="008D6C48">
        <w:rPr>
          <w:rFonts w:ascii="Times New Roman" w:hAnsi="Times New Roman" w:cs="Times New Roman"/>
          <w:sz w:val="28"/>
          <w:szCs w:val="28"/>
        </w:rPr>
        <w:t xml:space="preserve"> году приняло участие в </w:t>
      </w:r>
      <w:r w:rsidR="00D4687E">
        <w:rPr>
          <w:rFonts w:ascii="Times New Roman" w:hAnsi="Times New Roman" w:cs="Times New Roman"/>
          <w:sz w:val="28"/>
          <w:szCs w:val="28"/>
        </w:rPr>
        <w:t>4</w:t>
      </w:r>
      <w:r w:rsidR="00B41A6E">
        <w:rPr>
          <w:rFonts w:ascii="Times New Roman" w:hAnsi="Times New Roman" w:cs="Times New Roman"/>
          <w:sz w:val="28"/>
          <w:szCs w:val="28"/>
        </w:rPr>
        <w:t>-х целевых программах.</w:t>
      </w:r>
      <w:r w:rsidR="00D757E1" w:rsidRPr="00D75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57E1" w:rsidRPr="00D757E1" w:rsidRDefault="00D757E1" w:rsidP="00D757E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7E1">
        <w:rPr>
          <w:rFonts w:ascii="Times New Roman" w:hAnsi="Times New Roman"/>
          <w:b/>
          <w:sz w:val="28"/>
          <w:szCs w:val="28"/>
        </w:rPr>
        <w:lastRenderedPageBreak/>
        <w:t>«Развитие и сохранение культуры  поселения»;</w:t>
      </w:r>
    </w:p>
    <w:p w:rsidR="00D757E1" w:rsidRPr="00D757E1" w:rsidRDefault="00D757E1" w:rsidP="00D757E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7E1">
        <w:rPr>
          <w:rFonts w:ascii="Times New Roman" w:hAnsi="Times New Roman"/>
          <w:b/>
          <w:sz w:val="28"/>
          <w:szCs w:val="28"/>
        </w:rPr>
        <w:t>"Развитие территории поселения";</w:t>
      </w:r>
    </w:p>
    <w:p w:rsidR="00D757E1" w:rsidRPr="00D757E1" w:rsidRDefault="00D757E1" w:rsidP="00D757E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"Муниципальное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и </w:t>
      </w:r>
      <w:r w:rsidRPr="00A945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гражданское общество"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D757E1" w:rsidRPr="00164862" w:rsidRDefault="00D757E1" w:rsidP="0016486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CB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E75CB4">
        <w:rPr>
          <w:rFonts w:ascii="Times New Roman" w:eastAsia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Pr="00E75CB4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развитие  энергетики</w:t>
      </w:r>
      <w:r w:rsidR="001648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486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64862">
        <w:rPr>
          <w:rFonts w:ascii="Times New Roman" w:eastAsia="Times New Roman" w:hAnsi="Times New Roman" w:cs="Times New Roman"/>
          <w:b/>
          <w:sz w:val="28"/>
          <w:szCs w:val="28"/>
        </w:rPr>
        <w:t>Дракинском</w:t>
      </w:r>
      <w:proofErr w:type="spellEnd"/>
      <w:r w:rsidRPr="0016486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Лискинского</w:t>
      </w:r>
      <w:r w:rsidR="001648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486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 w:rsidR="001648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4862">
        <w:rPr>
          <w:rFonts w:ascii="Times New Roman" w:eastAsia="Times New Roman" w:hAnsi="Times New Roman" w:cs="Times New Roman"/>
          <w:b/>
          <w:sz w:val="28"/>
          <w:szCs w:val="28"/>
        </w:rPr>
        <w:t>на 2014-2020 г.»</w:t>
      </w:r>
    </w:p>
    <w:p w:rsidR="00B41A6E" w:rsidRPr="008D6C48" w:rsidRDefault="00B41A6E" w:rsidP="00D7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0BDD">
        <w:rPr>
          <w:rFonts w:ascii="Times New Roman" w:hAnsi="Times New Roman" w:cs="Times New Roman"/>
          <w:b/>
          <w:sz w:val="28"/>
          <w:szCs w:val="28"/>
        </w:rPr>
        <w:t>оказатель 1</w:t>
      </w:r>
      <w:r w:rsidR="00F15D33">
        <w:rPr>
          <w:rFonts w:ascii="Times New Roman" w:hAnsi="Times New Roman" w:cs="Times New Roman"/>
          <w:b/>
          <w:sz w:val="28"/>
          <w:szCs w:val="28"/>
        </w:rPr>
        <w:t>1</w:t>
      </w:r>
      <w:r w:rsidRPr="008D6C48">
        <w:rPr>
          <w:rFonts w:ascii="Times New Roman" w:hAnsi="Times New Roman" w:cs="Times New Roman"/>
          <w:sz w:val="28"/>
          <w:szCs w:val="28"/>
        </w:rPr>
        <w:t xml:space="preserve"> жалоб на работу администрации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от населения в районную администрацию и правител</w:t>
      </w:r>
      <w:r w:rsidR="00F15D33">
        <w:rPr>
          <w:rFonts w:ascii="Times New Roman" w:hAnsi="Times New Roman" w:cs="Times New Roman"/>
          <w:sz w:val="28"/>
          <w:szCs w:val="28"/>
        </w:rPr>
        <w:t>ьство Воронежской области в 2015</w:t>
      </w:r>
      <w:r w:rsidRPr="008D6C48">
        <w:rPr>
          <w:rFonts w:ascii="Times New Roman" w:hAnsi="Times New Roman" w:cs="Times New Roman"/>
          <w:sz w:val="28"/>
          <w:szCs w:val="28"/>
        </w:rPr>
        <w:t xml:space="preserve"> году не поступало;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0BDD">
        <w:rPr>
          <w:rFonts w:ascii="Times New Roman" w:hAnsi="Times New Roman" w:cs="Times New Roman"/>
          <w:b/>
          <w:sz w:val="28"/>
          <w:szCs w:val="28"/>
        </w:rPr>
        <w:t>оказатель 1</w:t>
      </w:r>
      <w:r w:rsidR="00F15D33">
        <w:rPr>
          <w:rFonts w:ascii="Times New Roman" w:hAnsi="Times New Roman" w:cs="Times New Roman"/>
          <w:b/>
          <w:sz w:val="28"/>
          <w:szCs w:val="28"/>
        </w:rPr>
        <w:t>2</w:t>
      </w:r>
      <w:r w:rsidRPr="008D6C48">
        <w:rPr>
          <w:rFonts w:ascii="Times New Roman" w:hAnsi="Times New Roman" w:cs="Times New Roman"/>
          <w:sz w:val="28"/>
          <w:szCs w:val="28"/>
        </w:rPr>
        <w:t xml:space="preserve"> обслуживанием официального сайта администрации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занимается Портал муниципальных образований, обновление производится регулярно</w:t>
      </w:r>
      <w:r w:rsidR="00D4687E">
        <w:rPr>
          <w:rFonts w:ascii="Times New Roman" w:hAnsi="Times New Roman" w:cs="Times New Roman"/>
          <w:sz w:val="28"/>
          <w:szCs w:val="28"/>
        </w:rPr>
        <w:t xml:space="preserve"> </w:t>
      </w:r>
      <w:r w:rsidR="00D4687E" w:rsidRPr="00ED6F2E">
        <w:rPr>
          <w:rFonts w:ascii="Times New Roman" w:hAnsi="Times New Roman" w:cs="Times New Roman"/>
          <w:b/>
          <w:i/>
          <w:sz w:val="28"/>
          <w:szCs w:val="28"/>
        </w:rPr>
        <w:t>2 раза в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0BDD">
        <w:rPr>
          <w:rFonts w:ascii="Times New Roman" w:hAnsi="Times New Roman" w:cs="Times New Roman"/>
          <w:b/>
          <w:sz w:val="28"/>
          <w:szCs w:val="28"/>
        </w:rPr>
        <w:t>оказатель 1</w:t>
      </w:r>
      <w:r w:rsidR="00F15D3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доля площади </w:t>
      </w:r>
      <w:r w:rsidRPr="008D6C48">
        <w:rPr>
          <w:rFonts w:ascii="Times New Roman" w:hAnsi="Times New Roman" w:cs="Times New Roman"/>
          <w:sz w:val="28"/>
          <w:szCs w:val="28"/>
        </w:rPr>
        <w:t xml:space="preserve">земельных участков, являющихся объектами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земельным налогом, от общей пло</w:t>
      </w:r>
      <w:r w:rsidR="00F15D33">
        <w:rPr>
          <w:rFonts w:ascii="Times New Roman" w:hAnsi="Times New Roman" w:cs="Times New Roman"/>
          <w:sz w:val="28"/>
          <w:szCs w:val="28"/>
        </w:rPr>
        <w:t>щади территории по</w:t>
      </w:r>
      <w:r w:rsidR="00F51AA7">
        <w:rPr>
          <w:rFonts w:ascii="Times New Roman" w:hAnsi="Times New Roman" w:cs="Times New Roman"/>
          <w:sz w:val="28"/>
          <w:szCs w:val="28"/>
        </w:rPr>
        <w:t>селения в 2015 году составила</w:t>
      </w:r>
      <w:r w:rsidR="00F51AA7" w:rsidRPr="00ED6F2E">
        <w:rPr>
          <w:rFonts w:ascii="Times New Roman" w:hAnsi="Times New Roman" w:cs="Times New Roman"/>
          <w:b/>
          <w:i/>
          <w:sz w:val="28"/>
          <w:szCs w:val="28"/>
        </w:rPr>
        <w:t xml:space="preserve">78,0 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%;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1959">
        <w:rPr>
          <w:rFonts w:ascii="Times New Roman" w:hAnsi="Times New Roman" w:cs="Times New Roman"/>
          <w:b/>
          <w:sz w:val="28"/>
          <w:szCs w:val="28"/>
        </w:rPr>
        <w:t>оказатель 1</w:t>
      </w:r>
      <w:r w:rsidR="00F51AA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51AA7">
        <w:rPr>
          <w:rFonts w:ascii="Times New Roman" w:hAnsi="Times New Roman" w:cs="Times New Roman"/>
          <w:sz w:val="28"/>
          <w:szCs w:val="28"/>
        </w:rPr>
        <w:t xml:space="preserve"> в 2015</w:t>
      </w:r>
      <w:r w:rsidRPr="008D6C48">
        <w:rPr>
          <w:rFonts w:ascii="Times New Roman" w:hAnsi="Times New Roman" w:cs="Times New Roman"/>
          <w:sz w:val="28"/>
          <w:szCs w:val="28"/>
        </w:rPr>
        <w:t xml:space="preserve"> году ввод жилья на 1 жителя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составил </w:t>
      </w:r>
      <w:r w:rsidR="00F51AA7" w:rsidRPr="00ED6F2E">
        <w:rPr>
          <w:rFonts w:ascii="Times New Roman" w:hAnsi="Times New Roman" w:cs="Times New Roman"/>
          <w:b/>
          <w:i/>
          <w:sz w:val="28"/>
          <w:szCs w:val="28"/>
        </w:rPr>
        <w:t>0.22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 xml:space="preserve"> кв.м.;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1959">
        <w:rPr>
          <w:rFonts w:ascii="Times New Roman" w:hAnsi="Times New Roman" w:cs="Times New Roman"/>
          <w:b/>
          <w:sz w:val="28"/>
          <w:szCs w:val="28"/>
        </w:rPr>
        <w:t>оказатель 1</w:t>
      </w:r>
      <w:r w:rsidR="00F51AA7">
        <w:rPr>
          <w:rFonts w:ascii="Times New Roman" w:hAnsi="Times New Roman" w:cs="Times New Roman"/>
          <w:b/>
          <w:sz w:val="28"/>
          <w:szCs w:val="28"/>
        </w:rPr>
        <w:t>5</w:t>
      </w:r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  <w:r w:rsidR="005C000D">
        <w:rPr>
          <w:rFonts w:ascii="Times New Roman" w:hAnsi="Times New Roman" w:cs="Times New Roman"/>
          <w:sz w:val="28"/>
          <w:szCs w:val="28"/>
        </w:rPr>
        <w:t xml:space="preserve"> </w:t>
      </w:r>
      <w:r w:rsidRPr="008D6C48">
        <w:rPr>
          <w:rFonts w:ascii="Times New Roman" w:hAnsi="Times New Roman" w:cs="Times New Roman"/>
          <w:sz w:val="28"/>
          <w:szCs w:val="28"/>
        </w:rPr>
        <w:t>количество указателей на одно домовладение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AA7" w:rsidRPr="00ED6F2E">
        <w:rPr>
          <w:rFonts w:ascii="Times New Roman" w:hAnsi="Times New Roman" w:cs="Times New Roman"/>
          <w:b/>
          <w:i/>
          <w:sz w:val="28"/>
          <w:szCs w:val="28"/>
        </w:rPr>
        <w:t>0.91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 xml:space="preserve"> %;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1959">
        <w:rPr>
          <w:rFonts w:ascii="Times New Roman" w:hAnsi="Times New Roman" w:cs="Times New Roman"/>
          <w:b/>
          <w:sz w:val="28"/>
          <w:szCs w:val="28"/>
        </w:rPr>
        <w:t xml:space="preserve">оказатель </w:t>
      </w:r>
      <w:r w:rsidR="00F51AA7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8D6C48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ED6F2E">
        <w:rPr>
          <w:rFonts w:ascii="Times New Roman" w:hAnsi="Times New Roman" w:cs="Times New Roman"/>
          <w:sz w:val="28"/>
          <w:szCs w:val="28"/>
        </w:rPr>
        <w:t xml:space="preserve">ории нашего поселения осуществляют свою деятельность </w:t>
      </w:r>
      <w:r w:rsidR="00D4687E">
        <w:rPr>
          <w:rFonts w:ascii="Times New Roman" w:hAnsi="Times New Roman" w:cs="Times New Roman"/>
          <w:sz w:val="28"/>
          <w:szCs w:val="28"/>
        </w:rPr>
        <w:t xml:space="preserve"> 10</w:t>
      </w:r>
      <w:r w:rsidRPr="008D6C48">
        <w:rPr>
          <w:rFonts w:ascii="Times New Roman" w:hAnsi="Times New Roman" w:cs="Times New Roman"/>
          <w:sz w:val="28"/>
          <w:szCs w:val="28"/>
        </w:rPr>
        <w:t xml:space="preserve"> частных магазинов, газовая заправка, станция техобслуживания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автомобилей</w:t>
      </w:r>
      <w:r w:rsidRPr="008D6C48">
        <w:rPr>
          <w:rFonts w:ascii="Times New Roman" w:hAnsi="Times New Roman" w:cs="Times New Roman"/>
          <w:sz w:val="28"/>
          <w:szCs w:val="28"/>
        </w:rPr>
        <w:t xml:space="preserve">, </w:t>
      </w:r>
      <w:r w:rsidR="00F51AA7">
        <w:rPr>
          <w:rFonts w:ascii="Times New Roman" w:hAnsi="Times New Roman" w:cs="Times New Roman"/>
          <w:sz w:val="28"/>
          <w:szCs w:val="28"/>
        </w:rPr>
        <w:t xml:space="preserve">парикмахерская, что составляет </w:t>
      </w:r>
      <w:r w:rsidR="00F51AA7" w:rsidRPr="00ED6F2E">
        <w:rPr>
          <w:rFonts w:ascii="Times New Roman" w:hAnsi="Times New Roman" w:cs="Times New Roman"/>
          <w:b/>
          <w:i/>
          <w:sz w:val="28"/>
          <w:szCs w:val="28"/>
        </w:rPr>
        <w:t>1.88</w:t>
      </w:r>
      <w:r w:rsidRPr="008D6C48">
        <w:rPr>
          <w:rFonts w:ascii="Times New Roman" w:hAnsi="Times New Roman" w:cs="Times New Roman"/>
          <w:sz w:val="28"/>
          <w:szCs w:val="28"/>
        </w:rPr>
        <w:t xml:space="preserve"> единиц на 1000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48">
        <w:rPr>
          <w:rFonts w:ascii="Times New Roman" w:hAnsi="Times New Roman" w:cs="Times New Roman"/>
          <w:sz w:val="28"/>
          <w:szCs w:val="28"/>
        </w:rPr>
        <w:t>населения;</w:t>
      </w:r>
    </w:p>
    <w:p w:rsidR="00B41A6E" w:rsidRPr="008D6C48" w:rsidRDefault="00B41A6E" w:rsidP="00F51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1959">
        <w:rPr>
          <w:rFonts w:ascii="Times New Roman" w:hAnsi="Times New Roman" w:cs="Times New Roman"/>
          <w:b/>
          <w:sz w:val="28"/>
          <w:szCs w:val="28"/>
        </w:rPr>
        <w:t xml:space="preserve">оказатель </w:t>
      </w:r>
      <w:r w:rsidR="00F51AA7">
        <w:rPr>
          <w:rFonts w:ascii="Times New Roman" w:hAnsi="Times New Roman" w:cs="Times New Roman"/>
          <w:b/>
          <w:sz w:val="28"/>
          <w:szCs w:val="28"/>
        </w:rPr>
        <w:t>17</w:t>
      </w:r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48">
        <w:rPr>
          <w:rFonts w:ascii="Times New Roman" w:hAnsi="Times New Roman" w:cs="Times New Roman"/>
          <w:sz w:val="28"/>
          <w:szCs w:val="28"/>
        </w:rPr>
        <w:t>Драк</w:t>
      </w:r>
      <w:r w:rsidR="00F51AA7">
        <w:rPr>
          <w:rFonts w:ascii="Times New Roman" w:hAnsi="Times New Roman" w:cs="Times New Roman"/>
          <w:sz w:val="28"/>
          <w:szCs w:val="28"/>
        </w:rPr>
        <w:t>инское сельское поселение в 2015</w:t>
      </w:r>
      <w:r w:rsidRPr="008D6C4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4687E">
        <w:rPr>
          <w:rFonts w:ascii="Times New Roman" w:hAnsi="Times New Roman" w:cs="Times New Roman"/>
          <w:sz w:val="28"/>
          <w:szCs w:val="28"/>
        </w:rPr>
        <w:t xml:space="preserve">принимало </w:t>
      </w:r>
      <w:r w:rsidRPr="008D6C48">
        <w:rPr>
          <w:rFonts w:ascii="Times New Roman" w:hAnsi="Times New Roman" w:cs="Times New Roman"/>
          <w:sz w:val="28"/>
          <w:szCs w:val="28"/>
        </w:rPr>
        <w:t>участие в конкурсе «Лучшее муниципальное образование»</w:t>
      </w:r>
      <w:r w:rsidR="00D4687E">
        <w:rPr>
          <w:rFonts w:ascii="Times New Roman" w:hAnsi="Times New Roman" w:cs="Times New Roman"/>
          <w:sz w:val="28"/>
          <w:szCs w:val="28"/>
        </w:rPr>
        <w:t>;</w:t>
      </w:r>
    </w:p>
    <w:p w:rsidR="00D4687E" w:rsidRPr="008D6C48" w:rsidRDefault="00D4687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1959">
        <w:rPr>
          <w:rFonts w:ascii="Times New Roman" w:hAnsi="Times New Roman" w:cs="Times New Roman"/>
          <w:b/>
          <w:sz w:val="28"/>
          <w:szCs w:val="28"/>
        </w:rPr>
        <w:t xml:space="preserve">оказатель </w:t>
      </w:r>
      <w:r w:rsidR="00F51AA7">
        <w:rPr>
          <w:rFonts w:ascii="Times New Roman" w:hAnsi="Times New Roman" w:cs="Times New Roman"/>
          <w:b/>
          <w:sz w:val="28"/>
          <w:szCs w:val="28"/>
        </w:rPr>
        <w:t>18</w:t>
      </w:r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4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</w:t>
      </w:r>
      <w:r w:rsidR="00F51A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51AA7">
        <w:rPr>
          <w:rFonts w:ascii="Times New Roman" w:hAnsi="Times New Roman" w:cs="Times New Roman"/>
          <w:sz w:val="28"/>
          <w:szCs w:val="28"/>
        </w:rPr>
        <w:t xml:space="preserve"> сельского поселения в 2015</w:t>
      </w:r>
      <w:r w:rsidRPr="008D6C48">
        <w:rPr>
          <w:rFonts w:ascii="Times New Roman" w:hAnsi="Times New Roman" w:cs="Times New Roman"/>
          <w:sz w:val="28"/>
          <w:szCs w:val="28"/>
        </w:rPr>
        <w:t xml:space="preserve"> году общественные работы осуществлялись;</w:t>
      </w:r>
    </w:p>
    <w:p w:rsidR="00B41A6E" w:rsidRPr="008D6C48" w:rsidRDefault="00B41A6E" w:rsidP="00F51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1959">
        <w:rPr>
          <w:rFonts w:ascii="Times New Roman" w:hAnsi="Times New Roman" w:cs="Times New Roman"/>
          <w:b/>
          <w:sz w:val="28"/>
          <w:szCs w:val="28"/>
        </w:rPr>
        <w:t xml:space="preserve">оказатель </w:t>
      </w:r>
      <w:r w:rsidR="00F51AA7">
        <w:rPr>
          <w:rFonts w:ascii="Times New Roman" w:hAnsi="Times New Roman" w:cs="Times New Roman"/>
          <w:b/>
          <w:sz w:val="28"/>
          <w:szCs w:val="28"/>
        </w:rPr>
        <w:t>19</w:t>
      </w:r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48">
        <w:rPr>
          <w:rFonts w:ascii="Times New Roman" w:hAnsi="Times New Roman" w:cs="Times New Roman"/>
          <w:sz w:val="28"/>
          <w:szCs w:val="28"/>
        </w:rPr>
        <w:t>доля отремонтированных автомобильных  дорог общего пользования местного з</w:t>
      </w:r>
      <w:r w:rsidR="00F51AA7">
        <w:rPr>
          <w:rFonts w:ascii="Times New Roman" w:hAnsi="Times New Roman" w:cs="Times New Roman"/>
          <w:sz w:val="28"/>
          <w:szCs w:val="28"/>
        </w:rPr>
        <w:t xml:space="preserve">начения в 2015 году составила </w:t>
      </w:r>
      <w:r w:rsidR="00F51AA7" w:rsidRPr="00ED6F2E">
        <w:rPr>
          <w:rFonts w:ascii="Times New Roman" w:hAnsi="Times New Roman" w:cs="Times New Roman"/>
          <w:b/>
          <w:i/>
          <w:sz w:val="28"/>
          <w:szCs w:val="28"/>
        </w:rPr>
        <w:t>83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 xml:space="preserve"> %;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B1959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="00F51AA7">
        <w:rPr>
          <w:rFonts w:ascii="Times New Roman" w:hAnsi="Times New Roman" w:cs="Times New Roman"/>
          <w:b/>
          <w:sz w:val="28"/>
          <w:szCs w:val="28"/>
        </w:rPr>
        <w:t>20</w:t>
      </w:r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C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к выполнению задач по защите населения и территорий от ЧС природного и техногенного характера в рамках своих полномочий готова.</w:t>
      </w:r>
    </w:p>
    <w:p w:rsidR="00F51AA7" w:rsidRDefault="00F51AA7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F51AA7" w:rsidRDefault="00F51AA7" w:rsidP="00F51AA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1959">
        <w:rPr>
          <w:rFonts w:ascii="Times New Roman" w:hAnsi="Times New Roman" w:cs="Times New Roman"/>
          <w:b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F51AA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F51AA7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F51A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работа  по оформлению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безхозных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F51AA7" w:rsidRDefault="00F51AA7" w:rsidP="00F51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AA7" w:rsidRDefault="00F51AA7" w:rsidP="00F51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1959">
        <w:rPr>
          <w:rFonts w:ascii="Times New Roman" w:hAnsi="Times New Roman" w:cs="Times New Roman"/>
          <w:b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22   </w:t>
      </w:r>
      <w:r w:rsidRPr="008D6C48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 xml:space="preserve">оформленных объектов недвижимости, находящихся в муниципальной собственности оформлена на 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91 %;</w:t>
      </w:r>
    </w:p>
    <w:p w:rsidR="00F51AA7" w:rsidRDefault="00F51AA7" w:rsidP="00F51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AA7" w:rsidRDefault="00F51AA7" w:rsidP="00F51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1959">
        <w:rPr>
          <w:rFonts w:ascii="Times New Roman" w:hAnsi="Times New Roman" w:cs="Times New Roman"/>
          <w:b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23   </w:t>
      </w:r>
      <w:r w:rsidR="005C000D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 xml:space="preserve">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0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– </w:t>
      </w:r>
      <w:r w:rsidRPr="00ED6F2E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AA7" w:rsidRDefault="00F51AA7" w:rsidP="00F51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00D" w:rsidRDefault="00F51AA7" w:rsidP="00F51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</w:t>
      </w:r>
      <w:r w:rsidRPr="000B1959">
        <w:rPr>
          <w:rFonts w:ascii="Times New Roman" w:hAnsi="Times New Roman" w:cs="Times New Roman"/>
          <w:b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24  </w:t>
      </w:r>
      <w:r>
        <w:rPr>
          <w:rFonts w:ascii="Times New Roman" w:hAnsi="Times New Roman" w:cs="Times New Roman"/>
          <w:sz w:val="28"/>
          <w:szCs w:val="28"/>
        </w:rPr>
        <w:t xml:space="preserve"> доля форм федерального государственного статистического наблюдения, предоставленных органами государственной статистики, организациями муниципальной формы собственности в электронном виде посредством сети Интернет с использованием электронной подписи </w:t>
      </w:r>
      <w:r w:rsidR="005C00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00D" w:rsidRPr="00ED6F2E">
        <w:rPr>
          <w:rFonts w:ascii="Times New Roman" w:hAnsi="Times New Roman" w:cs="Times New Roman"/>
          <w:b/>
          <w:i/>
          <w:sz w:val="28"/>
          <w:szCs w:val="28"/>
        </w:rPr>
        <w:t>100 %.</w:t>
      </w:r>
    </w:p>
    <w:p w:rsidR="00B41A6E" w:rsidRPr="008D6C48" w:rsidRDefault="00B41A6E" w:rsidP="00164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6E" w:rsidRPr="000B1959" w:rsidRDefault="00B41A6E" w:rsidP="00B41A6E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B1959">
        <w:rPr>
          <w:rFonts w:ascii="Times New Roman" w:hAnsi="Times New Roman" w:cs="Times New Roman"/>
          <w:b/>
          <w:sz w:val="28"/>
          <w:szCs w:val="28"/>
        </w:rPr>
        <w:t xml:space="preserve">А теперь обозначим основные задачи, </w:t>
      </w:r>
      <w:r w:rsidR="005C000D">
        <w:rPr>
          <w:rFonts w:ascii="Times New Roman" w:hAnsi="Times New Roman" w:cs="Times New Roman"/>
          <w:b/>
          <w:sz w:val="28"/>
          <w:szCs w:val="28"/>
        </w:rPr>
        <w:t>которые необходимо решить в 2016</w:t>
      </w:r>
      <w:r w:rsidRPr="000B1959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Эффективное решение вопросов местного значения невозможно обеспечить без установления четких стратегических задач и приоритетов, а так же определения системных</w:t>
      </w:r>
      <w:r>
        <w:rPr>
          <w:rFonts w:ascii="Times New Roman" w:hAnsi="Times New Roman" w:cs="Times New Roman"/>
          <w:sz w:val="28"/>
          <w:szCs w:val="28"/>
        </w:rPr>
        <w:t xml:space="preserve"> и взаимоувязанных механизмов их</w:t>
      </w:r>
      <w:r w:rsidRPr="008D6C48">
        <w:rPr>
          <w:rFonts w:ascii="Times New Roman" w:hAnsi="Times New Roman" w:cs="Times New Roman"/>
          <w:sz w:val="28"/>
          <w:szCs w:val="28"/>
        </w:rPr>
        <w:t xml:space="preserve"> реализации. Поэтому устойчивое и комплексное социально-экономическое разв</w:t>
      </w:r>
      <w:r>
        <w:rPr>
          <w:rFonts w:ascii="Times New Roman" w:hAnsi="Times New Roman" w:cs="Times New Roman"/>
          <w:sz w:val="28"/>
          <w:szCs w:val="28"/>
        </w:rPr>
        <w:t>итие территории можно обеспечи</w:t>
      </w:r>
      <w:r w:rsidRPr="008D6C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только при условии утверждения</w:t>
      </w:r>
      <w:r w:rsidRPr="008D6C48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Переход к 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программному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  <w:r w:rsidR="005C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обеспечивает целостную стратегию не только для краткосрочного исполнения бюджета, но и для долгосрочного стратегического планирования; генерирует информацию о результативности, позволяя улучшать поставку услуг и перераспределять ресурсы в пользу более результативных программ и возникающих приоритетов; упрощает структуру бюджета, повышает его прозрачность и доступность для всех заинтересованных лиц.</w:t>
      </w:r>
    </w:p>
    <w:p w:rsidR="00B41A6E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</w:t>
      </w:r>
      <w:r w:rsidR="00ED6F2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D6F2E">
        <w:rPr>
          <w:rFonts w:ascii="Times New Roman" w:hAnsi="Times New Roman" w:cs="Times New Roman"/>
          <w:sz w:val="28"/>
          <w:szCs w:val="28"/>
        </w:rPr>
        <w:t xml:space="preserve"> сельского поселения на 2016 год</w:t>
      </w:r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разработаны и утверждены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 xml:space="preserve"> следующие муниципальные программы:</w:t>
      </w:r>
    </w:p>
    <w:p w:rsidR="00164862" w:rsidRPr="00164862" w:rsidRDefault="00B41A6E" w:rsidP="00B41A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6F2E">
        <w:rPr>
          <w:rFonts w:ascii="Times New Roman" w:hAnsi="Times New Roman" w:cs="Times New Roman"/>
          <w:b/>
          <w:sz w:val="28"/>
          <w:szCs w:val="28"/>
        </w:rPr>
        <w:t>«Развитие и сохранение культуры поселения</w:t>
      </w:r>
      <w:r w:rsidR="005C000D" w:rsidRPr="00ED6F2E">
        <w:rPr>
          <w:rFonts w:ascii="Times New Roman" w:hAnsi="Times New Roman" w:cs="Times New Roman"/>
          <w:b/>
          <w:sz w:val="28"/>
          <w:szCs w:val="28"/>
        </w:rPr>
        <w:t>»,</w:t>
      </w:r>
      <w:r w:rsidR="005C000D">
        <w:rPr>
          <w:rFonts w:ascii="Times New Roman" w:hAnsi="Times New Roman" w:cs="Times New Roman"/>
          <w:sz w:val="28"/>
          <w:szCs w:val="28"/>
        </w:rPr>
        <w:t xml:space="preserve"> на реализацию которой на 2016</w:t>
      </w:r>
      <w:r w:rsidRPr="000B1959">
        <w:rPr>
          <w:rFonts w:ascii="Times New Roman" w:hAnsi="Times New Roman" w:cs="Times New Roman"/>
          <w:sz w:val="28"/>
          <w:szCs w:val="28"/>
        </w:rPr>
        <w:t xml:space="preserve"> год в бюджете поселения запланировано –</w:t>
      </w:r>
      <w:r w:rsidR="004B2A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41A6E" w:rsidRDefault="004B2AD5" w:rsidP="00164862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ED6F2E">
        <w:rPr>
          <w:rFonts w:ascii="Times New Roman" w:hAnsi="Times New Roman" w:cs="Times New Roman"/>
          <w:b/>
          <w:i/>
          <w:sz w:val="28"/>
          <w:szCs w:val="28"/>
        </w:rPr>
        <w:t xml:space="preserve">492 </w:t>
      </w:r>
      <w:r w:rsidRPr="0016486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64862">
        <w:rPr>
          <w:rFonts w:ascii="Times New Roman" w:hAnsi="Times New Roman" w:cs="Times New Roman"/>
          <w:sz w:val="28"/>
          <w:szCs w:val="28"/>
        </w:rPr>
        <w:t>.</w:t>
      </w:r>
      <w:r w:rsidR="00B41A6E" w:rsidRPr="000B19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41A6E" w:rsidRPr="000B1959">
        <w:rPr>
          <w:rFonts w:ascii="Times New Roman" w:hAnsi="Times New Roman" w:cs="Times New Roman"/>
          <w:sz w:val="28"/>
          <w:szCs w:val="28"/>
        </w:rPr>
        <w:t>ублей;</w:t>
      </w:r>
    </w:p>
    <w:p w:rsidR="00B41A6E" w:rsidRDefault="00B41A6E" w:rsidP="00B41A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6F2E">
        <w:rPr>
          <w:rFonts w:ascii="Times New Roman" w:hAnsi="Times New Roman" w:cs="Times New Roman"/>
          <w:b/>
          <w:i/>
          <w:sz w:val="28"/>
          <w:szCs w:val="28"/>
        </w:rPr>
        <w:t>«Муниципальное управление и гражданское общество»</w:t>
      </w:r>
      <w:r w:rsidR="005C000D" w:rsidRPr="00ED6F2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C000D">
        <w:rPr>
          <w:rFonts w:ascii="Times New Roman" w:hAnsi="Times New Roman" w:cs="Times New Roman"/>
          <w:sz w:val="28"/>
          <w:szCs w:val="28"/>
        </w:rPr>
        <w:t xml:space="preserve"> на реализацию которой на 2016</w:t>
      </w:r>
      <w:r w:rsidRPr="000B1959">
        <w:rPr>
          <w:rFonts w:ascii="Times New Roman" w:hAnsi="Times New Roman" w:cs="Times New Roman"/>
          <w:sz w:val="28"/>
          <w:szCs w:val="28"/>
        </w:rPr>
        <w:t xml:space="preserve"> год в бюджете поселения запланировано –</w:t>
      </w:r>
      <w:r w:rsidR="004B2A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2AD5" w:rsidRPr="00ED6F2E">
        <w:rPr>
          <w:rFonts w:ascii="Times New Roman" w:hAnsi="Times New Roman" w:cs="Times New Roman"/>
          <w:b/>
          <w:i/>
          <w:sz w:val="28"/>
          <w:szCs w:val="28"/>
        </w:rPr>
        <w:t>3 461,3</w:t>
      </w:r>
      <w:r w:rsidR="004B2AD5" w:rsidRPr="0016486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B2AD5" w:rsidRPr="00164862">
        <w:rPr>
          <w:rFonts w:ascii="Times New Roman" w:hAnsi="Times New Roman" w:cs="Times New Roman"/>
          <w:sz w:val="28"/>
          <w:szCs w:val="28"/>
        </w:rPr>
        <w:t>.</w:t>
      </w:r>
      <w:r w:rsidRPr="000B19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1959">
        <w:rPr>
          <w:rFonts w:ascii="Times New Roman" w:hAnsi="Times New Roman" w:cs="Times New Roman"/>
          <w:sz w:val="28"/>
          <w:szCs w:val="28"/>
        </w:rPr>
        <w:t>ублей;</w:t>
      </w:r>
    </w:p>
    <w:p w:rsidR="00B41A6E" w:rsidRPr="000B1959" w:rsidRDefault="00B41A6E" w:rsidP="00B41A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6F2E">
        <w:rPr>
          <w:rFonts w:ascii="Times New Roman" w:hAnsi="Times New Roman" w:cs="Times New Roman"/>
          <w:b/>
          <w:i/>
          <w:sz w:val="28"/>
          <w:szCs w:val="28"/>
        </w:rPr>
        <w:t>«Развитие территории поселения</w:t>
      </w:r>
      <w:r w:rsidR="005C000D" w:rsidRPr="00ED6F2E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="005C000D">
        <w:rPr>
          <w:rFonts w:ascii="Times New Roman" w:hAnsi="Times New Roman" w:cs="Times New Roman"/>
          <w:sz w:val="28"/>
          <w:szCs w:val="28"/>
        </w:rPr>
        <w:t xml:space="preserve"> на реализацию которой на 2016</w:t>
      </w:r>
      <w:r w:rsidRPr="000B1959">
        <w:rPr>
          <w:rFonts w:ascii="Times New Roman" w:hAnsi="Times New Roman" w:cs="Times New Roman"/>
          <w:sz w:val="28"/>
          <w:szCs w:val="28"/>
        </w:rPr>
        <w:t xml:space="preserve"> год в бюджете поселения запланировано –</w:t>
      </w:r>
      <w:r w:rsidR="004B2A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2AD5" w:rsidRPr="00ED6F2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D6F2E" w:rsidRPr="00ED6F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2AD5" w:rsidRPr="00ED6F2E">
        <w:rPr>
          <w:rFonts w:ascii="Times New Roman" w:hAnsi="Times New Roman" w:cs="Times New Roman"/>
          <w:b/>
          <w:i/>
          <w:sz w:val="28"/>
          <w:szCs w:val="28"/>
        </w:rPr>
        <w:t>473</w:t>
      </w:r>
      <w:r w:rsidR="004B2AD5" w:rsidRPr="0016486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B2AD5" w:rsidRPr="00164862">
        <w:rPr>
          <w:rFonts w:ascii="Times New Roman" w:hAnsi="Times New Roman" w:cs="Times New Roman"/>
          <w:sz w:val="28"/>
          <w:szCs w:val="28"/>
        </w:rPr>
        <w:t>.</w:t>
      </w:r>
      <w:r w:rsidRPr="000B19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1959">
        <w:rPr>
          <w:rFonts w:ascii="Times New Roman" w:hAnsi="Times New Roman" w:cs="Times New Roman"/>
          <w:sz w:val="28"/>
          <w:szCs w:val="28"/>
        </w:rPr>
        <w:t>ублей.</w:t>
      </w:r>
    </w:p>
    <w:p w:rsidR="00B41A6E" w:rsidRDefault="00D4687E" w:rsidP="00B41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201</w:t>
      </w:r>
      <w:r w:rsidR="005C000D">
        <w:rPr>
          <w:rFonts w:ascii="Times New Roman" w:hAnsi="Times New Roman" w:cs="Times New Roman"/>
          <w:sz w:val="28"/>
          <w:szCs w:val="28"/>
        </w:rPr>
        <w:t>6</w:t>
      </w:r>
      <w:r w:rsidR="00B41A6E" w:rsidRPr="008D6C48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</w:p>
    <w:p w:rsidR="005C000D" w:rsidRDefault="005C000D" w:rsidP="00B41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реконструкцию линий уличного осве</w:t>
      </w:r>
      <w:r w:rsidR="004B2AD5">
        <w:rPr>
          <w:rFonts w:ascii="Times New Roman" w:hAnsi="Times New Roman" w:cs="Times New Roman"/>
          <w:sz w:val="28"/>
          <w:szCs w:val="28"/>
        </w:rPr>
        <w:t xml:space="preserve">щения  -  </w:t>
      </w:r>
      <w:r w:rsidR="004B2AD5" w:rsidRPr="00ED6F2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64862" w:rsidRPr="00ED6F2E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4B2AD5" w:rsidRPr="00ED6F2E">
        <w:rPr>
          <w:rFonts w:ascii="Times New Roman" w:hAnsi="Times New Roman" w:cs="Times New Roman"/>
          <w:b/>
          <w:i/>
          <w:sz w:val="28"/>
          <w:szCs w:val="28"/>
        </w:rPr>
        <w:t>111</w:t>
      </w:r>
      <w:r w:rsidR="0016486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C000D" w:rsidRPr="008D6C48" w:rsidRDefault="005C000D" w:rsidP="00B41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дорог ме</w:t>
      </w:r>
      <w:r w:rsidR="00164862">
        <w:rPr>
          <w:rFonts w:ascii="Times New Roman" w:hAnsi="Times New Roman" w:cs="Times New Roman"/>
          <w:sz w:val="28"/>
          <w:szCs w:val="28"/>
        </w:rPr>
        <w:t xml:space="preserve">стного значения -  </w:t>
      </w:r>
      <w:r w:rsidR="00164862" w:rsidRPr="00ED6F2E">
        <w:rPr>
          <w:rFonts w:ascii="Times New Roman" w:hAnsi="Times New Roman" w:cs="Times New Roman"/>
          <w:b/>
          <w:i/>
          <w:sz w:val="28"/>
          <w:szCs w:val="28"/>
        </w:rPr>
        <w:t>787</w:t>
      </w:r>
      <w:r w:rsidR="0016486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648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B41A6E" w:rsidRPr="008D6C48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F2E" w:rsidRDefault="00ED6F2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ED6F2E" w:rsidRDefault="00ED6F2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lastRenderedPageBreak/>
        <w:t xml:space="preserve">Над решением этих задач и будет работать администрация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D6F2E" w:rsidRDefault="00ED6F2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B41A6E" w:rsidRPr="008D6C48" w:rsidRDefault="00B41A6E" w:rsidP="00B41A6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Мы готовы выслушать все ваши замечания, предложения и пожелания, с учетом которых и впредь будет строиться дальнейшая наша работа. Только при активном </w:t>
      </w:r>
      <w:r>
        <w:rPr>
          <w:rFonts w:ascii="Times New Roman" w:hAnsi="Times New Roman" w:cs="Times New Roman"/>
          <w:sz w:val="28"/>
          <w:szCs w:val="28"/>
        </w:rPr>
        <w:t xml:space="preserve">вашем </w:t>
      </w:r>
      <w:r w:rsidRPr="008D6C48">
        <w:rPr>
          <w:rFonts w:ascii="Times New Roman" w:hAnsi="Times New Roman" w:cs="Times New Roman"/>
          <w:sz w:val="28"/>
          <w:szCs w:val="28"/>
        </w:rPr>
        <w:t>участии, мы сможем достигнуть весомых результатов.</w:t>
      </w:r>
    </w:p>
    <w:p w:rsidR="00B41A6E" w:rsidRPr="008D6C48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6E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AFB" w:rsidRPr="008D6C48" w:rsidRDefault="00734AFB" w:rsidP="00B41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6E" w:rsidRPr="008D6C48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D6C48">
        <w:rPr>
          <w:rFonts w:ascii="Times New Roman" w:hAnsi="Times New Roman" w:cs="Times New Roman"/>
          <w:sz w:val="28"/>
          <w:szCs w:val="28"/>
        </w:rPr>
        <w:t>Е.Н.Атаманова</w:t>
      </w:r>
    </w:p>
    <w:p w:rsidR="00B41A6E" w:rsidRPr="008D6C48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6E" w:rsidRPr="008D6C48" w:rsidRDefault="00B41A6E" w:rsidP="00B41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9F5" w:rsidRDefault="00734AFB"/>
    <w:sectPr w:rsidR="00EB79F5" w:rsidSect="00B0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5EB"/>
    <w:multiLevelType w:val="hybridMultilevel"/>
    <w:tmpl w:val="526C7E16"/>
    <w:lvl w:ilvl="0" w:tplc="9E7C8D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431A6B"/>
    <w:multiLevelType w:val="hybridMultilevel"/>
    <w:tmpl w:val="A1DA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57379"/>
    <w:multiLevelType w:val="hybridMultilevel"/>
    <w:tmpl w:val="DFF2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6E"/>
    <w:rsid w:val="000A39EF"/>
    <w:rsid w:val="00136273"/>
    <w:rsid w:val="00164862"/>
    <w:rsid w:val="001E22E7"/>
    <w:rsid w:val="001F21C8"/>
    <w:rsid w:val="00215B6B"/>
    <w:rsid w:val="004B168B"/>
    <w:rsid w:val="004B2AD5"/>
    <w:rsid w:val="005C000D"/>
    <w:rsid w:val="0060191E"/>
    <w:rsid w:val="0066431F"/>
    <w:rsid w:val="006F47B8"/>
    <w:rsid w:val="00732415"/>
    <w:rsid w:val="00734AFB"/>
    <w:rsid w:val="00851E24"/>
    <w:rsid w:val="008B10C0"/>
    <w:rsid w:val="00973EA0"/>
    <w:rsid w:val="00982C8A"/>
    <w:rsid w:val="00A94578"/>
    <w:rsid w:val="00B35E1E"/>
    <w:rsid w:val="00B41A6E"/>
    <w:rsid w:val="00D1332B"/>
    <w:rsid w:val="00D4687E"/>
    <w:rsid w:val="00D661B8"/>
    <w:rsid w:val="00D757E1"/>
    <w:rsid w:val="00EA5531"/>
    <w:rsid w:val="00ED6F2E"/>
    <w:rsid w:val="00F15D33"/>
    <w:rsid w:val="00F25E9C"/>
    <w:rsid w:val="00F40626"/>
    <w:rsid w:val="00F51AA7"/>
    <w:rsid w:val="00FA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78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A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4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2016-02-02T04:56:00Z</cp:lastPrinted>
  <dcterms:created xsi:type="dcterms:W3CDTF">2015-02-02T11:34:00Z</dcterms:created>
  <dcterms:modified xsi:type="dcterms:W3CDTF">2016-02-02T06:49:00Z</dcterms:modified>
</cp:coreProperties>
</file>