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A7" w:rsidRPr="00E404A7" w:rsidRDefault="00FC08C6" w:rsidP="00E404A7">
      <w:pPr>
        <w:pStyle w:val="a5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4A7">
        <w:rPr>
          <w:rFonts w:ascii="Times New Roman" w:hAnsi="Times New Roman" w:cs="Times New Roman"/>
          <w:sz w:val="28"/>
          <w:szCs w:val="28"/>
          <w:lang w:eastAsia="ru-RU"/>
        </w:rPr>
        <w:t>              </w:t>
      </w:r>
      <w:r w:rsidR="00E404A7" w:rsidRPr="00E404A7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E404A7" w:rsidRPr="00E404A7" w:rsidRDefault="00E404A7" w:rsidP="00E404A7">
      <w:pPr>
        <w:pStyle w:val="a5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4A7">
        <w:rPr>
          <w:rFonts w:ascii="Times New Roman" w:hAnsi="Times New Roman" w:cs="Times New Roman"/>
          <w:b/>
          <w:sz w:val="28"/>
          <w:szCs w:val="28"/>
        </w:rPr>
        <w:t xml:space="preserve">ДРАКИНСКОГО СЕЛЬСКОГО ПОСЕЛЕНИЯ </w:t>
      </w:r>
    </w:p>
    <w:p w:rsidR="00E404A7" w:rsidRPr="00E404A7" w:rsidRDefault="00E404A7" w:rsidP="00E404A7">
      <w:pPr>
        <w:pStyle w:val="a5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4A7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E404A7" w:rsidRPr="00E404A7" w:rsidRDefault="00E404A7" w:rsidP="00E404A7">
      <w:pPr>
        <w:pStyle w:val="a5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4A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404A7" w:rsidRPr="00E404A7" w:rsidRDefault="00E404A7" w:rsidP="00E404A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404A7" w:rsidRPr="00E404A7" w:rsidRDefault="00E404A7" w:rsidP="00E404A7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04A7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E404A7" w:rsidRPr="00E404A7" w:rsidRDefault="00E404A7" w:rsidP="00E404A7">
      <w:pPr>
        <w:pStyle w:val="a5"/>
        <w:rPr>
          <w:rFonts w:ascii="Times New Roman" w:hAnsi="Times New Roman" w:cs="Times New Roman"/>
          <w:b/>
          <w:sz w:val="32"/>
        </w:rPr>
      </w:pPr>
    </w:p>
    <w:p w:rsidR="00E404A7" w:rsidRPr="00E404A7" w:rsidRDefault="00AA344C" w:rsidP="00E404A7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«24»    июля  2020 г. № 242</w:t>
      </w:r>
    </w:p>
    <w:p w:rsidR="00E404A7" w:rsidRPr="00E404A7" w:rsidRDefault="00E404A7" w:rsidP="00E404A7">
      <w:pPr>
        <w:pStyle w:val="a5"/>
        <w:rPr>
          <w:rFonts w:ascii="Times New Roman" w:hAnsi="Times New Roman" w:cs="Times New Roman"/>
          <w:sz w:val="20"/>
          <w:szCs w:val="20"/>
        </w:rPr>
      </w:pPr>
      <w:r w:rsidRPr="00E404A7">
        <w:rPr>
          <w:rFonts w:ascii="Times New Roman" w:hAnsi="Times New Roman" w:cs="Times New Roman"/>
        </w:rPr>
        <w:t xml:space="preserve">                  </w:t>
      </w:r>
      <w:r w:rsidRPr="00E404A7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E404A7">
        <w:rPr>
          <w:rFonts w:ascii="Times New Roman" w:hAnsi="Times New Roman" w:cs="Times New Roman"/>
          <w:sz w:val="20"/>
          <w:szCs w:val="20"/>
        </w:rPr>
        <w:t>.Д</w:t>
      </w:r>
      <w:proofErr w:type="gramEnd"/>
      <w:r w:rsidRPr="00E404A7">
        <w:rPr>
          <w:rFonts w:ascii="Times New Roman" w:hAnsi="Times New Roman" w:cs="Times New Roman"/>
          <w:sz w:val="20"/>
          <w:szCs w:val="20"/>
        </w:rPr>
        <w:t>ракино</w:t>
      </w:r>
    </w:p>
    <w:p w:rsidR="00E404A7" w:rsidRDefault="00E404A7" w:rsidP="00E404A7"/>
    <w:p w:rsidR="00E404A7" w:rsidRDefault="00E404A7" w:rsidP="00E404A7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</w:p>
    <w:p w:rsidR="00E404A7" w:rsidRPr="0000142F" w:rsidRDefault="00E404A7" w:rsidP="00E404A7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  <w:r w:rsidRPr="0000142F">
        <w:rPr>
          <w:b/>
          <w:bCs/>
          <w:color w:val="000000"/>
          <w:sz w:val="28"/>
          <w:szCs w:val="28"/>
        </w:rPr>
        <w:t xml:space="preserve">О проекте решения Совета народных депутатов </w:t>
      </w:r>
      <w:proofErr w:type="spellStart"/>
      <w:r>
        <w:rPr>
          <w:b/>
          <w:bCs/>
          <w:color w:val="000000"/>
          <w:sz w:val="28"/>
          <w:szCs w:val="28"/>
        </w:rPr>
        <w:t>Дракинского</w:t>
      </w:r>
      <w:proofErr w:type="spellEnd"/>
      <w:r w:rsidRPr="0000142F">
        <w:rPr>
          <w:b/>
          <w:bCs/>
          <w:color w:val="000000"/>
          <w:sz w:val="28"/>
          <w:szCs w:val="28"/>
        </w:rPr>
        <w:t xml:space="preserve"> сельского поселения «О внесении  изменений и дополнений в Устав </w:t>
      </w:r>
      <w:proofErr w:type="spellStart"/>
      <w:r>
        <w:rPr>
          <w:b/>
          <w:bCs/>
          <w:color w:val="000000"/>
          <w:sz w:val="28"/>
          <w:szCs w:val="28"/>
        </w:rPr>
        <w:t>Дракинского</w:t>
      </w:r>
      <w:proofErr w:type="spellEnd"/>
      <w:r w:rsidRPr="0000142F">
        <w:rPr>
          <w:b/>
          <w:bCs/>
          <w:color w:val="000000"/>
          <w:sz w:val="28"/>
          <w:szCs w:val="28"/>
        </w:rPr>
        <w:t xml:space="preserve"> сельского поселения  Лискинского муниципального района Воронежской области»</w:t>
      </w:r>
    </w:p>
    <w:p w:rsidR="00E404A7" w:rsidRPr="00C307DD" w:rsidRDefault="00E404A7" w:rsidP="00E404A7">
      <w:pPr>
        <w:pStyle w:val="western"/>
        <w:spacing w:before="0" w:beforeAutospacing="0" w:after="0" w:afterAutospacing="0"/>
        <w:rPr>
          <w:b/>
          <w:sz w:val="28"/>
          <w:szCs w:val="28"/>
        </w:rPr>
      </w:pPr>
    </w:p>
    <w:p w:rsidR="00E404A7" w:rsidRDefault="00E404A7" w:rsidP="00E404A7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E404A7" w:rsidRPr="00274894" w:rsidRDefault="00E404A7" w:rsidP="00E404A7">
      <w:pPr>
        <w:pStyle w:val="western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4894">
        <w:rPr>
          <w:sz w:val="28"/>
          <w:szCs w:val="28"/>
        </w:rPr>
        <w:t xml:space="preserve">           </w:t>
      </w:r>
      <w:proofErr w:type="gramStart"/>
      <w:r w:rsidRPr="00274894">
        <w:rPr>
          <w:sz w:val="28"/>
          <w:szCs w:val="28"/>
        </w:rPr>
        <w:t xml:space="preserve">В целях приведения Устава </w:t>
      </w:r>
      <w:proofErr w:type="spellStart"/>
      <w:r>
        <w:rPr>
          <w:sz w:val="28"/>
          <w:szCs w:val="28"/>
        </w:rPr>
        <w:t>Дракинского</w:t>
      </w:r>
      <w:proofErr w:type="spellEnd"/>
      <w:r w:rsidRPr="00274894">
        <w:rPr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с  законодательством Российской Федерации и Воронежской области, руководствуясь Федеральным законом от 06.10.2003   № 131-ФЗ «</w:t>
      </w:r>
      <w:r w:rsidRPr="00274894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21.07.2005  № 97-ФЗ «О государственной регистрации уставов муниципальных образований»</w:t>
      </w:r>
      <w:r>
        <w:rPr>
          <w:color w:val="000000"/>
          <w:sz w:val="28"/>
          <w:szCs w:val="28"/>
        </w:rPr>
        <w:t xml:space="preserve">, </w:t>
      </w:r>
      <w:r w:rsidRPr="00274894">
        <w:rPr>
          <w:color w:val="000000"/>
          <w:sz w:val="28"/>
          <w:szCs w:val="28"/>
        </w:rPr>
        <w:t xml:space="preserve">Совет народных депутатов </w:t>
      </w:r>
      <w:proofErr w:type="spellStart"/>
      <w:r>
        <w:rPr>
          <w:color w:val="000000"/>
          <w:sz w:val="28"/>
          <w:szCs w:val="28"/>
        </w:rPr>
        <w:t>Дракинского</w:t>
      </w:r>
      <w:proofErr w:type="spellEnd"/>
      <w:r w:rsidRPr="00274894">
        <w:rPr>
          <w:color w:val="000000"/>
          <w:sz w:val="28"/>
          <w:szCs w:val="28"/>
        </w:rPr>
        <w:t xml:space="preserve"> сельского поселения Лискинского муниципального района </w:t>
      </w:r>
      <w:proofErr w:type="gramEnd"/>
    </w:p>
    <w:p w:rsidR="00E404A7" w:rsidRDefault="00E404A7" w:rsidP="00E404A7">
      <w:pPr>
        <w:pStyle w:val="western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E404A7" w:rsidRPr="00274894" w:rsidRDefault="00E404A7" w:rsidP="00E404A7">
      <w:pPr>
        <w:pStyle w:val="western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 w:rsidRPr="00274894">
        <w:rPr>
          <w:b/>
          <w:color w:val="000000"/>
          <w:sz w:val="28"/>
          <w:szCs w:val="28"/>
        </w:rPr>
        <w:t>:</w:t>
      </w: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74894">
        <w:rPr>
          <w:color w:val="000000"/>
          <w:sz w:val="28"/>
          <w:szCs w:val="28"/>
        </w:rPr>
        <w:t xml:space="preserve">          1. </w:t>
      </w:r>
      <w:r w:rsidRPr="00F0175B">
        <w:rPr>
          <w:sz w:val="28"/>
          <w:szCs w:val="28"/>
        </w:rPr>
        <w:t xml:space="preserve">Принять к рассмотрению  проект решения Совета народных депутатов </w:t>
      </w:r>
      <w:proofErr w:type="spellStart"/>
      <w:r>
        <w:rPr>
          <w:sz w:val="28"/>
          <w:szCs w:val="28"/>
        </w:rPr>
        <w:t>Дракинского</w:t>
      </w:r>
      <w:proofErr w:type="spellEnd"/>
      <w:r w:rsidRPr="00F0175B">
        <w:rPr>
          <w:sz w:val="28"/>
          <w:szCs w:val="28"/>
        </w:rPr>
        <w:t xml:space="preserve"> сельского поселения «О внесении изменений и дополнений в   Устав </w:t>
      </w:r>
      <w:proofErr w:type="spellStart"/>
      <w:r>
        <w:rPr>
          <w:sz w:val="28"/>
          <w:szCs w:val="28"/>
        </w:rPr>
        <w:t>Дракинского</w:t>
      </w:r>
      <w:proofErr w:type="spellEnd"/>
      <w:r w:rsidRPr="00F0175B">
        <w:rPr>
          <w:sz w:val="28"/>
          <w:szCs w:val="28"/>
        </w:rPr>
        <w:t xml:space="preserve"> сельского поселения Лискинского  муниципального района Воронежской области» согласно приложению № 1</w:t>
      </w:r>
      <w:r>
        <w:rPr>
          <w:sz w:val="28"/>
          <w:szCs w:val="28"/>
        </w:rPr>
        <w:t>.</w:t>
      </w:r>
    </w:p>
    <w:p w:rsidR="00E404A7" w:rsidRPr="00274894" w:rsidRDefault="00E404A7" w:rsidP="00E404A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7489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    </w:t>
      </w:r>
      <w:r w:rsidRPr="00274894">
        <w:rPr>
          <w:color w:val="000000"/>
          <w:sz w:val="28"/>
          <w:szCs w:val="28"/>
        </w:rPr>
        <w:t xml:space="preserve">Утвердить прилагаемый Порядок учета предложений по проекту изменений и дополнений в Устав </w:t>
      </w:r>
      <w:proofErr w:type="spellStart"/>
      <w:r>
        <w:rPr>
          <w:color w:val="000000"/>
          <w:sz w:val="28"/>
          <w:szCs w:val="28"/>
        </w:rPr>
        <w:t>Дракинского</w:t>
      </w:r>
      <w:proofErr w:type="spellEnd"/>
      <w:r w:rsidRPr="00274894">
        <w:rPr>
          <w:color w:val="000000"/>
          <w:sz w:val="28"/>
          <w:szCs w:val="28"/>
        </w:rPr>
        <w:t xml:space="preserve"> сельского поселения </w:t>
      </w:r>
      <w:r w:rsidRPr="00274894">
        <w:rPr>
          <w:color w:val="000000"/>
          <w:sz w:val="28"/>
          <w:szCs w:val="28"/>
        </w:rPr>
        <w:lastRenderedPageBreak/>
        <w:t>Лискинского муниципального района Воронежской области и уч</w:t>
      </w:r>
      <w:r>
        <w:rPr>
          <w:color w:val="000000"/>
          <w:sz w:val="28"/>
          <w:szCs w:val="28"/>
        </w:rPr>
        <w:t>астия граждан в его обсуждении, согласно приложение № 2</w:t>
      </w:r>
      <w:r w:rsidRPr="00274894">
        <w:rPr>
          <w:color w:val="000000"/>
          <w:sz w:val="28"/>
          <w:szCs w:val="28"/>
        </w:rPr>
        <w:t>.</w:t>
      </w:r>
    </w:p>
    <w:p w:rsidR="00E404A7" w:rsidRDefault="00E404A7" w:rsidP="00E404A7">
      <w:pPr>
        <w:pStyle w:val="a6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274894">
        <w:rPr>
          <w:color w:val="000000"/>
          <w:sz w:val="28"/>
          <w:szCs w:val="28"/>
        </w:rPr>
        <w:t xml:space="preserve">            3. Назначить публичные слушания по обсуждению проекта изменений и дополнений Устава </w:t>
      </w:r>
      <w:proofErr w:type="spellStart"/>
      <w:r>
        <w:rPr>
          <w:color w:val="000000"/>
          <w:sz w:val="28"/>
          <w:szCs w:val="28"/>
        </w:rPr>
        <w:t>Дракинского</w:t>
      </w:r>
      <w:proofErr w:type="spellEnd"/>
      <w:r w:rsidRPr="0027489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на  </w:t>
      </w:r>
      <w:r w:rsidR="00AA344C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.08</w:t>
      </w:r>
      <w:r w:rsidR="00804461">
        <w:rPr>
          <w:color w:val="000000"/>
          <w:sz w:val="28"/>
          <w:szCs w:val="28"/>
        </w:rPr>
        <w:t>.2020</w:t>
      </w:r>
      <w:r w:rsidRPr="00274894">
        <w:rPr>
          <w:color w:val="000000"/>
          <w:sz w:val="28"/>
          <w:szCs w:val="28"/>
        </w:rPr>
        <w:t xml:space="preserve"> года в 15-00 часов в здании  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Дракинского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274894">
        <w:rPr>
          <w:color w:val="000000"/>
          <w:sz w:val="28"/>
          <w:szCs w:val="28"/>
        </w:rPr>
        <w:t>, расположенного по адресу: Воронежская область, Лискинский район, с.</w:t>
      </w:r>
      <w:r>
        <w:rPr>
          <w:color w:val="000000"/>
          <w:sz w:val="28"/>
          <w:szCs w:val="28"/>
        </w:rPr>
        <w:t xml:space="preserve"> Дракино, ул. Ленина, д.110 а</w:t>
      </w:r>
      <w:r w:rsidRPr="00274894">
        <w:rPr>
          <w:color w:val="000000"/>
          <w:sz w:val="28"/>
          <w:szCs w:val="28"/>
        </w:rPr>
        <w:t>.</w:t>
      </w:r>
    </w:p>
    <w:p w:rsidR="00E404A7" w:rsidRPr="00274894" w:rsidRDefault="00E404A7" w:rsidP="00E404A7">
      <w:pPr>
        <w:spacing w:line="360" w:lineRule="auto"/>
        <w:jc w:val="both"/>
        <w:rPr>
          <w:color w:val="000000"/>
          <w:sz w:val="28"/>
          <w:szCs w:val="28"/>
        </w:rPr>
      </w:pPr>
      <w:r w:rsidRPr="00F017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F0175B">
        <w:rPr>
          <w:sz w:val="28"/>
          <w:szCs w:val="28"/>
        </w:rPr>
        <w:t xml:space="preserve">4. </w:t>
      </w:r>
      <w:proofErr w:type="gramStart"/>
      <w:r w:rsidRPr="00F0175B">
        <w:rPr>
          <w:sz w:val="28"/>
          <w:szCs w:val="28"/>
        </w:rPr>
        <w:t>Порядок информирования населения о публичных слушаниях включает в себя:</w:t>
      </w:r>
      <w:r>
        <w:rPr>
          <w:sz w:val="28"/>
          <w:szCs w:val="28"/>
        </w:rPr>
        <w:t xml:space="preserve"> </w:t>
      </w:r>
      <w:r w:rsidRPr="00F0175B">
        <w:rPr>
          <w:sz w:val="28"/>
          <w:szCs w:val="28"/>
        </w:rPr>
        <w:t xml:space="preserve">предварительное ознакомление с материалами публичных слушаний: проектом решения Совета народных депутатов </w:t>
      </w:r>
      <w:proofErr w:type="spellStart"/>
      <w:r>
        <w:rPr>
          <w:sz w:val="28"/>
          <w:szCs w:val="28"/>
        </w:rPr>
        <w:t>Дракинского</w:t>
      </w:r>
      <w:proofErr w:type="spellEnd"/>
      <w:r w:rsidRPr="00F0175B">
        <w:rPr>
          <w:sz w:val="28"/>
          <w:szCs w:val="28"/>
        </w:rPr>
        <w:t xml:space="preserve"> сельского поселения «О внесении  изменений и дополнений в Устав </w:t>
      </w:r>
      <w:proofErr w:type="spellStart"/>
      <w:r>
        <w:rPr>
          <w:sz w:val="28"/>
          <w:szCs w:val="28"/>
        </w:rPr>
        <w:t>Дракинского</w:t>
      </w:r>
      <w:proofErr w:type="spellEnd"/>
      <w:r w:rsidRPr="00F0175B">
        <w:rPr>
          <w:sz w:val="28"/>
          <w:szCs w:val="28"/>
        </w:rPr>
        <w:t xml:space="preserve"> сельского поселения Лискинского муниципального района Воронежской области» путем вывешивания в местах, предназначенных для обнародования муниципальных правовых актов и размещения на официальном сайте администрации </w:t>
      </w:r>
      <w:proofErr w:type="spellStart"/>
      <w:r>
        <w:rPr>
          <w:sz w:val="28"/>
          <w:szCs w:val="28"/>
        </w:rPr>
        <w:t>Дракинского</w:t>
      </w:r>
      <w:proofErr w:type="spellEnd"/>
      <w:r w:rsidRPr="00F0175B">
        <w:rPr>
          <w:sz w:val="28"/>
          <w:szCs w:val="28"/>
        </w:rPr>
        <w:t xml:space="preserve"> сельского поселения </w:t>
      </w:r>
      <w:r w:rsidRPr="001F48CC">
        <w:rPr>
          <w:sz w:val="28"/>
          <w:szCs w:val="28"/>
          <w:lang w:val="en-US"/>
        </w:rPr>
        <w:t>www</w:t>
      </w:r>
      <w:r w:rsidRPr="001F48CC">
        <w:rPr>
          <w:sz w:val="28"/>
          <w:szCs w:val="28"/>
        </w:rPr>
        <w:t>:</w:t>
      </w:r>
      <w:proofErr w:type="spellStart"/>
      <w:r>
        <w:rPr>
          <w:sz w:val="28"/>
          <w:szCs w:val="28"/>
          <w:lang w:val="en-US"/>
        </w:rPr>
        <w:t>drakinskoe</w:t>
      </w:r>
      <w:proofErr w:type="spellEnd"/>
      <w:r w:rsidRPr="001F48CC">
        <w:rPr>
          <w:sz w:val="28"/>
          <w:szCs w:val="28"/>
        </w:rPr>
        <w:t>.</w:t>
      </w:r>
      <w:proofErr w:type="spellStart"/>
      <w:r w:rsidRPr="001F48CC">
        <w:rPr>
          <w:sz w:val="28"/>
          <w:szCs w:val="28"/>
          <w:lang w:val="en-US"/>
        </w:rPr>
        <w:t>ru</w:t>
      </w:r>
      <w:proofErr w:type="spellEnd"/>
      <w:proofErr w:type="gramEnd"/>
    </w:p>
    <w:p w:rsidR="00E404A7" w:rsidRPr="00274894" w:rsidRDefault="00E404A7" w:rsidP="00E404A7">
      <w:pPr>
        <w:pStyle w:val="a6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5</w:t>
      </w:r>
      <w:r w:rsidRPr="00274894">
        <w:rPr>
          <w:color w:val="000000"/>
          <w:sz w:val="28"/>
          <w:szCs w:val="28"/>
        </w:rPr>
        <w:t xml:space="preserve">. Утвердить рабочую группу по подготовке и проведению публичных слушаний в составе: </w:t>
      </w:r>
    </w:p>
    <w:p w:rsidR="00E404A7" w:rsidRPr="00274894" w:rsidRDefault="00E404A7" w:rsidP="00E404A7">
      <w:pPr>
        <w:pStyle w:val="a6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274894">
        <w:rPr>
          <w:color w:val="000000"/>
          <w:sz w:val="28"/>
          <w:szCs w:val="28"/>
        </w:rPr>
        <w:t>-</w:t>
      </w:r>
      <w:r w:rsidRPr="003876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Атаманова Елена Николаевна </w:t>
      </w:r>
      <w:r w:rsidRPr="00274894">
        <w:rPr>
          <w:color w:val="000000"/>
          <w:sz w:val="28"/>
          <w:szCs w:val="28"/>
        </w:rPr>
        <w:t xml:space="preserve">– глава </w:t>
      </w:r>
      <w:proofErr w:type="spellStart"/>
      <w:r>
        <w:rPr>
          <w:color w:val="000000"/>
          <w:sz w:val="28"/>
          <w:szCs w:val="28"/>
        </w:rPr>
        <w:t>Дракинского</w:t>
      </w:r>
      <w:proofErr w:type="spellEnd"/>
      <w:r w:rsidRPr="00274894">
        <w:rPr>
          <w:color w:val="000000"/>
          <w:sz w:val="28"/>
          <w:szCs w:val="28"/>
        </w:rPr>
        <w:t xml:space="preserve"> сельского поселения, председатель рабочей группы;</w:t>
      </w:r>
    </w:p>
    <w:p w:rsidR="00E404A7" w:rsidRPr="00274894" w:rsidRDefault="00E404A7" w:rsidP="00E404A7">
      <w:pPr>
        <w:pStyle w:val="a6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274894"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Дидора</w:t>
      </w:r>
      <w:proofErr w:type="spellEnd"/>
      <w:r>
        <w:rPr>
          <w:color w:val="000000"/>
          <w:sz w:val="28"/>
          <w:szCs w:val="28"/>
        </w:rPr>
        <w:t xml:space="preserve"> Татьяна Алексеевна </w:t>
      </w:r>
      <w:r w:rsidRPr="00274894">
        <w:rPr>
          <w:color w:val="000000"/>
          <w:sz w:val="28"/>
          <w:szCs w:val="28"/>
        </w:rPr>
        <w:t xml:space="preserve">– специалист 1 категории администрации </w:t>
      </w:r>
      <w:proofErr w:type="spellStart"/>
      <w:r>
        <w:rPr>
          <w:color w:val="000000"/>
          <w:sz w:val="28"/>
          <w:szCs w:val="28"/>
        </w:rPr>
        <w:t>Дракинского</w:t>
      </w:r>
      <w:proofErr w:type="spellEnd"/>
      <w:r w:rsidRPr="00274894">
        <w:rPr>
          <w:color w:val="000000"/>
          <w:sz w:val="28"/>
          <w:szCs w:val="28"/>
        </w:rPr>
        <w:t xml:space="preserve"> сельского поселения, секретарь рабочей группы;</w:t>
      </w:r>
    </w:p>
    <w:p w:rsidR="00E404A7" w:rsidRPr="00274894" w:rsidRDefault="00A844A5" w:rsidP="00E404A7">
      <w:pPr>
        <w:pStyle w:val="a6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404A7">
        <w:rPr>
          <w:color w:val="000000"/>
          <w:sz w:val="28"/>
          <w:szCs w:val="28"/>
        </w:rPr>
        <w:t xml:space="preserve">Бокова Ольга Ивановна – председатель </w:t>
      </w:r>
      <w:r w:rsidR="00E404A7" w:rsidRPr="00274894">
        <w:rPr>
          <w:color w:val="000000"/>
          <w:sz w:val="28"/>
          <w:szCs w:val="28"/>
        </w:rPr>
        <w:t xml:space="preserve"> Совета народных депутатов </w:t>
      </w:r>
      <w:proofErr w:type="spellStart"/>
      <w:r w:rsidR="00E404A7">
        <w:rPr>
          <w:color w:val="000000"/>
          <w:sz w:val="28"/>
          <w:szCs w:val="28"/>
        </w:rPr>
        <w:t>Дракинского</w:t>
      </w:r>
      <w:proofErr w:type="spellEnd"/>
      <w:r w:rsidR="00E404A7" w:rsidRPr="00274894">
        <w:rPr>
          <w:color w:val="000000"/>
          <w:sz w:val="28"/>
          <w:szCs w:val="28"/>
        </w:rPr>
        <w:t xml:space="preserve"> сельского поселения, член рабочей группы;</w:t>
      </w:r>
    </w:p>
    <w:p w:rsidR="00E404A7" w:rsidRPr="00274894" w:rsidRDefault="00A844A5" w:rsidP="00E404A7">
      <w:pPr>
        <w:pStyle w:val="a6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A344C">
        <w:rPr>
          <w:color w:val="000000"/>
          <w:sz w:val="28"/>
          <w:szCs w:val="28"/>
        </w:rPr>
        <w:t xml:space="preserve">Фетисова Галина Викторовна </w:t>
      </w:r>
      <w:r w:rsidR="00E404A7" w:rsidRPr="00274894">
        <w:rPr>
          <w:color w:val="000000"/>
          <w:sz w:val="28"/>
          <w:szCs w:val="28"/>
        </w:rPr>
        <w:t xml:space="preserve">-   депутат Совета народных депутатов </w:t>
      </w:r>
      <w:proofErr w:type="spellStart"/>
      <w:r w:rsidR="00E404A7">
        <w:rPr>
          <w:color w:val="000000"/>
          <w:sz w:val="28"/>
          <w:szCs w:val="28"/>
        </w:rPr>
        <w:t>Дракинского</w:t>
      </w:r>
      <w:proofErr w:type="spellEnd"/>
      <w:r w:rsidR="00E404A7" w:rsidRPr="00274894">
        <w:rPr>
          <w:color w:val="000000"/>
          <w:sz w:val="28"/>
          <w:szCs w:val="28"/>
        </w:rPr>
        <w:t xml:space="preserve"> сельского поселения, член рабочей группы;</w:t>
      </w:r>
    </w:p>
    <w:p w:rsidR="00E404A7" w:rsidRPr="00274894" w:rsidRDefault="00A844A5" w:rsidP="00E404A7">
      <w:pPr>
        <w:pStyle w:val="a6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404A7">
        <w:rPr>
          <w:color w:val="000000"/>
          <w:sz w:val="28"/>
          <w:szCs w:val="28"/>
        </w:rPr>
        <w:t xml:space="preserve">Панков Александр Тихонович </w:t>
      </w:r>
      <w:r w:rsidR="00E404A7" w:rsidRPr="00274894">
        <w:rPr>
          <w:color w:val="000000"/>
          <w:sz w:val="28"/>
          <w:szCs w:val="28"/>
        </w:rPr>
        <w:t xml:space="preserve">- депутат Совета народных депутатов </w:t>
      </w:r>
      <w:proofErr w:type="spellStart"/>
      <w:r w:rsidR="00E404A7">
        <w:rPr>
          <w:color w:val="000000"/>
          <w:sz w:val="28"/>
          <w:szCs w:val="28"/>
        </w:rPr>
        <w:t>Дракинского</w:t>
      </w:r>
      <w:proofErr w:type="spellEnd"/>
      <w:r w:rsidR="00E404A7" w:rsidRPr="00274894">
        <w:rPr>
          <w:color w:val="000000"/>
          <w:sz w:val="28"/>
          <w:szCs w:val="28"/>
        </w:rPr>
        <w:t xml:space="preserve"> сельского поселения, член рабочей группы.  </w:t>
      </w:r>
    </w:p>
    <w:p w:rsidR="00E404A7" w:rsidRPr="00274894" w:rsidRDefault="00E404A7" w:rsidP="00E404A7">
      <w:pPr>
        <w:pStyle w:val="a6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6</w:t>
      </w:r>
      <w:r w:rsidRPr="00274894">
        <w:rPr>
          <w:color w:val="000000"/>
          <w:sz w:val="28"/>
          <w:szCs w:val="28"/>
        </w:rPr>
        <w:t xml:space="preserve">. Обнародовать настоящее решение в установленном Порядке обнародования нормативных правовых актов </w:t>
      </w:r>
      <w:proofErr w:type="spellStart"/>
      <w:r>
        <w:rPr>
          <w:color w:val="000000"/>
          <w:sz w:val="28"/>
          <w:szCs w:val="28"/>
        </w:rPr>
        <w:t>Дракинского</w:t>
      </w:r>
      <w:proofErr w:type="spellEnd"/>
      <w:r w:rsidRPr="0027489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E404A7" w:rsidRPr="00274894" w:rsidRDefault="00E404A7" w:rsidP="00E404A7">
      <w:pPr>
        <w:pStyle w:val="a6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7</w:t>
      </w:r>
      <w:r w:rsidRPr="00274894">
        <w:rPr>
          <w:color w:val="000000"/>
          <w:sz w:val="28"/>
          <w:szCs w:val="28"/>
        </w:rPr>
        <w:t xml:space="preserve">.   </w:t>
      </w:r>
      <w:proofErr w:type="gramStart"/>
      <w:r w:rsidRPr="00274894">
        <w:rPr>
          <w:color w:val="000000"/>
          <w:sz w:val="28"/>
          <w:szCs w:val="28"/>
        </w:rPr>
        <w:t>Контроль за</w:t>
      </w:r>
      <w:proofErr w:type="gramEnd"/>
      <w:r w:rsidRPr="00274894">
        <w:rPr>
          <w:color w:val="000000"/>
          <w:sz w:val="28"/>
          <w:szCs w:val="28"/>
        </w:rPr>
        <w:t xml:space="preserve"> исполнением настоящего решения возложить на рабочую группу по подготовке и проведению публичных слушаний.</w:t>
      </w:r>
    </w:p>
    <w:p w:rsidR="00E404A7" w:rsidRPr="00274894" w:rsidRDefault="00E404A7" w:rsidP="00E404A7">
      <w:pPr>
        <w:pStyle w:val="a6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</w:p>
    <w:p w:rsidR="00E404A7" w:rsidRDefault="00E404A7" w:rsidP="00E404A7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E404A7" w:rsidRPr="00274894" w:rsidRDefault="00E404A7" w:rsidP="00E404A7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E404A7" w:rsidRPr="00274894" w:rsidRDefault="00E404A7" w:rsidP="00E404A7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народных депутатов                          О.И.Бокова</w:t>
      </w:r>
    </w:p>
    <w:p w:rsidR="00E404A7" w:rsidRDefault="00E404A7" w:rsidP="00E404A7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E404A7" w:rsidRPr="00274894" w:rsidRDefault="00E404A7" w:rsidP="00E404A7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274894"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Дракинского</w:t>
      </w:r>
      <w:proofErr w:type="spellEnd"/>
    </w:p>
    <w:p w:rsidR="00E404A7" w:rsidRPr="00274894" w:rsidRDefault="00E404A7" w:rsidP="00E404A7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274894">
        <w:rPr>
          <w:color w:val="000000"/>
          <w:sz w:val="28"/>
          <w:szCs w:val="28"/>
        </w:rPr>
        <w:t xml:space="preserve">сельского поселения                                                             </w:t>
      </w:r>
      <w:r>
        <w:rPr>
          <w:color w:val="000000"/>
          <w:sz w:val="28"/>
          <w:szCs w:val="28"/>
        </w:rPr>
        <w:t xml:space="preserve">  Е.Н.Атаманова   </w:t>
      </w:r>
    </w:p>
    <w:p w:rsidR="00E404A7" w:rsidRPr="00274894" w:rsidRDefault="00E404A7" w:rsidP="00E404A7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E404A7" w:rsidRDefault="00E404A7" w:rsidP="00E404A7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274894">
        <w:rPr>
          <w:color w:val="000000"/>
          <w:sz w:val="28"/>
          <w:szCs w:val="28"/>
        </w:rPr>
        <w:t xml:space="preserve">                      </w:t>
      </w: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E404A7" w:rsidRPr="00E82741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E82741">
        <w:rPr>
          <w:color w:val="000000"/>
          <w:sz w:val="22"/>
          <w:szCs w:val="22"/>
        </w:rPr>
        <w:lastRenderedPageBreak/>
        <w:t xml:space="preserve">Приложение №1 </w:t>
      </w:r>
    </w:p>
    <w:p w:rsidR="00E404A7" w:rsidRPr="00E82741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E82741">
        <w:rPr>
          <w:color w:val="000000"/>
          <w:sz w:val="22"/>
          <w:szCs w:val="22"/>
        </w:rPr>
        <w:t>к решению Совета народных депутатов</w:t>
      </w:r>
    </w:p>
    <w:p w:rsidR="00E404A7" w:rsidRPr="00E82741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proofErr w:type="spellStart"/>
      <w:r w:rsidRPr="00E82741">
        <w:rPr>
          <w:color w:val="000000"/>
          <w:sz w:val="22"/>
          <w:szCs w:val="22"/>
        </w:rPr>
        <w:t>Дракинского</w:t>
      </w:r>
      <w:proofErr w:type="spellEnd"/>
      <w:r w:rsidRPr="00E82741">
        <w:rPr>
          <w:color w:val="000000"/>
          <w:sz w:val="22"/>
          <w:szCs w:val="22"/>
        </w:rPr>
        <w:t xml:space="preserve"> сельского поселения </w:t>
      </w:r>
    </w:p>
    <w:p w:rsidR="00E404A7" w:rsidRPr="00E82741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 w:themeColor="text1"/>
          <w:sz w:val="22"/>
          <w:szCs w:val="22"/>
        </w:rPr>
      </w:pPr>
      <w:r w:rsidRPr="00E82741">
        <w:rPr>
          <w:color w:val="000000"/>
          <w:sz w:val="22"/>
          <w:szCs w:val="22"/>
        </w:rPr>
        <w:t xml:space="preserve">                                                                                   </w:t>
      </w:r>
      <w:r w:rsidRPr="00E82741">
        <w:rPr>
          <w:color w:val="000000" w:themeColor="text1"/>
          <w:sz w:val="22"/>
          <w:szCs w:val="22"/>
        </w:rPr>
        <w:t xml:space="preserve">Лискинского муниципального района </w:t>
      </w:r>
    </w:p>
    <w:p w:rsidR="00E404A7" w:rsidRPr="00E82741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 w:themeColor="text1"/>
          <w:sz w:val="22"/>
          <w:szCs w:val="22"/>
        </w:rPr>
      </w:pPr>
      <w:r w:rsidRPr="00E82741">
        <w:rPr>
          <w:color w:val="000000" w:themeColor="text1"/>
          <w:sz w:val="22"/>
          <w:szCs w:val="22"/>
        </w:rPr>
        <w:t xml:space="preserve">Воронежской области </w:t>
      </w:r>
    </w:p>
    <w:p w:rsidR="00E404A7" w:rsidRPr="00E82741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 w:themeColor="text1"/>
          <w:sz w:val="22"/>
          <w:szCs w:val="22"/>
        </w:rPr>
      </w:pPr>
      <w:r w:rsidRPr="00E82741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</w:t>
      </w:r>
      <w:r w:rsidR="00AA344C">
        <w:rPr>
          <w:color w:val="000000" w:themeColor="text1"/>
          <w:sz w:val="22"/>
          <w:szCs w:val="22"/>
        </w:rPr>
        <w:t xml:space="preserve">       </w:t>
      </w:r>
      <w:r>
        <w:rPr>
          <w:color w:val="000000" w:themeColor="text1"/>
          <w:sz w:val="22"/>
          <w:szCs w:val="22"/>
        </w:rPr>
        <w:t xml:space="preserve">от </w:t>
      </w:r>
      <w:r w:rsidRPr="00E82741">
        <w:rPr>
          <w:color w:val="000000" w:themeColor="text1"/>
          <w:sz w:val="22"/>
          <w:szCs w:val="22"/>
        </w:rPr>
        <w:t xml:space="preserve"> </w:t>
      </w:r>
      <w:r w:rsidR="00AA344C">
        <w:rPr>
          <w:color w:val="000000" w:themeColor="text1"/>
          <w:sz w:val="22"/>
          <w:szCs w:val="22"/>
        </w:rPr>
        <w:t xml:space="preserve">24 </w:t>
      </w:r>
      <w:r w:rsidRPr="00E82741">
        <w:rPr>
          <w:color w:val="000000" w:themeColor="text1"/>
          <w:sz w:val="22"/>
          <w:szCs w:val="22"/>
        </w:rPr>
        <w:t xml:space="preserve">июля  </w:t>
      </w:r>
      <w:r>
        <w:rPr>
          <w:color w:val="000000" w:themeColor="text1"/>
          <w:sz w:val="22"/>
          <w:szCs w:val="22"/>
        </w:rPr>
        <w:t>2020</w:t>
      </w:r>
      <w:r w:rsidR="00AA344C">
        <w:rPr>
          <w:color w:val="000000" w:themeColor="text1"/>
          <w:sz w:val="22"/>
          <w:szCs w:val="22"/>
        </w:rPr>
        <w:t>г. № 242</w:t>
      </w: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 w:themeColor="text1"/>
          <w:sz w:val="26"/>
          <w:szCs w:val="26"/>
        </w:rPr>
      </w:pPr>
    </w:p>
    <w:p w:rsidR="00E404A7" w:rsidRPr="00A8010C" w:rsidRDefault="00E404A7" w:rsidP="00E404A7">
      <w:pPr>
        <w:shd w:val="clear" w:color="auto" w:fill="FFFFFF"/>
        <w:autoSpaceDE w:val="0"/>
        <w:autoSpaceDN w:val="0"/>
        <w:adjustRightInd w:val="0"/>
        <w:ind w:left="4680"/>
        <w:jc w:val="right"/>
        <w:rPr>
          <w:b/>
          <w:color w:val="000000" w:themeColor="text1"/>
          <w:sz w:val="26"/>
          <w:szCs w:val="26"/>
        </w:rPr>
      </w:pPr>
      <w:r w:rsidRPr="00A8010C">
        <w:rPr>
          <w:b/>
          <w:color w:val="000000" w:themeColor="text1"/>
          <w:sz w:val="26"/>
          <w:szCs w:val="26"/>
        </w:rPr>
        <w:t>Проект</w:t>
      </w:r>
    </w:p>
    <w:p w:rsidR="00E404A7" w:rsidRDefault="00E404A7" w:rsidP="00E404A7">
      <w:pPr>
        <w:suppressAutoHyphens/>
        <w:jc w:val="center"/>
        <w:rPr>
          <w:b/>
          <w:sz w:val="26"/>
          <w:szCs w:val="26"/>
          <w:lang w:eastAsia="ar-SA"/>
        </w:rPr>
      </w:pPr>
    </w:p>
    <w:p w:rsidR="00E404A7" w:rsidRPr="00E82741" w:rsidRDefault="00E404A7" w:rsidP="00E404A7">
      <w:pPr>
        <w:suppressAutoHyphens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>СОВЕТ НАРОДНЫХ ДЕПУТАТОВ</w:t>
      </w:r>
    </w:p>
    <w:p w:rsidR="00E404A7" w:rsidRPr="00E82741" w:rsidRDefault="00E404A7" w:rsidP="00E404A7">
      <w:pPr>
        <w:suppressAutoHyphens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 xml:space="preserve">ДРАКИНСКОГО СЕЛЬСКОГО ПОСЕЛЕНИЯ  </w:t>
      </w:r>
    </w:p>
    <w:p w:rsidR="00E404A7" w:rsidRPr="00E82741" w:rsidRDefault="00E404A7" w:rsidP="00E404A7">
      <w:pPr>
        <w:suppressAutoHyphens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>ЛИСКИНСКОГО  МУНИЦИПАЛЬНОГО РАЙОНА</w:t>
      </w:r>
    </w:p>
    <w:p w:rsidR="00E404A7" w:rsidRPr="00E82741" w:rsidRDefault="00E404A7" w:rsidP="00E404A7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>ВОРОНЕЖСКОЙ ОБЛАСТИ</w:t>
      </w:r>
    </w:p>
    <w:p w:rsidR="00E404A7" w:rsidRPr="00E82741" w:rsidRDefault="00E404A7" w:rsidP="00E404A7">
      <w:pPr>
        <w:suppressAutoHyphens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 xml:space="preserve">  </w:t>
      </w:r>
    </w:p>
    <w:p w:rsidR="00E404A7" w:rsidRPr="00E82741" w:rsidRDefault="00E404A7" w:rsidP="00E404A7">
      <w:pPr>
        <w:suppressAutoHyphens/>
        <w:jc w:val="center"/>
        <w:rPr>
          <w:b/>
          <w:sz w:val="40"/>
          <w:szCs w:val="40"/>
          <w:lang w:eastAsia="ar-SA"/>
        </w:rPr>
      </w:pPr>
      <w:r w:rsidRPr="00E82741">
        <w:rPr>
          <w:b/>
          <w:sz w:val="40"/>
          <w:szCs w:val="40"/>
          <w:lang w:eastAsia="ar-SA"/>
        </w:rPr>
        <w:t xml:space="preserve">  РЕШЕНИЕ</w:t>
      </w:r>
    </w:p>
    <w:p w:rsidR="00E404A7" w:rsidRPr="00E82741" w:rsidRDefault="00E404A7" w:rsidP="00E404A7">
      <w:pPr>
        <w:suppressAutoHyphens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 xml:space="preserve">          </w:t>
      </w:r>
    </w:p>
    <w:p w:rsidR="00E404A7" w:rsidRPr="00E82741" w:rsidRDefault="00E404A7" w:rsidP="00E404A7">
      <w:pPr>
        <w:rPr>
          <w:sz w:val="28"/>
          <w:szCs w:val="28"/>
        </w:rPr>
      </w:pPr>
      <w:r w:rsidRPr="00E82741">
        <w:rPr>
          <w:sz w:val="28"/>
          <w:szCs w:val="28"/>
        </w:rPr>
        <w:t>«____»________    20____ г.  № ______</w:t>
      </w:r>
    </w:p>
    <w:p w:rsidR="00E404A7" w:rsidRPr="00E82741" w:rsidRDefault="00E404A7" w:rsidP="00E404A7">
      <w:pPr>
        <w:shd w:val="clear" w:color="auto" w:fill="FFFFFF"/>
        <w:autoSpaceDE w:val="0"/>
        <w:autoSpaceDN w:val="0"/>
        <w:adjustRightInd w:val="0"/>
        <w:ind w:right="3854"/>
        <w:jc w:val="both"/>
        <w:rPr>
          <w:bCs/>
          <w:color w:val="000000"/>
          <w:sz w:val="22"/>
          <w:szCs w:val="22"/>
        </w:rPr>
      </w:pPr>
      <w:r w:rsidRPr="00E82741">
        <w:rPr>
          <w:sz w:val="22"/>
          <w:szCs w:val="22"/>
        </w:rPr>
        <w:t>с. Дракино</w:t>
      </w: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ind w:right="3854"/>
        <w:jc w:val="both"/>
        <w:rPr>
          <w:bCs/>
          <w:color w:val="000000"/>
          <w:sz w:val="26"/>
          <w:szCs w:val="26"/>
        </w:rPr>
      </w:pP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ind w:right="3854"/>
        <w:jc w:val="both"/>
        <w:rPr>
          <w:bCs/>
          <w:color w:val="000000"/>
          <w:sz w:val="26"/>
          <w:szCs w:val="26"/>
        </w:rPr>
      </w:pPr>
    </w:p>
    <w:p w:rsidR="00E404A7" w:rsidRPr="00E2645D" w:rsidRDefault="00E404A7" w:rsidP="00E404A7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  <w:r w:rsidRPr="00E2645D">
        <w:rPr>
          <w:b/>
          <w:bCs/>
          <w:color w:val="000000"/>
          <w:sz w:val="28"/>
          <w:szCs w:val="28"/>
        </w:rPr>
        <w:t xml:space="preserve">О внесении  изменений и дополнений в Устав </w:t>
      </w:r>
      <w:proofErr w:type="spellStart"/>
      <w:r w:rsidRPr="00E2645D">
        <w:rPr>
          <w:b/>
          <w:bCs/>
          <w:color w:val="000000"/>
          <w:sz w:val="28"/>
          <w:szCs w:val="28"/>
        </w:rPr>
        <w:t>Дракинского</w:t>
      </w:r>
      <w:proofErr w:type="spellEnd"/>
      <w:r w:rsidRPr="00E2645D">
        <w:rPr>
          <w:b/>
          <w:bCs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области. </w:t>
      </w:r>
    </w:p>
    <w:p w:rsidR="00E404A7" w:rsidRPr="00387673" w:rsidRDefault="00E404A7" w:rsidP="00E404A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E404A7" w:rsidRPr="00387673" w:rsidRDefault="00E404A7" w:rsidP="00E404A7">
      <w:pPr>
        <w:spacing w:line="276" w:lineRule="auto"/>
        <w:jc w:val="both"/>
        <w:rPr>
          <w:color w:val="000000"/>
          <w:sz w:val="28"/>
          <w:szCs w:val="28"/>
        </w:rPr>
      </w:pPr>
      <w:r w:rsidRPr="00387673">
        <w:rPr>
          <w:sz w:val="28"/>
          <w:szCs w:val="28"/>
        </w:rPr>
        <w:t xml:space="preserve">         </w:t>
      </w:r>
      <w:proofErr w:type="gramStart"/>
      <w:r w:rsidRPr="00387673">
        <w:rPr>
          <w:sz w:val="28"/>
          <w:szCs w:val="28"/>
        </w:rPr>
        <w:t xml:space="preserve">В целях приведения Устава </w:t>
      </w:r>
      <w:proofErr w:type="spellStart"/>
      <w:r w:rsidRPr="00387673">
        <w:rPr>
          <w:sz w:val="28"/>
          <w:szCs w:val="28"/>
        </w:rPr>
        <w:t>Дракинского</w:t>
      </w:r>
      <w:proofErr w:type="spellEnd"/>
      <w:r w:rsidRPr="00387673">
        <w:rPr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с  законодательством Российской Федерации и Воронежской области, руководствуясь Федеральным законом от 06.10.2003 г. № 131-ФЗ «</w:t>
      </w:r>
      <w:r w:rsidRPr="00387673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</w:t>
      </w:r>
      <w:r>
        <w:rPr>
          <w:color w:val="000000"/>
          <w:sz w:val="28"/>
          <w:szCs w:val="28"/>
        </w:rPr>
        <w:t xml:space="preserve">, </w:t>
      </w:r>
      <w:r w:rsidRPr="00387673">
        <w:rPr>
          <w:color w:val="000000"/>
          <w:sz w:val="28"/>
          <w:szCs w:val="28"/>
        </w:rPr>
        <w:t xml:space="preserve"> Совет народных депутатов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387673">
        <w:rPr>
          <w:color w:val="000000"/>
          <w:sz w:val="28"/>
          <w:szCs w:val="28"/>
        </w:rPr>
        <w:t>Дракинского</w:t>
      </w:r>
      <w:proofErr w:type="spellEnd"/>
      <w:r w:rsidRPr="00387673">
        <w:rPr>
          <w:color w:val="000000"/>
          <w:sz w:val="28"/>
          <w:szCs w:val="28"/>
        </w:rPr>
        <w:t xml:space="preserve"> сельского поселения Лискинского муниципального района </w:t>
      </w:r>
      <w:r>
        <w:rPr>
          <w:color w:val="000000"/>
          <w:sz w:val="28"/>
          <w:szCs w:val="28"/>
        </w:rPr>
        <w:t>Воронежской области</w:t>
      </w:r>
      <w:proofErr w:type="gramEnd"/>
    </w:p>
    <w:p w:rsidR="00E404A7" w:rsidRPr="00387673" w:rsidRDefault="00E404A7" w:rsidP="00E404A7">
      <w:pPr>
        <w:spacing w:line="276" w:lineRule="auto"/>
        <w:jc w:val="both"/>
        <w:rPr>
          <w:color w:val="000000"/>
          <w:sz w:val="28"/>
          <w:szCs w:val="28"/>
        </w:rPr>
      </w:pPr>
    </w:p>
    <w:p w:rsidR="00E404A7" w:rsidRPr="003A6FAF" w:rsidRDefault="00E404A7" w:rsidP="00E404A7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3A6FAF">
        <w:rPr>
          <w:b/>
          <w:color w:val="000000"/>
          <w:sz w:val="28"/>
          <w:szCs w:val="28"/>
        </w:rPr>
        <w:t>РЕШИЛ:</w:t>
      </w:r>
    </w:p>
    <w:p w:rsidR="00E404A7" w:rsidRPr="00387673" w:rsidRDefault="00E404A7" w:rsidP="00E404A7">
      <w:pPr>
        <w:shd w:val="clear" w:color="auto" w:fill="FFFFFF"/>
        <w:autoSpaceDE w:val="0"/>
        <w:autoSpaceDN w:val="0"/>
        <w:adjustRightInd w:val="0"/>
        <w:spacing w:line="276" w:lineRule="auto"/>
        <w:ind w:left="4680"/>
        <w:jc w:val="both"/>
        <w:rPr>
          <w:b/>
          <w:color w:val="000000"/>
          <w:sz w:val="28"/>
          <w:szCs w:val="28"/>
        </w:rPr>
      </w:pPr>
    </w:p>
    <w:p w:rsidR="00E404A7" w:rsidRPr="00387673" w:rsidRDefault="00E404A7" w:rsidP="00E404A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87673">
        <w:rPr>
          <w:color w:val="000000"/>
          <w:sz w:val="28"/>
          <w:szCs w:val="28"/>
        </w:rPr>
        <w:t xml:space="preserve">          1. Внести  изменения и дополнения в Устав </w:t>
      </w:r>
      <w:proofErr w:type="spellStart"/>
      <w:r w:rsidRPr="00387673">
        <w:rPr>
          <w:color w:val="000000"/>
          <w:sz w:val="28"/>
          <w:szCs w:val="28"/>
        </w:rPr>
        <w:t>Дракинского</w:t>
      </w:r>
      <w:proofErr w:type="spellEnd"/>
      <w:r w:rsidRPr="00387673">
        <w:rPr>
          <w:color w:val="000000"/>
          <w:sz w:val="28"/>
          <w:szCs w:val="28"/>
        </w:rPr>
        <w:t xml:space="preserve"> сельского поселения Лискинского  муниципального района Воронежской области  согласно приложению.</w:t>
      </w:r>
    </w:p>
    <w:p w:rsidR="00E404A7" w:rsidRPr="00387673" w:rsidRDefault="00E404A7" w:rsidP="00E404A7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387673">
        <w:rPr>
          <w:color w:val="000000"/>
          <w:sz w:val="28"/>
          <w:szCs w:val="28"/>
        </w:rPr>
        <w:t xml:space="preserve">        2. Представить настоящее решение в Управление Министерства юстиции Российской Федерации по Воронежской области для </w:t>
      </w:r>
      <w:r w:rsidRPr="00387673">
        <w:rPr>
          <w:color w:val="000000"/>
          <w:sz w:val="28"/>
          <w:szCs w:val="28"/>
        </w:rPr>
        <w:lastRenderedPageBreak/>
        <w:t>государственной регистрации в порядке, установленном федеральным законом.</w:t>
      </w:r>
    </w:p>
    <w:p w:rsidR="00E404A7" w:rsidRPr="00387673" w:rsidRDefault="00E404A7" w:rsidP="00E404A7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387673">
        <w:rPr>
          <w:color w:val="000000"/>
          <w:sz w:val="28"/>
          <w:szCs w:val="28"/>
        </w:rPr>
        <w:t xml:space="preserve">        3. Обнародовать настоящее решение после его государственной регистрации.</w:t>
      </w:r>
    </w:p>
    <w:p w:rsidR="00E404A7" w:rsidRPr="00387673" w:rsidRDefault="00E404A7" w:rsidP="00E404A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87673">
        <w:rPr>
          <w:color w:val="000000"/>
          <w:sz w:val="28"/>
          <w:szCs w:val="28"/>
        </w:rPr>
        <w:t xml:space="preserve">          4. Настоящее решение вступает в силу после его обнародования.</w:t>
      </w:r>
    </w:p>
    <w:p w:rsidR="00E404A7" w:rsidRDefault="00E404A7" w:rsidP="00E404A7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E404A7" w:rsidRPr="00387673" w:rsidRDefault="00E404A7" w:rsidP="00E404A7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E404A7" w:rsidRDefault="00E404A7" w:rsidP="00E404A7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387673">
        <w:rPr>
          <w:color w:val="000000"/>
          <w:sz w:val="28"/>
          <w:szCs w:val="28"/>
        </w:rPr>
        <w:t>Председатель Совета</w:t>
      </w:r>
      <w:r>
        <w:rPr>
          <w:color w:val="000000"/>
          <w:sz w:val="28"/>
          <w:szCs w:val="28"/>
        </w:rPr>
        <w:t xml:space="preserve"> </w:t>
      </w:r>
      <w:r w:rsidRPr="00387673">
        <w:rPr>
          <w:color w:val="000000"/>
          <w:sz w:val="28"/>
          <w:szCs w:val="28"/>
        </w:rPr>
        <w:t>народных депутатов</w:t>
      </w:r>
    </w:p>
    <w:p w:rsidR="00E404A7" w:rsidRPr="00387673" w:rsidRDefault="00E404A7" w:rsidP="00E404A7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Дракинского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387673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                           О.И.Бокова</w:t>
      </w:r>
    </w:p>
    <w:p w:rsidR="00E404A7" w:rsidRDefault="00E404A7" w:rsidP="00E404A7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E404A7" w:rsidRPr="00387673" w:rsidRDefault="00E404A7" w:rsidP="00E404A7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387673">
        <w:rPr>
          <w:color w:val="000000"/>
          <w:sz w:val="28"/>
          <w:szCs w:val="28"/>
        </w:rPr>
        <w:t xml:space="preserve">Глава </w:t>
      </w:r>
      <w:proofErr w:type="spellStart"/>
      <w:r w:rsidRPr="00387673">
        <w:rPr>
          <w:color w:val="000000"/>
          <w:sz w:val="28"/>
          <w:szCs w:val="28"/>
        </w:rPr>
        <w:t>Дракинского</w:t>
      </w:r>
      <w:proofErr w:type="spellEnd"/>
    </w:p>
    <w:p w:rsidR="00E404A7" w:rsidRPr="00387673" w:rsidRDefault="00E404A7" w:rsidP="00E404A7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387673">
        <w:rPr>
          <w:color w:val="000000"/>
          <w:sz w:val="28"/>
          <w:szCs w:val="28"/>
        </w:rPr>
        <w:t xml:space="preserve">сельского поселения                                                            </w:t>
      </w:r>
      <w:r>
        <w:rPr>
          <w:color w:val="000000"/>
          <w:sz w:val="28"/>
          <w:szCs w:val="28"/>
        </w:rPr>
        <w:t xml:space="preserve">         Е.Н.Атаманова</w:t>
      </w:r>
    </w:p>
    <w:p w:rsidR="00E404A7" w:rsidRPr="00274894" w:rsidRDefault="00E404A7" w:rsidP="00E404A7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E404A7" w:rsidRPr="00274894" w:rsidRDefault="00E404A7" w:rsidP="00E404A7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C08C6" w:rsidRPr="00634D7B" w:rsidRDefault="00FC08C6" w:rsidP="00634D7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4D7B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70"/>
      </w:tblGrid>
      <w:tr w:rsidR="00FC08C6" w:rsidRPr="00634D7B" w:rsidTr="00FC08C6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FC08C6" w:rsidRPr="00634D7B" w:rsidRDefault="00FC08C6" w:rsidP="00634D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08C6" w:rsidRPr="00634D7B" w:rsidTr="00FC08C6">
        <w:tc>
          <w:tcPr>
            <w:tcW w:w="0" w:type="auto"/>
            <w:shd w:val="clear" w:color="auto" w:fill="FFFFFF"/>
            <w:vAlign w:val="center"/>
            <w:hideMark/>
          </w:tcPr>
          <w:p w:rsidR="00FC08C6" w:rsidRPr="00634D7B" w:rsidRDefault="00FC08C6" w:rsidP="00634D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34E5" w:rsidRPr="00634D7B" w:rsidRDefault="00C934E5" w:rsidP="00634D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4E5" w:rsidRPr="00634D7B" w:rsidRDefault="00C934E5" w:rsidP="00634D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4E5" w:rsidRPr="00634D7B" w:rsidRDefault="00C934E5" w:rsidP="00634D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4E5" w:rsidRPr="00634D7B" w:rsidRDefault="00C934E5" w:rsidP="00634D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4E5" w:rsidRPr="00634D7B" w:rsidRDefault="00C934E5" w:rsidP="00634D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4E5" w:rsidRPr="00634D7B" w:rsidRDefault="00C934E5" w:rsidP="00634D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4E5" w:rsidRPr="00634D7B" w:rsidRDefault="00C934E5" w:rsidP="00634D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4E5" w:rsidRPr="00634D7B" w:rsidRDefault="00C934E5" w:rsidP="00634D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4E5" w:rsidRPr="00634D7B" w:rsidRDefault="00C934E5" w:rsidP="00634D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4E5" w:rsidRPr="00634D7B" w:rsidRDefault="00C934E5" w:rsidP="00634D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4E5" w:rsidRPr="00634D7B" w:rsidRDefault="00C934E5" w:rsidP="00634D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4E5" w:rsidRPr="00634D7B" w:rsidRDefault="00C934E5" w:rsidP="00634D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70"/>
            </w:tblGrid>
            <w:tr w:rsidR="00FC08C6" w:rsidRPr="00634D7B">
              <w:tc>
                <w:tcPr>
                  <w:tcW w:w="0" w:type="auto"/>
                  <w:vAlign w:val="center"/>
                  <w:hideMark/>
                </w:tcPr>
                <w:p w:rsidR="00FC08C6" w:rsidRPr="00634D7B" w:rsidRDefault="00FC08C6" w:rsidP="00A844A5">
                  <w:pPr>
                    <w:pStyle w:val="a5"/>
                    <w:framePr w:hSpace="45" w:wrap="around" w:vAnchor="text" w:hAnchor="tex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C08C6" w:rsidRPr="00634D7B" w:rsidRDefault="00FC08C6" w:rsidP="00A844A5">
                  <w:pPr>
                    <w:pStyle w:val="a5"/>
                    <w:framePr w:hSpace="45" w:wrap="around" w:vAnchor="text" w:hAnchor="tex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4D7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FC08C6" w:rsidRPr="00634D7B" w:rsidRDefault="00FC08C6" w:rsidP="00A844A5">
                  <w:pPr>
                    <w:pStyle w:val="a5"/>
                    <w:framePr w:hSpace="45" w:wrap="around" w:vAnchor="text" w:hAnchor="tex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C08C6" w:rsidRPr="00634D7B" w:rsidRDefault="00FC08C6" w:rsidP="00634D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C08C6" w:rsidRPr="00634D7B" w:rsidRDefault="00FC08C6" w:rsidP="00634D7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4D7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FC08C6" w:rsidRPr="00634D7B" w:rsidRDefault="00FC08C6" w:rsidP="00634D7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4D7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C08C6" w:rsidRDefault="00FC08C6" w:rsidP="00E404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4D7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34D7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404A7" w:rsidRDefault="00E404A7" w:rsidP="00E404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04A7" w:rsidRDefault="00E404A7" w:rsidP="00E404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04A7" w:rsidRDefault="00E404A7" w:rsidP="00E404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04A7" w:rsidRDefault="00E404A7" w:rsidP="00E404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04A7" w:rsidRDefault="00E404A7" w:rsidP="00E404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04A7" w:rsidRDefault="00E404A7" w:rsidP="00E404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04A7" w:rsidRDefault="00E404A7" w:rsidP="00E404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04A7" w:rsidRDefault="00E404A7" w:rsidP="00E404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04A7" w:rsidRDefault="00E404A7" w:rsidP="00E404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04A7" w:rsidRDefault="00E404A7" w:rsidP="00E404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04A7" w:rsidRDefault="00E404A7" w:rsidP="00E404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04A7" w:rsidRDefault="00E404A7" w:rsidP="00E404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04A7" w:rsidRDefault="00E404A7" w:rsidP="00E404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04A7" w:rsidRDefault="00E404A7" w:rsidP="00E404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04A7" w:rsidRDefault="00E404A7" w:rsidP="00E404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04A7" w:rsidRDefault="00E404A7" w:rsidP="00E404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04A7" w:rsidRDefault="00E404A7" w:rsidP="00E404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04A7" w:rsidRDefault="00E404A7" w:rsidP="00E404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04A7" w:rsidRDefault="00E404A7" w:rsidP="00E404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04A7" w:rsidRDefault="00E404A7" w:rsidP="00E404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04A7" w:rsidRDefault="00E404A7" w:rsidP="00E404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04A7" w:rsidRDefault="00E404A7" w:rsidP="00E404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04A7" w:rsidRPr="00634D7B" w:rsidRDefault="00E404A7" w:rsidP="00E404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04A7" w:rsidRDefault="00FC08C6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634D7B">
        <w:rPr>
          <w:sz w:val="28"/>
          <w:szCs w:val="28"/>
        </w:rPr>
        <w:lastRenderedPageBreak/>
        <w:t> </w:t>
      </w:r>
      <w:r w:rsidR="00E404A7" w:rsidRPr="00E2645D">
        <w:rPr>
          <w:color w:val="000000"/>
        </w:rPr>
        <w:t xml:space="preserve">Приложение  </w:t>
      </w:r>
    </w:p>
    <w:p w:rsidR="00E404A7" w:rsidRPr="00E2645D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t>к решению Совета народных депутатов</w:t>
      </w: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proofErr w:type="spellStart"/>
      <w:r w:rsidRPr="00E2645D">
        <w:rPr>
          <w:color w:val="000000"/>
        </w:rPr>
        <w:t>Дракинского</w:t>
      </w:r>
      <w:proofErr w:type="spellEnd"/>
      <w:r w:rsidRPr="00E2645D">
        <w:rPr>
          <w:color w:val="000000"/>
        </w:rPr>
        <w:t xml:space="preserve"> сельского поселения </w:t>
      </w: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t>Лискинского</w:t>
      </w:r>
      <w:r>
        <w:rPr>
          <w:color w:val="000000"/>
        </w:rPr>
        <w:t xml:space="preserve"> </w:t>
      </w:r>
      <w:r w:rsidRPr="00E2645D">
        <w:rPr>
          <w:color w:val="000000"/>
        </w:rPr>
        <w:t xml:space="preserve">муниципального района </w:t>
      </w:r>
    </w:p>
    <w:p w:rsidR="00E404A7" w:rsidRPr="00E2645D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t xml:space="preserve">Воронежской области </w:t>
      </w:r>
    </w:p>
    <w:p w:rsidR="00E404A7" w:rsidRPr="00E2645D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t>от _______________</w:t>
      </w:r>
      <w:r>
        <w:rPr>
          <w:color w:val="000000"/>
        </w:rPr>
        <w:t xml:space="preserve"> 2020</w:t>
      </w:r>
      <w:r w:rsidRPr="00E2645D">
        <w:rPr>
          <w:color w:val="000000"/>
        </w:rPr>
        <w:t xml:space="preserve"> г. № ______   </w:t>
      </w:r>
    </w:p>
    <w:p w:rsidR="00E404A7" w:rsidRPr="00387673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404A7" w:rsidRPr="00387673" w:rsidRDefault="00E404A7" w:rsidP="00E404A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404A7" w:rsidRPr="00387673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404A7" w:rsidRPr="003A6FAF" w:rsidRDefault="00E404A7" w:rsidP="00E404A7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3A6FAF">
        <w:rPr>
          <w:b/>
          <w:sz w:val="28"/>
          <w:szCs w:val="28"/>
        </w:rPr>
        <w:t xml:space="preserve">Изменения и дополнения в Устав </w:t>
      </w:r>
      <w:proofErr w:type="spellStart"/>
      <w:r w:rsidRPr="003A6FAF">
        <w:rPr>
          <w:b/>
          <w:sz w:val="28"/>
          <w:szCs w:val="28"/>
        </w:rPr>
        <w:t>Дракинского</w:t>
      </w:r>
      <w:proofErr w:type="spellEnd"/>
      <w:r w:rsidRPr="003A6FAF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404A7" w:rsidRPr="001D17CD" w:rsidRDefault="00E404A7" w:rsidP="00E404A7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AA344C" w:rsidRPr="00110F0E" w:rsidRDefault="00AA344C" w:rsidP="00AA344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0F0E">
        <w:rPr>
          <w:rFonts w:ascii="Times New Roman" w:hAnsi="Times New Roman" w:cs="Times New Roman"/>
          <w:b/>
          <w:sz w:val="28"/>
          <w:szCs w:val="28"/>
          <w:lang w:eastAsia="ru-RU"/>
        </w:rPr>
        <w:t>1.     Пункт 19 статьи 7 Устава изложить в следующей редакции:</w:t>
      </w:r>
    </w:p>
    <w:p w:rsidR="00AA344C" w:rsidRDefault="00AA344C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«19) утверждение генерального плана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правил землепользования и застройки, утверждение подготовленной на основе генерального плана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документации по планировке территории, выдача градостроительного плана земельного участка, расположенного в границах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выдача разрешений на строительство (за исключением случаев, предусмотренных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/document/12138258/entry/0" w:history="1">
        <w:r w:rsidRPr="00AA344C">
          <w:rPr>
            <w:rFonts w:ascii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Градостроительным кодексом</w:t>
        </w:r>
      </w:hyperlink>
      <w:r w:rsidRPr="00AA344C">
        <w:rPr>
          <w:rFonts w:ascii="Times New Roman" w:hAnsi="Times New Roman" w:cs="Times New Roman"/>
          <w:sz w:val="28"/>
          <w:szCs w:val="28"/>
          <w:lang w:eastAsia="ru-RU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</w:t>
      </w:r>
      <w:proofErr w:type="gram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объектов капитального строительства, расположенных на территории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утверждение местных нормативов градостроительного проектирования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резервирование земель и изъятие земельных участков в границах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</w:t>
      </w:r>
      <w:proofErr w:type="gram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</w:t>
      </w:r>
      <w:r w:rsidRPr="00AA34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 </w:t>
      </w:r>
      <w:hyperlink r:id="rId6" w:anchor="/document/12138258/entry/3" w:history="1">
        <w:r w:rsidRPr="00AA344C">
          <w:rPr>
            <w:rFonts w:ascii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законодательства</w:t>
        </w:r>
      </w:hyperlink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 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принятие в соответствии с </w:t>
      </w:r>
      <w:hyperlink r:id="rId7" w:anchor="/document/10164072/entry/1001" w:history="1">
        <w:r w:rsidRPr="00AA344C">
          <w:rPr>
            <w:rFonts w:ascii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гражданским законодательством</w:t>
        </w:r>
      </w:hyperlink>
      <w:r w:rsidRPr="00AA344C">
        <w:rPr>
          <w:rFonts w:ascii="Times New Roman" w:hAnsi="Times New Roman" w:cs="Times New Roman"/>
          <w:sz w:val="28"/>
          <w:szCs w:val="28"/>
          <w:lang w:eastAsia="ru-RU"/>
        </w:rPr>
        <w:t> Российской</w:t>
      </w:r>
      <w:proofErr w:type="gram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</w:t>
      </w:r>
      <w:proofErr w:type="gram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344C" w:rsidRDefault="00AA344C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44C" w:rsidRPr="00110F0E" w:rsidRDefault="00AA344C" w:rsidP="00AA344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0F0E">
        <w:rPr>
          <w:rFonts w:ascii="Times New Roman" w:hAnsi="Times New Roman" w:cs="Times New Roman"/>
          <w:b/>
          <w:sz w:val="28"/>
          <w:szCs w:val="28"/>
          <w:lang w:eastAsia="ru-RU"/>
        </w:rPr>
        <w:t>2.     Часть 7 статьи 13 Устава изложить в следующей редакции:</w:t>
      </w:r>
    </w:p>
    <w:p w:rsidR="00AA344C" w:rsidRPr="00AA344C" w:rsidRDefault="00AA344C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>«7. Итоги голосования и принятое на местном референдуме решение подлежат официальному опубликованию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AA344C" w:rsidRPr="00110F0E" w:rsidRDefault="00AA344C" w:rsidP="00AA344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0F0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3.     Часть 5 статьи 14 Устава изложить в следующей редакции:</w:t>
      </w:r>
    </w:p>
    <w:p w:rsidR="00AA344C" w:rsidRDefault="00AA344C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>«5. Итоги муниципальных выборов подлежат официальному опубликованию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7397F" w:rsidRPr="00AA344C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44C" w:rsidRPr="00110F0E" w:rsidRDefault="00AA344C" w:rsidP="00AA344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0F0E">
        <w:rPr>
          <w:rFonts w:ascii="Times New Roman" w:hAnsi="Times New Roman" w:cs="Times New Roman"/>
          <w:b/>
          <w:sz w:val="28"/>
          <w:szCs w:val="28"/>
          <w:lang w:eastAsia="ru-RU"/>
        </w:rPr>
        <w:t>4.     Часть 3 статьи 15 Устава изложить в следующей редакции:</w:t>
      </w:r>
    </w:p>
    <w:p w:rsidR="00AA344C" w:rsidRDefault="00AA344C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>«3. Итоги голосования по отзыву депутата, члена выборного органа местного самоуправления, выборного должностного лица местного самоуправления и принятые решения подлежат официальному опубликованию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7397F" w:rsidRPr="00AA344C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44C" w:rsidRPr="00110F0E" w:rsidRDefault="00AA344C" w:rsidP="00AA344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0F0E">
        <w:rPr>
          <w:rFonts w:ascii="Times New Roman" w:hAnsi="Times New Roman" w:cs="Times New Roman"/>
          <w:b/>
          <w:sz w:val="28"/>
          <w:szCs w:val="28"/>
          <w:lang w:eastAsia="ru-RU"/>
        </w:rPr>
        <w:t>5.     Часть 5 статьи 16 Устава изложить в следующей редакции:</w:t>
      </w:r>
    </w:p>
    <w:p w:rsidR="00AA344C" w:rsidRDefault="00AA344C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«5. Итоги голосования по вопросам изменения границ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преобразования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и принятые решения подлежат официальному опубликованию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7397F" w:rsidRPr="00AA344C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44C" w:rsidRPr="00110F0E" w:rsidRDefault="00AA344C" w:rsidP="00AA344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0F0E">
        <w:rPr>
          <w:rFonts w:ascii="Times New Roman" w:hAnsi="Times New Roman" w:cs="Times New Roman"/>
          <w:b/>
          <w:sz w:val="28"/>
          <w:szCs w:val="28"/>
          <w:lang w:eastAsia="ru-RU"/>
        </w:rPr>
        <w:t>6.     Часть 4 статьи 19 Устава изложить в следующей редакции:</w:t>
      </w:r>
    </w:p>
    <w:p w:rsidR="00AA344C" w:rsidRDefault="00AA344C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>«4. </w:t>
      </w:r>
      <w:proofErr w:type="gramStart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Порядок организации и проведения публичных слушаний определяется нормативными правовыми актами Совета народных депутатов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и должен предусматривать заблаговременное оповещение жителей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поселения, опубликование результатов публичных слушаний, включая мотивированное обоснование принятых решений</w:t>
      </w:r>
      <w:r w:rsidRPr="00AA344C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7397F" w:rsidRPr="00AA344C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44C" w:rsidRPr="00110F0E" w:rsidRDefault="00AA344C" w:rsidP="00AA344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0F0E">
        <w:rPr>
          <w:rFonts w:ascii="Times New Roman" w:hAnsi="Times New Roman" w:cs="Times New Roman"/>
          <w:b/>
          <w:sz w:val="28"/>
          <w:szCs w:val="28"/>
          <w:lang w:eastAsia="ru-RU"/>
        </w:rPr>
        <w:t>7.     Часть 9 статьи 20 Устава изложить в следующей редакции:</w:t>
      </w:r>
    </w:p>
    <w:p w:rsidR="00AA344C" w:rsidRDefault="00AA344C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>«9. Итоги собрания граждан подлежат официальному опубликованию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7397F" w:rsidRPr="00AA344C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44C" w:rsidRPr="00110F0E" w:rsidRDefault="00AA344C" w:rsidP="00AA344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0F0E">
        <w:rPr>
          <w:rFonts w:ascii="Times New Roman" w:hAnsi="Times New Roman" w:cs="Times New Roman"/>
          <w:b/>
          <w:sz w:val="28"/>
          <w:szCs w:val="28"/>
          <w:lang w:eastAsia="ru-RU"/>
        </w:rPr>
        <w:t>8.     Часть 3 статьи 21 Устава изложить в следующей редакции:</w:t>
      </w:r>
    </w:p>
    <w:p w:rsidR="00337E40" w:rsidRPr="00634D7B" w:rsidRDefault="00AA344C" w:rsidP="00273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«3. Итоги конференции граждан (собрания делегатов) подлежат официальному опубликованию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337E40" w:rsidRPr="00634D7B" w:rsidRDefault="00337E40" w:rsidP="00634D7B">
      <w:pPr>
        <w:pStyle w:val="a5"/>
        <w:rPr>
          <w:rFonts w:ascii="Times New Roman" w:hAnsi="Times New Roman" w:cs="Times New Roman"/>
          <w:sz w:val="28"/>
          <w:szCs w:val="28"/>
        </w:rPr>
      </w:pPr>
      <w:r w:rsidRPr="00634D7B">
        <w:rPr>
          <w:rFonts w:ascii="Times New Roman" w:hAnsi="Times New Roman" w:cs="Times New Roman"/>
          <w:sz w:val="28"/>
          <w:szCs w:val="28"/>
        </w:rPr>
        <w:t> </w:t>
      </w:r>
    </w:p>
    <w:p w:rsidR="00337E40" w:rsidRPr="00364094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094">
        <w:rPr>
          <w:rFonts w:ascii="Times New Roman" w:hAnsi="Times New Roman" w:cs="Times New Roman"/>
          <w:b/>
          <w:sz w:val="28"/>
          <w:szCs w:val="28"/>
        </w:rPr>
        <w:t>9</w:t>
      </w:r>
      <w:r w:rsidR="00337E40" w:rsidRPr="00364094">
        <w:rPr>
          <w:rFonts w:ascii="Times New Roman" w:hAnsi="Times New Roman" w:cs="Times New Roman"/>
          <w:b/>
          <w:sz w:val="28"/>
          <w:szCs w:val="28"/>
        </w:rPr>
        <w:t>.     Часть 2 статьи 33 Устава дополнить абзацем четвертым следующего содержания:</w:t>
      </w:r>
    </w:p>
    <w:p w:rsidR="0027397F" w:rsidRDefault="00337E40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44C">
        <w:rPr>
          <w:rFonts w:ascii="Times New Roman" w:hAnsi="Times New Roman" w:cs="Times New Roman"/>
          <w:sz w:val="28"/>
          <w:szCs w:val="28"/>
        </w:rPr>
        <w:t xml:space="preserve">«Депутату Совета народных депутатов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</w:rPr>
        <w:t xml:space="preserve">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продолжительностью в совокупности не менее двух и не более шести рабочих дней в месяц</w:t>
      </w:r>
      <w:proofErr w:type="gramStart"/>
      <w:r w:rsidRPr="00AA344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7397F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97F" w:rsidRPr="00364094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4094">
        <w:rPr>
          <w:rFonts w:ascii="Times New Roman" w:hAnsi="Times New Roman" w:cs="Times New Roman"/>
          <w:b/>
          <w:sz w:val="28"/>
          <w:szCs w:val="28"/>
          <w:lang w:eastAsia="ru-RU"/>
        </w:rPr>
        <w:t>10.     Часть 3 статьи 33 Устава изложить в следующей редакции:</w:t>
      </w:r>
    </w:p>
    <w:p w:rsidR="0027397F" w:rsidRPr="00AA344C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«3. Депутат, член выборного органа местного самоуправления, глава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должны соблюдать ограничения, запреты, исполнять обязанности, которые установлены </w:t>
      </w:r>
      <w:hyperlink r:id="rId8" w:anchor="/multilink/186367/paragraph/31636106/number/0" w:history="1">
        <w:r w:rsidRPr="00AA344C">
          <w:rPr>
            <w:rFonts w:ascii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 от 25 декабря 2008 года N 273-ФЗ «О противодействии коррупции» и другими федеральными законами. 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Полномочия депутата, члена выборного органа местного самоуправления, главы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 года N 273-ФЗ «О противодействии коррупции», </w:t>
      </w:r>
      <w:hyperlink r:id="rId9" w:anchor="/document/70271682/entry/0" w:history="1">
        <w:r w:rsidRPr="00AA344C">
          <w:rPr>
            <w:rFonts w:ascii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AA344C">
        <w:rPr>
          <w:rFonts w:ascii="Times New Roman" w:hAnsi="Times New Roman" w:cs="Times New Roman"/>
          <w:sz w:val="28"/>
          <w:szCs w:val="28"/>
          <w:lang w:eastAsia="ru-RU"/>
        </w:rPr>
        <w:t> от 3 декабря 2012 года N 230-ФЗ «О контроле за соответствием расходов лиц, замещающих государственные должности, и иных лиц их доходам», </w:t>
      </w:r>
      <w:hyperlink r:id="rId10" w:anchor="/document/70372954/entry/0" w:history="1">
        <w:r w:rsidRPr="00AA344C">
          <w:rPr>
            <w:rFonts w:ascii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AA344C">
        <w:rPr>
          <w:rFonts w:ascii="Times New Roman" w:hAnsi="Times New Roman" w:cs="Times New Roman"/>
          <w:sz w:val="28"/>
          <w:szCs w:val="28"/>
          <w:lang w:eastAsia="ru-RU"/>
        </w:rPr>
        <w:t> от 7</w:t>
      </w:r>
      <w:proofErr w:type="gram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мая 2013 года N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6 октября 2003 г. № 131-ФЗ «Об общих принципах организации местного самоуправления в Российской Федерации».».</w:t>
      </w:r>
      <w:proofErr w:type="gramEnd"/>
    </w:p>
    <w:p w:rsidR="0027397F" w:rsidRPr="00364094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409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11. Часть 3.2 статьи 33 Устава изложить в следующей редакции:</w:t>
      </w:r>
    </w:p>
    <w:p w:rsidR="0027397F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«3.2. 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При выявлении в результате проверки, проведенной в соответствии с </w:t>
      </w:r>
      <w:hyperlink r:id="rId11" w:anchor="/document/186367/entry/4072" w:history="1">
        <w:r w:rsidRPr="00AA344C">
          <w:rPr>
            <w:rFonts w:ascii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частью </w:t>
        </w:r>
      </w:hyperlink>
      <w:r w:rsidRPr="00AA344C">
        <w:rPr>
          <w:rFonts w:ascii="Times New Roman" w:hAnsi="Times New Roman" w:cs="Times New Roman"/>
          <w:sz w:val="28"/>
          <w:szCs w:val="28"/>
          <w:lang w:eastAsia="ru-RU"/>
        </w:rPr>
        <w:t>3.1 настоящей статьи, фактов несоблюдения ограничений, запретов, неисполнения обязанностей, которые установлены </w:t>
      </w:r>
      <w:hyperlink r:id="rId12" w:anchor="/multilink/186367/paragraph/31636107/number/1" w:history="1">
        <w:r w:rsidRPr="00AA344C">
          <w:rPr>
            <w:rFonts w:ascii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AA344C">
        <w:rPr>
          <w:rFonts w:ascii="Times New Roman" w:hAnsi="Times New Roman" w:cs="Times New Roman"/>
          <w:sz w:val="28"/>
          <w:szCs w:val="28"/>
          <w:lang w:eastAsia="ru-RU"/>
        </w:rPr>
        <w:t> от 25 декабря 2008 года N 273-ФЗ «О противодействии коррупции», </w:t>
      </w:r>
      <w:hyperlink r:id="rId13" w:anchor="/document/70271682/entry/0" w:history="1">
        <w:r w:rsidRPr="00AA344C">
          <w:rPr>
            <w:rFonts w:ascii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AA344C">
        <w:rPr>
          <w:rFonts w:ascii="Times New Roman" w:hAnsi="Times New Roman" w:cs="Times New Roman"/>
          <w:sz w:val="28"/>
          <w:szCs w:val="28"/>
          <w:lang w:eastAsia="ru-RU"/>
        </w:rPr>
        <w:t> от 3 декабря 2012 года N 230-ФЗ «О контроле за соответствием расходов лиц, замещающих государственные должности, и иных лиц их доходам»,</w:t>
      </w:r>
      <w:hyperlink r:id="rId14" w:anchor="/document/70372954/entry/0" w:history="1">
        <w:r w:rsidRPr="00AA344C">
          <w:rPr>
            <w:rFonts w:ascii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AA344C">
        <w:rPr>
          <w:rFonts w:ascii="Times New Roman" w:hAnsi="Times New Roman" w:cs="Times New Roman"/>
          <w:sz w:val="28"/>
          <w:szCs w:val="28"/>
          <w:lang w:eastAsia="ru-RU"/>
        </w:rPr>
        <w:t> от 7</w:t>
      </w:r>
      <w:proofErr w:type="gram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мая 2013 года N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инструментами», Губернатор Воронежской области обращается с заявлением о досрочном прекращении полномочий депутата, члена выборного органа местного самоуправления, главы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или применении в</w:t>
      </w:r>
      <w:proofErr w:type="gram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указанных лиц иной меры ответственности в орган местного самоуправления, уполномоченный принимать соответствующее решение, или в суд.».</w:t>
      </w:r>
    </w:p>
    <w:p w:rsidR="0027397F" w:rsidRPr="00AA344C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397F" w:rsidRPr="00364094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4094">
        <w:rPr>
          <w:rFonts w:ascii="Times New Roman" w:hAnsi="Times New Roman" w:cs="Times New Roman"/>
          <w:b/>
          <w:sz w:val="28"/>
          <w:szCs w:val="28"/>
          <w:lang w:eastAsia="ru-RU"/>
        </w:rPr>
        <w:t>12. Дополнить статью 33 Устава частями 3.2.1 и 3.2.2 следующего содержания:</w:t>
      </w:r>
    </w:p>
    <w:p w:rsidR="0027397F" w:rsidRPr="00AA344C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«3.2.1. 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К депутату, члену выборного органа местного самоуправления, главе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27397F" w:rsidRPr="00AA344C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>1) предупреждение;</w:t>
      </w:r>
    </w:p>
    <w:p w:rsidR="0027397F" w:rsidRPr="00AA344C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27397F" w:rsidRPr="00AA344C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7397F" w:rsidRPr="00AA344C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27397F" w:rsidRPr="00AA344C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27397F" w:rsidRPr="00AA344C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3.2.2. Порядок принятия решения о применении к депутату, члену выборного органа местного самоуправления, главе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мер ответственности, указанных в </w:t>
      </w:r>
      <w:hyperlink r:id="rId15" w:anchor="/document/186367/entry/40731" w:history="1">
        <w:r w:rsidRPr="00AA344C">
          <w:rPr>
            <w:rFonts w:ascii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части 3.2.1</w:t>
        </w:r>
      </w:hyperlink>
      <w:r w:rsidRPr="00AA344C">
        <w:rPr>
          <w:rFonts w:ascii="Times New Roman" w:hAnsi="Times New Roman" w:cs="Times New Roman"/>
          <w:sz w:val="28"/>
          <w:szCs w:val="28"/>
          <w:lang w:eastAsia="ru-RU"/>
        </w:rPr>
        <w:t> настоящей статьи, определяется муниципальным правовым актом в соответствии с законом Воронежской области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7397F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397F" w:rsidRPr="00364094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4094">
        <w:rPr>
          <w:rFonts w:ascii="Times New Roman" w:hAnsi="Times New Roman" w:cs="Times New Roman"/>
          <w:b/>
          <w:sz w:val="28"/>
          <w:szCs w:val="28"/>
          <w:lang w:eastAsia="ru-RU"/>
        </w:rPr>
        <w:t>13. Часть 8 статьи 33 Устава изложить в следующей редакции:</w:t>
      </w:r>
    </w:p>
    <w:p w:rsidR="0027397F" w:rsidRPr="00AA344C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«8. Глава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не вправе:</w:t>
      </w:r>
    </w:p>
    <w:p w:rsidR="0027397F" w:rsidRPr="00AA344C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>1) заниматься предпринимательской деятельностью лично или через доверенных лиц;</w:t>
      </w:r>
    </w:p>
    <w:p w:rsidR="0027397F" w:rsidRPr="00AA344C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27397F" w:rsidRPr="00AA344C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аппарате избирательной </w:t>
      </w:r>
      <w:r w:rsidRPr="00AA34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комиссии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27397F" w:rsidRPr="00AA344C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аппарате избирательной комиссии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Губернатора Воронежской области в порядке, установленном законом Воронежской области;</w:t>
      </w:r>
    </w:p>
    <w:p w:rsidR="0027397F" w:rsidRPr="00AA344C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в) представление на безвозмездной основе интересов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 совете муниципальных образований Воронежской области, иных объединениях муниципальных образований, а также в их органах управления;</w:t>
      </w:r>
    </w:p>
    <w:p w:rsidR="0027397F" w:rsidRPr="00AA344C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г) представление на безвозмездной основе интересов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 органах управления и ревизионной комиссии организации, учредителем (акционером, участником) которой является Селявинское сельское поселение, в соответствии с муниципальными правовыми актами, определяющими порядок осуществления от имени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27397F" w:rsidRPr="00AA344C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>) иные случаи, предусмотренные федеральными законами;</w:t>
      </w:r>
    </w:p>
    <w:p w:rsidR="0027397F" w:rsidRPr="00AA344C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</w:t>
      </w:r>
      <w:r w:rsidRPr="00AA34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37E40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7397F" w:rsidRPr="00AA344C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E40" w:rsidRPr="00364094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094">
        <w:rPr>
          <w:rFonts w:ascii="Times New Roman" w:hAnsi="Times New Roman" w:cs="Times New Roman"/>
          <w:b/>
          <w:sz w:val="28"/>
          <w:szCs w:val="28"/>
        </w:rPr>
        <w:t>14</w:t>
      </w:r>
      <w:r w:rsidR="00337E40" w:rsidRPr="00364094">
        <w:rPr>
          <w:rFonts w:ascii="Times New Roman" w:hAnsi="Times New Roman" w:cs="Times New Roman"/>
          <w:b/>
          <w:sz w:val="28"/>
          <w:szCs w:val="28"/>
        </w:rPr>
        <w:t>.     Часть 11 статьи 34 Устава изложить в следующей редакции:</w:t>
      </w:r>
    </w:p>
    <w:p w:rsidR="00337E40" w:rsidRPr="00AA344C" w:rsidRDefault="00337E40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44C">
        <w:rPr>
          <w:rFonts w:ascii="Times New Roman" w:hAnsi="Times New Roman" w:cs="Times New Roman"/>
          <w:sz w:val="28"/>
          <w:szCs w:val="28"/>
        </w:rPr>
        <w:t xml:space="preserve">«11. </w:t>
      </w:r>
      <w:proofErr w:type="gramStart"/>
      <w:r w:rsidRPr="00AA344C">
        <w:rPr>
          <w:rFonts w:ascii="Times New Roman" w:hAnsi="Times New Roman" w:cs="Times New Roman"/>
          <w:sz w:val="28"/>
          <w:szCs w:val="28"/>
        </w:rPr>
        <w:t xml:space="preserve">В случае временного отсутствия главы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</w:rPr>
        <w:t xml:space="preserve"> сельского поселения (отпуск, командировка, болезнь, временное отстранение его от должности в случаях, установленных федеральным законодательством) его полномочия временно исполняет должностное лицо администрации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</w:rPr>
        <w:t xml:space="preserve"> сельского поселения, определяемое главой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распределением должностных обязанностей в администрации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337E40" w:rsidRPr="00AA344C" w:rsidRDefault="00337E40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44C">
        <w:rPr>
          <w:rFonts w:ascii="Times New Roman" w:hAnsi="Times New Roman" w:cs="Times New Roman"/>
          <w:sz w:val="28"/>
          <w:szCs w:val="28"/>
        </w:rPr>
        <w:t xml:space="preserve">В случае невозможности издания главой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</w:rPr>
        <w:t xml:space="preserve"> сельского поселения соответствующего распоряжения, временное исполнение обязанностей главы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</w:rPr>
        <w:t xml:space="preserve"> сельского поселения возлагается решением Совета народных депутатов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</w:rPr>
        <w:t xml:space="preserve"> сельского поселения на должностное лицо администрации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распределением должностных обязанностей в администрации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</w:rPr>
        <w:t xml:space="preserve"> сельского поселения или депутата Совета народных депутатов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</w:rPr>
        <w:t xml:space="preserve"> сельского поселения.».</w:t>
      </w:r>
      <w:proofErr w:type="gramEnd"/>
    </w:p>
    <w:p w:rsidR="00337E40" w:rsidRPr="00AA344C" w:rsidRDefault="00337E40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44C">
        <w:rPr>
          <w:rFonts w:ascii="Times New Roman" w:hAnsi="Times New Roman" w:cs="Times New Roman"/>
          <w:sz w:val="28"/>
          <w:szCs w:val="28"/>
        </w:rPr>
        <w:t> </w:t>
      </w:r>
    </w:p>
    <w:p w:rsidR="00337E40" w:rsidRPr="00364094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094">
        <w:rPr>
          <w:rFonts w:ascii="Times New Roman" w:hAnsi="Times New Roman" w:cs="Times New Roman"/>
          <w:b/>
          <w:sz w:val="28"/>
          <w:szCs w:val="28"/>
        </w:rPr>
        <w:t>15</w:t>
      </w:r>
      <w:r w:rsidR="00337E40" w:rsidRPr="00364094">
        <w:rPr>
          <w:rFonts w:ascii="Times New Roman" w:hAnsi="Times New Roman" w:cs="Times New Roman"/>
          <w:b/>
          <w:sz w:val="28"/>
          <w:szCs w:val="28"/>
        </w:rPr>
        <w:t>.     Часть 4 статьи 36 Устава изложить в следующей редакции:</w:t>
      </w:r>
    </w:p>
    <w:p w:rsidR="00337E40" w:rsidRPr="00AA344C" w:rsidRDefault="00337E40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44C">
        <w:rPr>
          <w:rFonts w:ascii="Times New Roman" w:hAnsi="Times New Roman" w:cs="Times New Roman"/>
          <w:sz w:val="28"/>
          <w:szCs w:val="28"/>
        </w:rPr>
        <w:lastRenderedPageBreak/>
        <w:t xml:space="preserve">«4. </w:t>
      </w:r>
      <w:proofErr w:type="gramStart"/>
      <w:r w:rsidRPr="00AA344C">
        <w:rPr>
          <w:rFonts w:ascii="Times New Roman" w:hAnsi="Times New Roman" w:cs="Times New Roman"/>
          <w:sz w:val="28"/>
          <w:szCs w:val="28"/>
        </w:rPr>
        <w:t xml:space="preserve">Специалисты администрации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</w:rPr>
        <w:t xml:space="preserve"> сельского поселения назначаются на должность главой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</w:rPr>
        <w:t xml:space="preserve"> сельского поселения и осуществляют часть функций по руководству администрацией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распределением обязанностей, установленными главой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</w:rPr>
        <w:t xml:space="preserve"> сельского поселения.».</w:t>
      </w:r>
      <w:proofErr w:type="gramEnd"/>
    </w:p>
    <w:p w:rsidR="00337E40" w:rsidRPr="00AA344C" w:rsidRDefault="00337E40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44C">
        <w:rPr>
          <w:rFonts w:ascii="Times New Roman" w:hAnsi="Times New Roman" w:cs="Times New Roman"/>
          <w:sz w:val="28"/>
          <w:szCs w:val="28"/>
        </w:rPr>
        <w:t> </w:t>
      </w:r>
    </w:p>
    <w:p w:rsidR="00337E40" w:rsidRPr="00364094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094">
        <w:rPr>
          <w:rFonts w:ascii="Times New Roman" w:hAnsi="Times New Roman" w:cs="Times New Roman"/>
          <w:b/>
          <w:sz w:val="28"/>
          <w:szCs w:val="28"/>
        </w:rPr>
        <w:t>16</w:t>
      </w:r>
      <w:r w:rsidR="00337E40" w:rsidRPr="00364094">
        <w:rPr>
          <w:rFonts w:ascii="Times New Roman" w:hAnsi="Times New Roman" w:cs="Times New Roman"/>
          <w:b/>
          <w:sz w:val="28"/>
          <w:szCs w:val="28"/>
        </w:rPr>
        <w:t>.     Абзац второй части 1 статьи 38 Устава изложить в следующей редакции:</w:t>
      </w:r>
    </w:p>
    <w:p w:rsidR="00337E40" w:rsidRPr="00AA344C" w:rsidRDefault="00337E40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44C">
        <w:rPr>
          <w:rFonts w:ascii="Times New Roman" w:hAnsi="Times New Roman" w:cs="Times New Roman"/>
          <w:sz w:val="28"/>
          <w:szCs w:val="28"/>
        </w:rPr>
        <w:t xml:space="preserve">«Должностными лицами администрации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</w:rPr>
        <w:t xml:space="preserve"> сельского поселения, уполномоченными на осуществление муниципального контроля, являются глава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gramStart"/>
      <w:r w:rsidRPr="00AA344C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A344C">
        <w:rPr>
          <w:rFonts w:ascii="Times New Roman" w:hAnsi="Times New Roman" w:cs="Times New Roman"/>
          <w:sz w:val="28"/>
          <w:szCs w:val="28"/>
        </w:rPr>
        <w:t xml:space="preserve"> полномочия главы администрации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</w:rPr>
        <w:t xml:space="preserve"> сельского поселения.».</w:t>
      </w:r>
    </w:p>
    <w:p w:rsidR="00FC08C6" w:rsidRPr="00AA344C" w:rsidRDefault="00337E40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44C">
        <w:rPr>
          <w:rFonts w:ascii="Times New Roman" w:hAnsi="Times New Roman" w:cs="Times New Roman"/>
          <w:sz w:val="28"/>
          <w:szCs w:val="28"/>
        </w:rPr>
        <w:t> </w:t>
      </w:r>
    </w:p>
    <w:p w:rsidR="00FC08C6" w:rsidRPr="00364094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4094">
        <w:rPr>
          <w:rFonts w:ascii="Times New Roman" w:hAnsi="Times New Roman" w:cs="Times New Roman"/>
          <w:b/>
          <w:sz w:val="28"/>
          <w:szCs w:val="28"/>
          <w:lang w:eastAsia="ru-RU"/>
        </w:rPr>
        <w:t>17</w:t>
      </w:r>
      <w:r w:rsidR="00FC08C6" w:rsidRPr="00364094">
        <w:rPr>
          <w:rFonts w:ascii="Times New Roman" w:hAnsi="Times New Roman" w:cs="Times New Roman"/>
          <w:b/>
          <w:sz w:val="28"/>
          <w:szCs w:val="28"/>
          <w:lang w:eastAsia="ru-RU"/>
        </w:rPr>
        <w:t>. Часть 3 статьи 44 Устава изложить в следующей редакции:</w:t>
      </w:r>
    </w:p>
    <w:p w:rsidR="00FC08C6" w:rsidRPr="00AA344C" w:rsidRDefault="00FC08C6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>«3. </w:t>
      </w:r>
      <w:proofErr w:type="gramStart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Проект Устава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поселения, проект муниципального правового акта о внесении изменений и дополнений в Устав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не позднее, чем за 30 дней до дня рассмотрения вопроса о принятии Устава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поселения, внесении изменений и дополнений в Устав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подлежат официальному опубликованию с одновременным опубликованием установленного Советом народных депутатов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порядка учета предложений</w:t>
      </w:r>
      <w:proofErr w:type="gramEnd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проекту указанного Устава, проекту указанного муниципального правового акта, а также порядка участия граждан в его обсуждении.</w:t>
      </w:r>
    </w:p>
    <w:p w:rsidR="00FC08C6" w:rsidRPr="00AA344C" w:rsidRDefault="00FC08C6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       </w:t>
      </w:r>
      <w:proofErr w:type="gramStart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требуется официальное опубликование порядка учета предложений по проекту муниципального правового акта о внесении изменений и дополнений в Устав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поселения, а также порядка участия граждан в его обсуждении в случае, когда в Устав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</w:t>
      </w:r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Устава Воронежской области или законов Воронежской области в целях приведения</w:t>
      </w:r>
      <w:proofErr w:type="gramEnd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данного Устава в соответствие с этими нормативными правовыми актами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7397F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08C6" w:rsidRPr="00364094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4094">
        <w:rPr>
          <w:rFonts w:ascii="Times New Roman" w:hAnsi="Times New Roman" w:cs="Times New Roman"/>
          <w:b/>
          <w:sz w:val="28"/>
          <w:szCs w:val="28"/>
          <w:lang w:eastAsia="ru-RU"/>
        </w:rPr>
        <w:t>18</w:t>
      </w:r>
      <w:r w:rsidR="00FC08C6" w:rsidRPr="00364094">
        <w:rPr>
          <w:rFonts w:ascii="Times New Roman" w:hAnsi="Times New Roman" w:cs="Times New Roman"/>
          <w:b/>
          <w:sz w:val="28"/>
          <w:szCs w:val="28"/>
          <w:lang w:eastAsia="ru-RU"/>
        </w:rPr>
        <w:t>. Часть 8 статьи 44 Устава изложить в следующей редакции:</w:t>
      </w:r>
    </w:p>
    <w:p w:rsidR="00FC08C6" w:rsidRPr="00AA344C" w:rsidRDefault="00FC08C6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«8. Устав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муниципальный правовой акт о внесении изменений и дополнений в Устав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подлежат официальному опубликованию после их государственной регистрации и вступают</w:t>
      </w:r>
      <w:proofErr w:type="gram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в силу после их официального опубликования. 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обязан опубликовать зарегистрированные Устав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муниципальный правовой акт о внесении изменений и дополнений в Устав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образований.».</w:t>
      </w:r>
      <w:proofErr w:type="gramEnd"/>
    </w:p>
    <w:p w:rsidR="0027397F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08C6" w:rsidRPr="00364094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4094">
        <w:rPr>
          <w:rFonts w:ascii="Times New Roman" w:hAnsi="Times New Roman" w:cs="Times New Roman"/>
          <w:b/>
          <w:sz w:val="28"/>
          <w:szCs w:val="28"/>
          <w:lang w:eastAsia="ru-RU"/>
        </w:rPr>
        <w:t>19</w:t>
      </w:r>
      <w:r w:rsidR="00FC08C6" w:rsidRPr="00364094">
        <w:rPr>
          <w:rFonts w:ascii="Times New Roman" w:hAnsi="Times New Roman" w:cs="Times New Roman"/>
          <w:b/>
          <w:sz w:val="28"/>
          <w:szCs w:val="28"/>
          <w:lang w:eastAsia="ru-RU"/>
        </w:rPr>
        <w:t>. Часть 10 статьи 44 Устава изложить в следующей редакции:</w:t>
      </w:r>
    </w:p>
    <w:p w:rsidR="00FC08C6" w:rsidRDefault="00FC08C6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«10. Приведение Устава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в соответствие с федеральным законом, законом Воронежской области осуществляется в установленный этими законодательными актами срок. </w:t>
      </w:r>
      <w:proofErr w:type="gramStart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случае, если федеральным законом, законом Воронежской области указанный срок не установлен, срок приведения Устава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в соответствие с федеральным законом, законом Воронежской области определяется с учетом даты вступления в силу соответствующего федерального закона, закона Воронежской области,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</w:t>
      </w:r>
      <w:proofErr w:type="gramEnd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поселения, учета предложений граждан по нему, периодичности заседаний Совета народных депутатов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поселения, сроков государственной регистрации и официального </w:t>
      </w:r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опубликования такого муниципального правового акта и, как правило, не должен превышать шесть месяцев</w:t>
      </w:r>
      <w:proofErr w:type="gramStart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.».</w:t>
      </w:r>
      <w:proofErr w:type="gramEnd"/>
    </w:p>
    <w:p w:rsidR="0027397F" w:rsidRPr="00AA344C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08C6" w:rsidRPr="00364094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4094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="00FC08C6" w:rsidRPr="00364094">
        <w:rPr>
          <w:rFonts w:ascii="Times New Roman" w:hAnsi="Times New Roman" w:cs="Times New Roman"/>
          <w:b/>
          <w:sz w:val="28"/>
          <w:szCs w:val="28"/>
          <w:lang w:eastAsia="ru-RU"/>
        </w:rPr>
        <w:t>. Абзац первый части 6 статьи 45 Устава изложить в следующей редакции:</w:t>
      </w:r>
    </w:p>
    <w:p w:rsidR="00FC08C6" w:rsidRDefault="00FC08C6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>«6.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Селявинское сельское поселение, а также соглашения, заключаемые между органами местного самоуправления, вступают в силу после их официального опубликования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7397F" w:rsidRPr="00AA344C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08C6" w:rsidRPr="00364094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4094">
        <w:rPr>
          <w:rFonts w:ascii="Times New Roman" w:hAnsi="Times New Roman" w:cs="Times New Roman"/>
          <w:b/>
          <w:sz w:val="28"/>
          <w:szCs w:val="28"/>
          <w:lang w:eastAsia="ru-RU"/>
        </w:rPr>
        <w:t>21</w:t>
      </w:r>
      <w:r w:rsidR="00FC08C6" w:rsidRPr="00364094">
        <w:rPr>
          <w:rFonts w:ascii="Times New Roman" w:hAnsi="Times New Roman" w:cs="Times New Roman"/>
          <w:b/>
          <w:sz w:val="28"/>
          <w:szCs w:val="28"/>
          <w:lang w:eastAsia="ru-RU"/>
        </w:rPr>
        <w:t>. Наименование статьи 46 Устава изложить в следующей редакции:</w:t>
      </w:r>
    </w:p>
    <w:p w:rsidR="00FC08C6" w:rsidRPr="00AA344C" w:rsidRDefault="00FC08C6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>«СТАТЬЯ 46. Порядок опубликования муниципальных правовых актов, соглашений, заключаемых между органами местного самоуправления».</w:t>
      </w:r>
    </w:p>
    <w:p w:rsidR="00FC08C6" w:rsidRPr="00AA344C" w:rsidRDefault="00FC08C6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C08C6" w:rsidRPr="00364094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4094">
        <w:rPr>
          <w:rFonts w:ascii="Times New Roman" w:hAnsi="Times New Roman" w:cs="Times New Roman"/>
          <w:b/>
          <w:sz w:val="28"/>
          <w:szCs w:val="28"/>
          <w:lang w:eastAsia="ru-RU"/>
        </w:rPr>
        <w:t>22</w:t>
      </w:r>
      <w:r w:rsidR="00FC08C6" w:rsidRPr="00364094">
        <w:rPr>
          <w:rFonts w:ascii="Times New Roman" w:hAnsi="Times New Roman" w:cs="Times New Roman"/>
          <w:b/>
          <w:sz w:val="28"/>
          <w:szCs w:val="28"/>
          <w:lang w:eastAsia="ru-RU"/>
        </w:rPr>
        <w:t>. Статью 46 Устава изложить в следующей редакции:</w:t>
      </w:r>
    </w:p>
    <w:p w:rsidR="00FC08C6" w:rsidRPr="00AA344C" w:rsidRDefault="00FC08C6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>«СТАТЬЯ 46. Порядок опубликования муниципальных правовых актов, соглашений, заключаемых между органами местного самоуправления</w:t>
      </w:r>
      <w:r w:rsidR="0027397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08C6" w:rsidRPr="00AA344C" w:rsidRDefault="00FC08C6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1. Муниципальные правовые акты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а также соглашения, заключаемые между органами местного самоуправления, подлежат опубликованию в газете «</w:t>
      </w:r>
      <w:proofErr w:type="spellStart"/>
      <w:r w:rsidR="00364094">
        <w:rPr>
          <w:rFonts w:ascii="Times New Roman" w:hAnsi="Times New Roman" w:cs="Times New Roman"/>
          <w:sz w:val="28"/>
          <w:szCs w:val="28"/>
          <w:lang w:eastAsia="ru-RU"/>
        </w:rPr>
        <w:t>Дракинский</w:t>
      </w:r>
      <w:proofErr w:type="spellEnd"/>
      <w:r w:rsidR="003640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344C">
        <w:rPr>
          <w:rFonts w:ascii="Times New Roman" w:hAnsi="Times New Roman" w:cs="Times New Roman"/>
          <w:sz w:val="28"/>
          <w:szCs w:val="28"/>
          <w:lang w:eastAsia="ru-RU"/>
        </w:rPr>
        <w:t>муниципальный вестник».</w:t>
      </w:r>
    </w:p>
    <w:p w:rsidR="00FC08C6" w:rsidRPr="00AA344C" w:rsidRDefault="00FC08C6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>2.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газете «</w:t>
      </w:r>
      <w:proofErr w:type="spellStart"/>
      <w:r w:rsidR="00364094">
        <w:rPr>
          <w:rFonts w:ascii="Times New Roman" w:hAnsi="Times New Roman" w:cs="Times New Roman"/>
          <w:sz w:val="28"/>
          <w:szCs w:val="28"/>
          <w:lang w:eastAsia="ru-RU"/>
        </w:rPr>
        <w:t>Дракинский</w:t>
      </w:r>
      <w:proofErr w:type="spellEnd"/>
      <w:r w:rsidR="003640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344C">
        <w:rPr>
          <w:rFonts w:ascii="Times New Roman" w:hAnsi="Times New Roman" w:cs="Times New Roman"/>
          <w:sz w:val="28"/>
          <w:szCs w:val="28"/>
          <w:lang w:eastAsia="ru-RU"/>
        </w:rPr>
        <w:t>муниципальный вестник».</w:t>
      </w:r>
    </w:p>
    <w:p w:rsidR="00FC08C6" w:rsidRPr="00AA344C" w:rsidRDefault="00FC08C6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Для официального опубликования муниципальных правовых актов и соглашений органы местного самоуправления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вправе также использовать сетевое издание. 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опубликования (размещения) полного текста муниципального правового акта </w:t>
      </w:r>
      <w:r w:rsidRPr="00AA34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официальном сетевом издании объемные графические и табличные приложения к нему в печатном издании могут не приводиться.</w:t>
      </w:r>
      <w:proofErr w:type="gramEnd"/>
    </w:p>
    <w:p w:rsidR="00FC08C6" w:rsidRPr="00AA344C" w:rsidRDefault="00FC08C6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>3. Муниципальные нормативные правовые акты подлежат опубликованию не позднее 15 дней со дня их принятия, если иное не предусмотрено федеральным законодательством, законодательством Воронежской области, муниципальными правовыми актами.</w:t>
      </w:r>
    </w:p>
    <w:p w:rsidR="00FC08C6" w:rsidRPr="00AA344C" w:rsidRDefault="00FC08C6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4. Нормативные правовые акты органов местного самоуправления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сведения об источниках, в которых официально публикуются (обнародуются) указанные акты, дополнительные сведения, подлежат направлению для включения в регистр муниципальных нормативных правовых актов Воронежской области в порядке и сроки, предусмотренные областным законодательством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F401F3" w:rsidRPr="00AA344C" w:rsidRDefault="00A844A5" w:rsidP="00AA344C">
      <w:pPr>
        <w:pStyle w:val="a5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6E9F" w:rsidRPr="00AA344C" w:rsidRDefault="00B16E9F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E9F" w:rsidRPr="00AA344C" w:rsidRDefault="00B16E9F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E9F" w:rsidRPr="00AA344C" w:rsidRDefault="00B16E9F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E9F" w:rsidRPr="00AA344C" w:rsidRDefault="00B16E9F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E9F" w:rsidRPr="00AA344C" w:rsidRDefault="00B16E9F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E9F" w:rsidRPr="00AA344C" w:rsidRDefault="00B16E9F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E9F" w:rsidRPr="00AA344C" w:rsidRDefault="00B16E9F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4E5" w:rsidRPr="00AA344C" w:rsidRDefault="00C934E5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4E5" w:rsidRPr="00AA344C" w:rsidRDefault="00C934E5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4E5" w:rsidRPr="00AA344C" w:rsidRDefault="00C934E5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4E5" w:rsidRPr="00AA344C" w:rsidRDefault="00C934E5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4E5" w:rsidRPr="00AA344C" w:rsidRDefault="00C934E5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4E5" w:rsidRPr="00AA344C" w:rsidRDefault="00C934E5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4E5" w:rsidRPr="00AA344C" w:rsidRDefault="00C934E5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4E5" w:rsidRPr="00AA344C" w:rsidRDefault="00C934E5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4E5" w:rsidRPr="00AA344C" w:rsidRDefault="00C934E5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4E5" w:rsidRPr="00AA344C" w:rsidRDefault="00C934E5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E0D" w:rsidRPr="0023665F" w:rsidRDefault="003F4E0D" w:rsidP="003F4E0D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</w:rPr>
      </w:pPr>
      <w:r w:rsidRPr="0023665F">
        <w:rPr>
          <w:color w:val="000000"/>
        </w:rPr>
        <w:lastRenderedPageBreak/>
        <w:t>Приложение №2</w:t>
      </w:r>
    </w:p>
    <w:p w:rsidR="003F4E0D" w:rsidRPr="0023665F" w:rsidRDefault="003F4E0D" w:rsidP="003F4E0D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</w:rPr>
      </w:pPr>
      <w:r w:rsidRPr="0023665F">
        <w:rPr>
          <w:color w:val="000000"/>
        </w:rPr>
        <w:t xml:space="preserve"> к решению Совета народных депутатов</w:t>
      </w:r>
    </w:p>
    <w:p w:rsidR="003F4E0D" w:rsidRPr="0023665F" w:rsidRDefault="003F4E0D" w:rsidP="003F4E0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proofErr w:type="spellStart"/>
      <w:r w:rsidRPr="0023665F">
        <w:rPr>
          <w:color w:val="000000"/>
        </w:rPr>
        <w:t>Дракинского</w:t>
      </w:r>
      <w:proofErr w:type="spellEnd"/>
      <w:r w:rsidRPr="0023665F">
        <w:rPr>
          <w:color w:val="000000"/>
        </w:rPr>
        <w:t xml:space="preserve"> сельского поселения Лискинского</w:t>
      </w:r>
    </w:p>
    <w:p w:rsidR="003F4E0D" w:rsidRPr="0023665F" w:rsidRDefault="003F4E0D" w:rsidP="003F4E0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23665F">
        <w:rPr>
          <w:color w:val="000000"/>
        </w:rPr>
        <w:t>муниципального района Воронежской области</w:t>
      </w:r>
    </w:p>
    <w:p w:rsidR="003F4E0D" w:rsidRPr="0023665F" w:rsidRDefault="003F4E0D" w:rsidP="003F4E0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от </w:t>
      </w:r>
      <w:r w:rsidRPr="0023665F">
        <w:rPr>
          <w:color w:val="000000"/>
        </w:rPr>
        <w:t xml:space="preserve"> </w:t>
      </w:r>
      <w:r w:rsidR="00A46873">
        <w:rPr>
          <w:color w:val="000000"/>
        </w:rPr>
        <w:t xml:space="preserve">24 июля </w:t>
      </w:r>
      <w:r w:rsidRPr="0023665F">
        <w:rPr>
          <w:color w:val="000000"/>
        </w:rPr>
        <w:t xml:space="preserve"> 20</w:t>
      </w:r>
      <w:r w:rsidR="00A46873">
        <w:rPr>
          <w:color w:val="000000"/>
        </w:rPr>
        <w:t>20</w:t>
      </w:r>
      <w:r w:rsidRPr="0023665F">
        <w:rPr>
          <w:color w:val="000000"/>
        </w:rPr>
        <w:t xml:space="preserve">года № </w:t>
      </w:r>
      <w:r w:rsidR="00A46873">
        <w:rPr>
          <w:color w:val="000000"/>
        </w:rPr>
        <w:t xml:space="preserve"> 242</w:t>
      </w:r>
    </w:p>
    <w:p w:rsidR="003F4E0D" w:rsidRPr="00387673" w:rsidRDefault="003F4E0D" w:rsidP="003F4E0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3F4E0D" w:rsidRPr="00387673" w:rsidRDefault="003F4E0D" w:rsidP="003F4E0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F4E0D" w:rsidRDefault="003F4E0D" w:rsidP="003F4E0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3F4E0D" w:rsidRDefault="003F4E0D" w:rsidP="003F4E0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9B2012">
        <w:rPr>
          <w:b/>
          <w:bCs/>
          <w:color w:val="000000"/>
          <w:sz w:val="26"/>
          <w:szCs w:val="26"/>
        </w:rPr>
        <w:t>ПОРЯДОК</w:t>
      </w:r>
    </w:p>
    <w:p w:rsidR="003F4E0D" w:rsidRPr="009B2012" w:rsidRDefault="003F4E0D" w:rsidP="003F4E0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3F4E0D" w:rsidRPr="009B2012" w:rsidRDefault="003F4E0D" w:rsidP="003F4E0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9B2012">
        <w:rPr>
          <w:b/>
          <w:bCs/>
          <w:color w:val="000000"/>
          <w:sz w:val="26"/>
          <w:szCs w:val="26"/>
        </w:rPr>
        <w:t xml:space="preserve">Учета предложений по проекту Устава </w:t>
      </w:r>
    </w:p>
    <w:p w:rsidR="003F4E0D" w:rsidRPr="009B2012" w:rsidRDefault="003F4E0D" w:rsidP="003F4E0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proofErr w:type="spellStart"/>
      <w:r w:rsidRPr="009B2012">
        <w:rPr>
          <w:b/>
          <w:bCs/>
          <w:color w:val="000000"/>
          <w:sz w:val="26"/>
          <w:szCs w:val="26"/>
        </w:rPr>
        <w:t>Дракинского</w:t>
      </w:r>
      <w:proofErr w:type="spellEnd"/>
      <w:r w:rsidRPr="009B2012">
        <w:rPr>
          <w:b/>
          <w:bCs/>
          <w:color w:val="000000"/>
          <w:sz w:val="26"/>
          <w:szCs w:val="26"/>
        </w:rPr>
        <w:t xml:space="preserve"> сельского поселения</w:t>
      </w:r>
    </w:p>
    <w:p w:rsidR="003F4E0D" w:rsidRPr="009B2012" w:rsidRDefault="003F4E0D" w:rsidP="003F4E0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9B2012">
        <w:rPr>
          <w:b/>
          <w:bCs/>
          <w:color w:val="000000"/>
          <w:sz w:val="26"/>
          <w:szCs w:val="26"/>
        </w:rPr>
        <w:t xml:space="preserve"> Лискинского муниципального района Воронежской области</w:t>
      </w:r>
    </w:p>
    <w:p w:rsidR="003F4E0D" w:rsidRPr="009B2012" w:rsidRDefault="003F4E0D" w:rsidP="003F4E0D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9B2012">
        <w:rPr>
          <w:b/>
          <w:bCs/>
          <w:color w:val="000000"/>
          <w:sz w:val="26"/>
          <w:szCs w:val="26"/>
        </w:rPr>
        <w:t xml:space="preserve"> и участия граждан в его обсуждении</w:t>
      </w:r>
    </w:p>
    <w:p w:rsidR="003F4E0D" w:rsidRPr="009B2012" w:rsidRDefault="003F4E0D" w:rsidP="003F4E0D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F4E0D" w:rsidRPr="009B2012" w:rsidRDefault="003F4E0D" w:rsidP="003F4E0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B2012">
        <w:rPr>
          <w:color w:val="000000"/>
          <w:sz w:val="26"/>
          <w:szCs w:val="26"/>
        </w:rPr>
        <w:t xml:space="preserve">1. </w:t>
      </w:r>
      <w:proofErr w:type="gramStart"/>
      <w:r w:rsidRPr="009B2012">
        <w:rPr>
          <w:color w:val="000000"/>
          <w:sz w:val="26"/>
          <w:szCs w:val="26"/>
        </w:rPr>
        <w:t xml:space="preserve">Предложения по проекту Устава </w:t>
      </w:r>
      <w:proofErr w:type="spellStart"/>
      <w:r w:rsidRPr="009B2012">
        <w:rPr>
          <w:color w:val="000000"/>
          <w:sz w:val="26"/>
          <w:szCs w:val="26"/>
        </w:rPr>
        <w:t>Дракинского</w:t>
      </w:r>
      <w:proofErr w:type="spellEnd"/>
      <w:r w:rsidRPr="009B2012">
        <w:rPr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 (далее Устав) могут быть направлены жителями </w:t>
      </w:r>
      <w:proofErr w:type="spellStart"/>
      <w:r w:rsidRPr="009B2012">
        <w:rPr>
          <w:color w:val="000000"/>
          <w:sz w:val="26"/>
          <w:szCs w:val="26"/>
        </w:rPr>
        <w:t>Дракинского</w:t>
      </w:r>
      <w:proofErr w:type="spellEnd"/>
      <w:r w:rsidRPr="009B2012">
        <w:rPr>
          <w:color w:val="000000"/>
          <w:sz w:val="26"/>
          <w:szCs w:val="26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 независимо от форм собственности, органами государственной власти, органами местного самоуправления и иными заинтересованными лицами.</w:t>
      </w:r>
      <w:proofErr w:type="gramEnd"/>
    </w:p>
    <w:p w:rsidR="003F4E0D" w:rsidRPr="009B2012" w:rsidRDefault="003F4E0D" w:rsidP="003F4E0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B2012">
        <w:rPr>
          <w:color w:val="000000"/>
          <w:sz w:val="26"/>
          <w:szCs w:val="26"/>
        </w:rPr>
        <w:t>2. Предложения принимаются в течение 14 дней со дня обнародования проекта изменений и дополнений в Устав в установленных местах.</w:t>
      </w:r>
    </w:p>
    <w:p w:rsidR="003F4E0D" w:rsidRPr="009B2012" w:rsidRDefault="003F4E0D" w:rsidP="003F4E0D">
      <w:pPr>
        <w:pStyle w:val="b0"/>
        <w:ind w:firstLine="851"/>
        <w:jc w:val="both"/>
        <w:rPr>
          <w:sz w:val="26"/>
          <w:szCs w:val="26"/>
        </w:rPr>
      </w:pPr>
      <w:r w:rsidRPr="009B2012">
        <w:rPr>
          <w:color w:val="000000"/>
          <w:sz w:val="26"/>
          <w:szCs w:val="26"/>
        </w:rPr>
        <w:t xml:space="preserve">3. </w:t>
      </w:r>
      <w:proofErr w:type="gramStart"/>
      <w:r w:rsidRPr="009B2012">
        <w:rPr>
          <w:sz w:val="26"/>
          <w:szCs w:val="26"/>
        </w:rPr>
        <w:t xml:space="preserve">Предложения по проекту изменений и дополнений в Устав представляются в письменной форме на имя главы </w:t>
      </w:r>
      <w:proofErr w:type="spellStart"/>
      <w:r w:rsidRPr="009B2012">
        <w:rPr>
          <w:sz w:val="26"/>
          <w:szCs w:val="26"/>
        </w:rPr>
        <w:t>Дракинского</w:t>
      </w:r>
      <w:proofErr w:type="spellEnd"/>
      <w:r w:rsidRPr="009B2012">
        <w:rPr>
          <w:sz w:val="26"/>
          <w:szCs w:val="26"/>
        </w:rPr>
        <w:t xml:space="preserve"> сельского поселения Лискинского муниципального района Воронежской области в администрацию </w:t>
      </w:r>
      <w:proofErr w:type="spellStart"/>
      <w:r w:rsidRPr="009B2012">
        <w:rPr>
          <w:sz w:val="26"/>
          <w:szCs w:val="26"/>
        </w:rPr>
        <w:t>Дракинского</w:t>
      </w:r>
      <w:proofErr w:type="spellEnd"/>
      <w:r w:rsidRPr="009B2012">
        <w:rPr>
          <w:sz w:val="26"/>
          <w:szCs w:val="26"/>
        </w:rPr>
        <w:t xml:space="preserve"> сельского поселения Лискинского муниципального района Воронежской области в рабочие дни с 8.00 до 12.00 и с 14.00 до 17.00 по адресу: с. Дракино, улица Ленина, д.110 а,   Лискинский район, Воронежская область (телефон для</w:t>
      </w:r>
      <w:proofErr w:type="gramEnd"/>
      <w:r w:rsidRPr="009B2012">
        <w:rPr>
          <w:sz w:val="26"/>
          <w:szCs w:val="26"/>
        </w:rPr>
        <w:t xml:space="preserve"> справок  68-4-58), либо могут быть </w:t>
      </w:r>
      <w:proofErr w:type="gramStart"/>
      <w:r w:rsidRPr="009B2012">
        <w:rPr>
          <w:sz w:val="26"/>
          <w:szCs w:val="26"/>
        </w:rPr>
        <w:t>направлены</w:t>
      </w:r>
      <w:proofErr w:type="gramEnd"/>
      <w:r w:rsidRPr="009B2012">
        <w:rPr>
          <w:sz w:val="26"/>
          <w:szCs w:val="26"/>
        </w:rPr>
        <w:t xml:space="preserve"> по почте.</w:t>
      </w:r>
    </w:p>
    <w:p w:rsidR="003F4E0D" w:rsidRPr="009B2012" w:rsidRDefault="003F4E0D" w:rsidP="003F4E0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 w:rsidRPr="009B2012">
        <w:rPr>
          <w:color w:val="000000"/>
          <w:sz w:val="26"/>
          <w:szCs w:val="26"/>
        </w:rPr>
        <w:t xml:space="preserve">4. Предложения по проекту Устава, внесенные с нарушением процедуры, предусмотренной настоящим Положением, не </w:t>
      </w:r>
      <w:proofErr w:type="gramStart"/>
      <w:r w:rsidRPr="009B2012">
        <w:rPr>
          <w:color w:val="000000"/>
          <w:sz w:val="26"/>
          <w:szCs w:val="26"/>
        </w:rPr>
        <w:t>принимаются к рассмотрению и возвращаются</w:t>
      </w:r>
      <w:proofErr w:type="gramEnd"/>
      <w:r w:rsidRPr="009B2012">
        <w:rPr>
          <w:color w:val="000000"/>
          <w:sz w:val="26"/>
          <w:szCs w:val="26"/>
        </w:rPr>
        <w:t xml:space="preserve"> лицу, их внесшему. </w:t>
      </w:r>
    </w:p>
    <w:p w:rsidR="003F4E0D" w:rsidRPr="009B2012" w:rsidRDefault="003F4E0D" w:rsidP="003F4E0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B2012">
        <w:rPr>
          <w:color w:val="000000"/>
          <w:sz w:val="26"/>
          <w:szCs w:val="26"/>
        </w:rPr>
        <w:t xml:space="preserve">5. Поступившие предложения предварительно рассматриваются на заседании </w:t>
      </w:r>
      <w:r w:rsidRPr="009B2012">
        <w:rPr>
          <w:sz w:val="26"/>
          <w:szCs w:val="26"/>
        </w:rPr>
        <w:t xml:space="preserve">постоянной </w:t>
      </w:r>
      <w:r w:rsidRPr="009B2012">
        <w:rPr>
          <w:color w:val="000000"/>
          <w:sz w:val="26"/>
          <w:szCs w:val="26"/>
        </w:rPr>
        <w:t xml:space="preserve">комиссии Совета народных депутатов </w:t>
      </w:r>
      <w:proofErr w:type="spellStart"/>
      <w:r w:rsidRPr="009B2012">
        <w:rPr>
          <w:color w:val="000000"/>
          <w:sz w:val="26"/>
          <w:szCs w:val="26"/>
        </w:rPr>
        <w:t>Дракинского</w:t>
      </w:r>
      <w:proofErr w:type="spellEnd"/>
      <w:r w:rsidRPr="009B2012">
        <w:rPr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 (далее - комиссия).</w:t>
      </w:r>
    </w:p>
    <w:p w:rsidR="003F4E0D" w:rsidRPr="009B2012" w:rsidRDefault="003F4E0D" w:rsidP="003F4E0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B2012">
        <w:rPr>
          <w:color w:val="000000"/>
          <w:sz w:val="26"/>
          <w:szCs w:val="26"/>
        </w:rPr>
        <w:t>6. 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предложения.</w:t>
      </w:r>
    </w:p>
    <w:p w:rsidR="003F4E0D" w:rsidRPr="009B2012" w:rsidRDefault="003F4E0D" w:rsidP="003F4E0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B2012">
        <w:rPr>
          <w:color w:val="000000"/>
          <w:sz w:val="26"/>
          <w:szCs w:val="26"/>
        </w:rPr>
        <w:t xml:space="preserve">7. Комиссия представляет в Совет народных депутатов </w:t>
      </w:r>
      <w:proofErr w:type="spellStart"/>
      <w:r w:rsidRPr="009B2012">
        <w:rPr>
          <w:color w:val="000000"/>
          <w:sz w:val="26"/>
          <w:szCs w:val="26"/>
        </w:rPr>
        <w:t>Дракинского</w:t>
      </w:r>
      <w:proofErr w:type="spellEnd"/>
      <w:r w:rsidRPr="009B2012">
        <w:rPr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Устава,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3F4E0D" w:rsidRPr="009B2012" w:rsidRDefault="003F4E0D" w:rsidP="003F4E0D">
      <w:pPr>
        <w:ind w:firstLine="851"/>
        <w:jc w:val="both"/>
        <w:rPr>
          <w:color w:val="000000"/>
          <w:sz w:val="26"/>
          <w:szCs w:val="26"/>
        </w:rPr>
      </w:pPr>
      <w:r w:rsidRPr="009B2012">
        <w:rPr>
          <w:color w:val="000000"/>
          <w:sz w:val="26"/>
          <w:szCs w:val="26"/>
        </w:rPr>
        <w:t xml:space="preserve">8. Жители </w:t>
      </w:r>
      <w:proofErr w:type="spellStart"/>
      <w:r w:rsidRPr="009B2012">
        <w:rPr>
          <w:color w:val="000000"/>
          <w:sz w:val="26"/>
          <w:szCs w:val="26"/>
        </w:rPr>
        <w:t>Дракинского</w:t>
      </w:r>
      <w:proofErr w:type="spellEnd"/>
      <w:r w:rsidRPr="009B2012">
        <w:rPr>
          <w:color w:val="000000"/>
          <w:sz w:val="26"/>
          <w:szCs w:val="26"/>
        </w:rPr>
        <w:t xml:space="preserve"> сельского поселения Лискинского района Воронежской области, представители общественных объединений, организаций </w:t>
      </w:r>
      <w:r w:rsidRPr="009B2012">
        <w:rPr>
          <w:color w:val="000000"/>
          <w:sz w:val="26"/>
          <w:szCs w:val="26"/>
        </w:rPr>
        <w:lastRenderedPageBreak/>
        <w:t xml:space="preserve">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 </w:t>
      </w:r>
    </w:p>
    <w:p w:rsidR="003F4E0D" w:rsidRPr="00387673" w:rsidRDefault="003F4E0D" w:rsidP="003F4E0D">
      <w:pPr>
        <w:ind w:left="360"/>
        <w:jc w:val="both"/>
        <w:rPr>
          <w:sz w:val="28"/>
          <w:szCs w:val="28"/>
        </w:rPr>
      </w:pPr>
    </w:p>
    <w:p w:rsidR="003F4E0D" w:rsidRPr="00387673" w:rsidRDefault="003F4E0D" w:rsidP="003F4E0D">
      <w:pPr>
        <w:ind w:left="360"/>
        <w:jc w:val="both"/>
        <w:rPr>
          <w:sz w:val="28"/>
          <w:szCs w:val="28"/>
        </w:rPr>
      </w:pPr>
    </w:p>
    <w:p w:rsidR="003F4E0D" w:rsidRPr="00387673" w:rsidRDefault="003F4E0D" w:rsidP="003F4E0D">
      <w:pPr>
        <w:jc w:val="both"/>
        <w:rPr>
          <w:sz w:val="28"/>
          <w:szCs w:val="28"/>
          <w:u w:color="9010DD"/>
        </w:rPr>
      </w:pPr>
    </w:p>
    <w:p w:rsidR="003F4E0D" w:rsidRPr="00387673" w:rsidRDefault="003F4E0D" w:rsidP="003F4E0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3F4E0D" w:rsidRPr="00387673" w:rsidRDefault="003F4E0D" w:rsidP="003F4E0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3F4E0D" w:rsidRPr="00387673" w:rsidRDefault="003F4E0D" w:rsidP="003F4E0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F4E0D" w:rsidRPr="00387673" w:rsidRDefault="003F4E0D" w:rsidP="003F4E0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F4E0D" w:rsidRPr="00387673" w:rsidRDefault="003F4E0D" w:rsidP="003F4E0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F4E0D" w:rsidRPr="00387673" w:rsidRDefault="003F4E0D" w:rsidP="003F4E0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F4E0D" w:rsidRPr="00387673" w:rsidRDefault="003F4E0D" w:rsidP="003F4E0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F4E0D" w:rsidRPr="00387673" w:rsidRDefault="003F4E0D" w:rsidP="003F4E0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934E5" w:rsidRPr="00AA344C" w:rsidRDefault="00C934E5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4E5" w:rsidRPr="00AA344C" w:rsidRDefault="00C934E5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4E5" w:rsidRPr="00AA344C" w:rsidRDefault="00C934E5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E40" w:rsidRPr="00AA344C" w:rsidRDefault="00337E40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E40" w:rsidRPr="00AA344C" w:rsidRDefault="00337E40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E40" w:rsidRPr="00AA344C" w:rsidRDefault="00337E40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E9F" w:rsidRPr="00AA344C" w:rsidRDefault="00B16E9F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6E9F" w:rsidRPr="00AA344C" w:rsidSect="007E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EDE"/>
    <w:multiLevelType w:val="multilevel"/>
    <w:tmpl w:val="344A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08C6"/>
    <w:rsid w:val="00110F0E"/>
    <w:rsid w:val="00145992"/>
    <w:rsid w:val="0027397F"/>
    <w:rsid w:val="00312E38"/>
    <w:rsid w:val="00337E40"/>
    <w:rsid w:val="00364094"/>
    <w:rsid w:val="00382BA9"/>
    <w:rsid w:val="003F4E0D"/>
    <w:rsid w:val="004C350E"/>
    <w:rsid w:val="004E01F8"/>
    <w:rsid w:val="00634D7B"/>
    <w:rsid w:val="007100A6"/>
    <w:rsid w:val="007E0D4F"/>
    <w:rsid w:val="00804461"/>
    <w:rsid w:val="008441A0"/>
    <w:rsid w:val="008632F5"/>
    <w:rsid w:val="00A46873"/>
    <w:rsid w:val="00A67C88"/>
    <w:rsid w:val="00A844A5"/>
    <w:rsid w:val="00AA344C"/>
    <w:rsid w:val="00B16E9F"/>
    <w:rsid w:val="00B31606"/>
    <w:rsid w:val="00B9288A"/>
    <w:rsid w:val="00C934E5"/>
    <w:rsid w:val="00C941A5"/>
    <w:rsid w:val="00D20714"/>
    <w:rsid w:val="00DA5946"/>
    <w:rsid w:val="00E404A7"/>
    <w:rsid w:val="00F55728"/>
    <w:rsid w:val="00FC08C6"/>
    <w:rsid w:val="00FD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8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C08C6"/>
  </w:style>
  <w:style w:type="character" w:styleId="a4">
    <w:name w:val="Hyperlink"/>
    <w:basedOn w:val="a0"/>
    <w:uiPriority w:val="99"/>
    <w:semiHidden/>
    <w:unhideWhenUsed/>
    <w:rsid w:val="00FC08C6"/>
    <w:rPr>
      <w:color w:val="0000FF"/>
      <w:u w:val="single"/>
    </w:rPr>
  </w:style>
  <w:style w:type="paragraph" w:styleId="a5">
    <w:name w:val="No Spacing"/>
    <w:uiPriority w:val="1"/>
    <w:qFormat/>
    <w:rsid w:val="007100A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404A7"/>
    <w:pPr>
      <w:ind w:left="720"/>
      <w:contextualSpacing/>
    </w:pPr>
  </w:style>
  <w:style w:type="paragraph" w:customStyle="1" w:styleId="western">
    <w:name w:val="western"/>
    <w:basedOn w:val="a"/>
    <w:rsid w:val="00E404A7"/>
    <w:pPr>
      <w:spacing w:before="100" w:beforeAutospacing="1" w:after="100" w:afterAutospacing="1"/>
    </w:pPr>
  </w:style>
  <w:style w:type="character" w:customStyle="1" w:styleId="b">
    <w:name w:val="Обычнbй Знак"/>
    <w:basedOn w:val="a0"/>
    <w:link w:val="b0"/>
    <w:locked/>
    <w:rsid w:val="003F4E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0">
    <w:name w:val="Обычнbй"/>
    <w:link w:val="b"/>
    <w:rsid w:val="003F4E0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19</Pages>
  <Words>4345</Words>
  <Characters>24773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2020-08-07T08:49:00Z</cp:lastPrinted>
  <dcterms:created xsi:type="dcterms:W3CDTF">2020-07-24T09:40:00Z</dcterms:created>
  <dcterms:modified xsi:type="dcterms:W3CDTF">2020-11-26T06:36:00Z</dcterms:modified>
</cp:coreProperties>
</file>