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0369" w14:textId="77777777" w:rsidR="009E7802" w:rsidRPr="009E7802" w:rsidRDefault="009E7802" w:rsidP="009E7802">
      <w:r w:rsidRPr="009E7802">
        <w:t xml:space="preserve">СОВЕТ НАРОДНЫХ ДЕПУТАТОВ </w:t>
      </w:r>
    </w:p>
    <w:p w14:paraId="08D2D227" w14:textId="77777777" w:rsidR="009E7802" w:rsidRPr="009E7802" w:rsidRDefault="009E7802" w:rsidP="009E7802">
      <w:r w:rsidRPr="009E7802">
        <w:t xml:space="preserve">ДРАКИНСКОГО СЕЛЬСКОГО ПОСЕЛЕНИЯ </w:t>
      </w:r>
    </w:p>
    <w:p w14:paraId="1AD4D113" w14:textId="77777777" w:rsidR="009E7802" w:rsidRPr="009E7802" w:rsidRDefault="009E7802" w:rsidP="009E7802">
      <w:r w:rsidRPr="009E7802">
        <w:t xml:space="preserve">ЛИСКИНСКОГО МУНИЦИПАЛЬНОГО РАЙОНА </w:t>
      </w:r>
    </w:p>
    <w:p w14:paraId="71659480" w14:textId="77777777" w:rsidR="009E7802" w:rsidRPr="009E7802" w:rsidRDefault="009E7802" w:rsidP="009E7802">
      <w:r w:rsidRPr="009E7802">
        <w:t xml:space="preserve">ВОРОНЕЖСКОЙ ОБЛАСТИ </w:t>
      </w:r>
    </w:p>
    <w:p w14:paraId="60FEE118" w14:textId="77777777" w:rsidR="009E7802" w:rsidRPr="009E7802" w:rsidRDefault="009E7802" w:rsidP="009E7802"/>
    <w:p w14:paraId="2D0E3375" w14:textId="77777777" w:rsidR="009E7802" w:rsidRPr="009E7802" w:rsidRDefault="009E7802" w:rsidP="009E7802">
      <w:r w:rsidRPr="009E7802">
        <w:t xml:space="preserve">  </w:t>
      </w:r>
    </w:p>
    <w:p w14:paraId="14D8CBE6" w14:textId="77777777" w:rsidR="009E7802" w:rsidRPr="009E7802" w:rsidRDefault="009E7802" w:rsidP="009E7802">
      <w:r w:rsidRPr="009E7802">
        <w:t xml:space="preserve">    РЕШЕНИЕ          </w:t>
      </w:r>
    </w:p>
    <w:p w14:paraId="5C12F977" w14:textId="77777777" w:rsidR="009E7802" w:rsidRPr="009E7802" w:rsidRDefault="009E7802" w:rsidP="009E7802">
      <w:r w:rsidRPr="009E7802">
        <w:t xml:space="preserve">  </w:t>
      </w:r>
    </w:p>
    <w:p w14:paraId="5EF92BEF" w14:textId="77777777" w:rsidR="009E7802" w:rsidRPr="009E7802" w:rsidRDefault="009E7802" w:rsidP="009E7802">
      <w:r w:rsidRPr="009E7802">
        <w:t xml:space="preserve">  </w:t>
      </w:r>
    </w:p>
    <w:p w14:paraId="18176AA2" w14:textId="77777777" w:rsidR="009E7802" w:rsidRPr="009E7802" w:rsidRDefault="009E7802" w:rsidP="009E7802">
      <w:r w:rsidRPr="009E7802">
        <w:t xml:space="preserve">от «19» июня 2018 год № 144 </w:t>
      </w:r>
    </w:p>
    <w:p w14:paraId="55629786" w14:textId="77777777" w:rsidR="009E7802" w:rsidRPr="009E7802" w:rsidRDefault="009E7802" w:rsidP="009E7802">
      <w:r w:rsidRPr="009E7802">
        <w:t xml:space="preserve">с.Дракино </w:t>
      </w:r>
    </w:p>
    <w:p w14:paraId="425BE53E" w14:textId="77777777" w:rsidR="009E7802" w:rsidRPr="009E7802" w:rsidRDefault="009E7802" w:rsidP="009E7802">
      <w:r w:rsidRPr="009E7802">
        <w:t xml:space="preserve">  </w:t>
      </w:r>
    </w:p>
    <w:p w14:paraId="5A765523" w14:textId="77777777" w:rsidR="009E7802" w:rsidRPr="009E7802" w:rsidRDefault="009E7802" w:rsidP="009E7802">
      <w:r w:rsidRPr="009E7802">
        <w:t xml:space="preserve">  </w:t>
      </w:r>
    </w:p>
    <w:p w14:paraId="08AD02D9" w14:textId="77777777" w:rsidR="009E7802" w:rsidRPr="009E7802" w:rsidRDefault="009E7802" w:rsidP="009E7802">
      <w:r w:rsidRPr="009E7802">
        <w:t xml:space="preserve">«О внесении изменений и дополнений в решение Совета народных депутатов Дракинского сельского поселения Лискинского муниципального района Воронежской области от 14.04.2010 года № 14 «Об утверждении Положения об осуществлении муниципального земельного контроля за использованием земель на территории Дракинского сельского поселения Лискинского муниципального района Воронежской области» </w:t>
      </w:r>
    </w:p>
    <w:p w14:paraId="7052FE38" w14:textId="77777777" w:rsidR="009E7802" w:rsidRPr="009E7802" w:rsidRDefault="009E7802" w:rsidP="009E7802">
      <w:r w:rsidRPr="009E7802">
        <w:t xml:space="preserve">  </w:t>
      </w:r>
    </w:p>
    <w:p w14:paraId="3AEF9DCF" w14:textId="77777777" w:rsidR="009E7802" w:rsidRPr="009E7802" w:rsidRDefault="009E7802" w:rsidP="009E7802">
      <w:r w:rsidRPr="009E7802">
        <w:t xml:space="preserve">           Руководствуясь Федеральными законами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г.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законодательством, Совет народных депутатов Дракинского сельского поселения Лискинского муниципального района Воронежской области </w:t>
      </w:r>
    </w:p>
    <w:p w14:paraId="1585E498" w14:textId="77777777" w:rsidR="009E7802" w:rsidRPr="009E7802" w:rsidRDefault="009E7802" w:rsidP="009E7802">
      <w:r w:rsidRPr="009E7802">
        <w:t xml:space="preserve">  </w:t>
      </w:r>
    </w:p>
    <w:p w14:paraId="4C9F5F41" w14:textId="77777777" w:rsidR="009E7802" w:rsidRPr="009E7802" w:rsidRDefault="009E7802" w:rsidP="009E7802">
      <w:r w:rsidRPr="009E7802">
        <w:t xml:space="preserve">РЕШИЛ: </w:t>
      </w:r>
    </w:p>
    <w:p w14:paraId="191617C2" w14:textId="77777777" w:rsidR="009E7802" w:rsidRPr="009E7802" w:rsidRDefault="009E7802" w:rsidP="009E7802">
      <w:r w:rsidRPr="009E7802">
        <w:t xml:space="preserve">  </w:t>
      </w:r>
    </w:p>
    <w:p w14:paraId="7F9A2A77" w14:textId="77777777" w:rsidR="009E7802" w:rsidRPr="009E7802" w:rsidRDefault="009E7802" w:rsidP="009E7802">
      <w:r w:rsidRPr="009E7802">
        <w:t xml:space="preserve">1. Внести в Положение об осуществлении муниципального земельного контроля за использованием земель на территории Дракинского сельского поселения Лискинского муниципального района Воронежской области, утвержденное решением Совета народных депутатов Дракинского сельского поселения Лискинского муниципального района Воронежской области от 14.04.2010 года № 14 (далее - Положение) следующие изменения и дополнения: </w:t>
      </w:r>
    </w:p>
    <w:p w14:paraId="585C11E3" w14:textId="77777777" w:rsidR="009E7802" w:rsidRPr="009E7802" w:rsidRDefault="009E7802" w:rsidP="009E7802">
      <w:r w:rsidRPr="009E7802">
        <w:t xml:space="preserve">1.1. Дополнить раздел 5 Положения пунктом 5.9 следующего содержания: </w:t>
      </w:r>
    </w:p>
    <w:p w14:paraId="5F2718A4" w14:textId="77777777" w:rsidR="009E7802" w:rsidRPr="009E7802" w:rsidRDefault="009E7802" w:rsidP="009E7802">
      <w:r w:rsidRPr="009E7802">
        <w:t xml:space="preserve">«5.9. О проведении плановой проверки юридическое лицо, индивидуальный предприниматель уведомляются органом муниципального контроля не позднее чем за три </w:t>
      </w:r>
      <w:r w:rsidRPr="009E7802">
        <w:lastRenderedPageBreak/>
        <w:t xml:space="preserve">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14:paraId="79E929FC" w14:textId="77777777" w:rsidR="009E7802" w:rsidRPr="009E7802" w:rsidRDefault="009E7802" w:rsidP="009E7802">
      <w:r w:rsidRPr="009E7802">
        <w:t xml:space="preserve">1.2. Подпункт 2 пункта 6.2. раздела 6 Положения изложить в следующей редакции: </w:t>
      </w:r>
    </w:p>
    <w:p w14:paraId="00FCA3A9" w14:textId="77777777" w:rsidR="009E7802" w:rsidRPr="009E7802" w:rsidRDefault="009E7802" w:rsidP="009E7802">
      <w:r w:rsidRPr="009E7802">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771F284A" w14:textId="77777777" w:rsidR="009E7802" w:rsidRPr="009E7802" w:rsidRDefault="009E7802" w:rsidP="009E7802">
      <w:r w:rsidRPr="009E7802">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01598AEF" w14:textId="77777777" w:rsidR="009E7802" w:rsidRPr="009E7802" w:rsidRDefault="009E7802" w:rsidP="009E7802">
      <w:r w:rsidRPr="009E7802">
        <w:t xml:space="preserve">б) причинение вреда жизни, здоровью граждан,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6333AEFD" w14:textId="77777777" w:rsidR="009E7802" w:rsidRPr="009E7802" w:rsidRDefault="009E7802" w:rsidP="009E7802">
      <w:r w:rsidRPr="009E7802">
        <w:t xml:space="preserve">1.3. Пункт 6.5. раздела 6 Положения дополнить абзацем следующего содержания: </w:t>
      </w:r>
    </w:p>
    <w:p w14:paraId="50CD1AA5" w14:textId="77777777" w:rsidR="009E7802" w:rsidRPr="009E7802" w:rsidRDefault="009E7802" w:rsidP="009E7802">
      <w:r w:rsidRPr="009E7802">
        <w:t xml:space="preserve">«При проведении выездной проверки запрещается требовать от юридического лица, индивидуального предпринимателя предоставления документов и (или) информации, которые были представлены ими в ходе проведения документарной проверки.». </w:t>
      </w:r>
    </w:p>
    <w:p w14:paraId="6783FF1C" w14:textId="77777777" w:rsidR="009E7802" w:rsidRPr="009E7802" w:rsidRDefault="009E7802" w:rsidP="009E7802">
      <w:r w:rsidRPr="009E7802">
        <w:t xml:space="preserve">  </w:t>
      </w:r>
    </w:p>
    <w:p w14:paraId="4DDEC6D6" w14:textId="77777777" w:rsidR="009E7802" w:rsidRPr="009E7802" w:rsidRDefault="009E7802" w:rsidP="009E7802">
      <w:r w:rsidRPr="009E7802">
        <w:t xml:space="preserve">         2.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«Интернет».   </w:t>
      </w:r>
    </w:p>
    <w:p w14:paraId="767EEEA2" w14:textId="77777777" w:rsidR="009E7802" w:rsidRPr="009E7802" w:rsidRDefault="009E7802" w:rsidP="009E7802">
      <w:r w:rsidRPr="009E7802">
        <w:t xml:space="preserve">  </w:t>
      </w:r>
    </w:p>
    <w:p w14:paraId="7E95B675" w14:textId="77777777" w:rsidR="009E7802" w:rsidRPr="009E7802" w:rsidRDefault="009E7802" w:rsidP="009E7802">
      <w:r w:rsidRPr="009E7802">
        <w:t xml:space="preserve">3. Контроль за исполнением настоящего решения оставляю за собой. </w:t>
      </w:r>
    </w:p>
    <w:p w14:paraId="50859F36" w14:textId="77777777" w:rsidR="009E7802" w:rsidRPr="009E7802" w:rsidRDefault="009E7802" w:rsidP="009E7802">
      <w:r w:rsidRPr="009E7802">
        <w:lastRenderedPageBreak/>
        <w:t xml:space="preserve">  </w:t>
      </w:r>
    </w:p>
    <w:p w14:paraId="3139CC6F" w14:textId="77777777" w:rsidR="009E7802" w:rsidRPr="009E7802" w:rsidRDefault="009E7802" w:rsidP="009E7802">
      <w:r w:rsidRPr="009E7802">
        <w:t xml:space="preserve">  </w:t>
      </w:r>
    </w:p>
    <w:p w14:paraId="116494CB" w14:textId="77777777" w:rsidR="009E7802" w:rsidRPr="009E7802" w:rsidRDefault="009E7802" w:rsidP="009E7802">
      <w:r w:rsidRPr="009E7802">
        <w:t xml:space="preserve">  </w:t>
      </w:r>
    </w:p>
    <w:p w14:paraId="5AACFABF" w14:textId="77777777" w:rsidR="009E7802" w:rsidRPr="009E7802" w:rsidRDefault="009E7802" w:rsidP="009E7802">
      <w:r w:rsidRPr="009E7802">
        <w:t xml:space="preserve">Председатель Совета </w:t>
      </w:r>
    </w:p>
    <w:p w14:paraId="391C6AC5" w14:textId="77777777" w:rsidR="009E7802" w:rsidRPr="009E7802" w:rsidRDefault="009E7802" w:rsidP="009E7802">
      <w:r w:rsidRPr="009E7802">
        <w:t xml:space="preserve">народных депутатов                                                                        О.И.Бокова </w:t>
      </w:r>
    </w:p>
    <w:p w14:paraId="1238EB4D" w14:textId="77777777" w:rsidR="009E7802" w:rsidRPr="009E7802" w:rsidRDefault="009E7802" w:rsidP="009E7802">
      <w:r w:rsidRPr="009E7802">
        <w:t xml:space="preserve">  </w:t>
      </w:r>
    </w:p>
    <w:p w14:paraId="2CA79362" w14:textId="77777777" w:rsidR="009E7802" w:rsidRPr="009E7802" w:rsidRDefault="009E7802" w:rsidP="009E7802">
      <w:r w:rsidRPr="009E7802">
        <w:t xml:space="preserve">  </w:t>
      </w:r>
    </w:p>
    <w:p w14:paraId="33CDE919" w14:textId="77777777" w:rsidR="009E7802" w:rsidRPr="009E7802" w:rsidRDefault="009E7802" w:rsidP="009E7802">
      <w:r w:rsidRPr="009E7802">
        <w:t xml:space="preserve">Глава Дракинского                                </w:t>
      </w:r>
    </w:p>
    <w:p w14:paraId="7D743D65" w14:textId="77777777" w:rsidR="009E7802" w:rsidRPr="009E7802" w:rsidRDefault="009E7802" w:rsidP="009E7802">
      <w:r w:rsidRPr="009E7802">
        <w:t xml:space="preserve">сельского поселения                                                                             Е.Н.Атаманова </w:t>
      </w:r>
    </w:p>
    <w:p w14:paraId="66C0CC3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00"/>
    <w:rsid w:val="00312C96"/>
    <w:rsid w:val="005A7B2A"/>
    <w:rsid w:val="00675100"/>
    <w:rsid w:val="007641CD"/>
    <w:rsid w:val="008D6E62"/>
    <w:rsid w:val="009E780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5A881-C4C5-424B-B9C9-150E7670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5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75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751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751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51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51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51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51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51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1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751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7510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7510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7510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751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5100"/>
    <w:rPr>
      <w:rFonts w:eastAsiaTheme="majorEastAsia" w:cstheme="majorBidi"/>
      <w:color w:val="595959" w:themeColor="text1" w:themeTint="A6"/>
    </w:rPr>
  </w:style>
  <w:style w:type="character" w:customStyle="1" w:styleId="80">
    <w:name w:val="Заголовок 8 Знак"/>
    <w:basedOn w:val="a0"/>
    <w:link w:val="8"/>
    <w:uiPriority w:val="9"/>
    <w:semiHidden/>
    <w:rsid w:val="006751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5100"/>
    <w:rPr>
      <w:rFonts w:eastAsiaTheme="majorEastAsia" w:cstheme="majorBidi"/>
      <w:color w:val="272727" w:themeColor="text1" w:themeTint="D8"/>
    </w:rPr>
  </w:style>
  <w:style w:type="paragraph" w:styleId="a3">
    <w:name w:val="Title"/>
    <w:basedOn w:val="a"/>
    <w:next w:val="a"/>
    <w:link w:val="a4"/>
    <w:uiPriority w:val="10"/>
    <w:qFormat/>
    <w:rsid w:val="00675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5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1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51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5100"/>
    <w:pPr>
      <w:spacing w:before="160"/>
      <w:jc w:val="center"/>
    </w:pPr>
    <w:rPr>
      <w:i/>
      <w:iCs/>
      <w:color w:val="404040" w:themeColor="text1" w:themeTint="BF"/>
    </w:rPr>
  </w:style>
  <w:style w:type="character" w:customStyle="1" w:styleId="22">
    <w:name w:val="Цитата 2 Знак"/>
    <w:basedOn w:val="a0"/>
    <w:link w:val="21"/>
    <w:uiPriority w:val="29"/>
    <w:rsid w:val="00675100"/>
    <w:rPr>
      <w:i/>
      <w:iCs/>
      <w:color w:val="404040" w:themeColor="text1" w:themeTint="BF"/>
    </w:rPr>
  </w:style>
  <w:style w:type="paragraph" w:styleId="a7">
    <w:name w:val="List Paragraph"/>
    <w:basedOn w:val="a"/>
    <w:uiPriority w:val="34"/>
    <w:qFormat/>
    <w:rsid w:val="00675100"/>
    <w:pPr>
      <w:ind w:left="720"/>
      <w:contextualSpacing/>
    </w:pPr>
  </w:style>
  <w:style w:type="character" w:styleId="a8">
    <w:name w:val="Intense Emphasis"/>
    <w:basedOn w:val="a0"/>
    <w:uiPriority w:val="21"/>
    <w:qFormat/>
    <w:rsid w:val="00675100"/>
    <w:rPr>
      <w:i/>
      <w:iCs/>
      <w:color w:val="0F4761" w:themeColor="accent1" w:themeShade="BF"/>
    </w:rPr>
  </w:style>
  <w:style w:type="paragraph" w:styleId="a9">
    <w:name w:val="Intense Quote"/>
    <w:basedOn w:val="a"/>
    <w:next w:val="a"/>
    <w:link w:val="aa"/>
    <w:uiPriority w:val="30"/>
    <w:qFormat/>
    <w:rsid w:val="00675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75100"/>
    <w:rPr>
      <w:i/>
      <w:iCs/>
      <w:color w:val="0F4761" w:themeColor="accent1" w:themeShade="BF"/>
    </w:rPr>
  </w:style>
  <w:style w:type="character" w:styleId="ab">
    <w:name w:val="Intense Reference"/>
    <w:basedOn w:val="a0"/>
    <w:uiPriority w:val="32"/>
    <w:qFormat/>
    <w:rsid w:val="00675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1918">
      <w:bodyDiv w:val="1"/>
      <w:marLeft w:val="0"/>
      <w:marRight w:val="0"/>
      <w:marTop w:val="0"/>
      <w:marBottom w:val="0"/>
      <w:divBdr>
        <w:top w:val="none" w:sz="0" w:space="0" w:color="auto"/>
        <w:left w:val="none" w:sz="0" w:space="0" w:color="auto"/>
        <w:bottom w:val="none" w:sz="0" w:space="0" w:color="auto"/>
        <w:right w:val="none" w:sz="0" w:space="0" w:color="auto"/>
      </w:divBdr>
      <w:divsChild>
        <w:div w:id="1726834056">
          <w:marLeft w:val="0"/>
          <w:marRight w:val="0"/>
          <w:marTop w:val="0"/>
          <w:marBottom w:val="0"/>
          <w:divBdr>
            <w:top w:val="none" w:sz="0" w:space="0" w:color="auto"/>
            <w:left w:val="none" w:sz="0" w:space="0" w:color="auto"/>
            <w:bottom w:val="none" w:sz="0" w:space="0" w:color="auto"/>
            <w:right w:val="none" w:sz="0" w:space="0" w:color="auto"/>
          </w:divBdr>
        </w:div>
      </w:divsChild>
    </w:div>
    <w:div w:id="1333684204">
      <w:bodyDiv w:val="1"/>
      <w:marLeft w:val="0"/>
      <w:marRight w:val="0"/>
      <w:marTop w:val="0"/>
      <w:marBottom w:val="0"/>
      <w:divBdr>
        <w:top w:val="none" w:sz="0" w:space="0" w:color="auto"/>
        <w:left w:val="none" w:sz="0" w:space="0" w:color="auto"/>
        <w:bottom w:val="none" w:sz="0" w:space="0" w:color="auto"/>
        <w:right w:val="none" w:sz="0" w:space="0" w:color="auto"/>
      </w:divBdr>
      <w:divsChild>
        <w:div w:id="183267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2024-10-09T13:19:00Z</dcterms:created>
  <dcterms:modified xsi:type="dcterms:W3CDTF">2024-10-09T13:19:00Z</dcterms:modified>
</cp:coreProperties>
</file>