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7BA3" w14:textId="77777777" w:rsidR="00A6226E" w:rsidRPr="00A6226E" w:rsidRDefault="00A6226E" w:rsidP="00A6226E">
      <w:r w:rsidRPr="00A6226E">
        <w:t xml:space="preserve">СОВЕТ НАРОДНЫХ ДЕПУТАТОВ </w:t>
      </w:r>
    </w:p>
    <w:p w14:paraId="396EFBD3" w14:textId="77777777" w:rsidR="00A6226E" w:rsidRPr="00A6226E" w:rsidRDefault="00A6226E" w:rsidP="00A6226E">
      <w:r w:rsidRPr="00A6226E">
        <w:t xml:space="preserve">                              ДРАКИНСКОГО СЕЛЬСКОГО ПОСЕЛЕНИЯ </w:t>
      </w:r>
    </w:p>
    <w:p w14:paraId="71BF9ECC" w14:textId="77777777" w:rsidR="00A6226E" w:rsidRPr="00A6226E" w:rsidRDefault="00A6226E" w:rsidP="00A6226E">
      <w:r w:rsidRPr="00A6226E">
        <w:t xml:space="preserve">ЛИСКИНСКОГО МУНИЦИПАЛЬНОГО РАЙОНА </w:t>
      </w:r>
    </w:p>
    <w:p w14:paraId="5F3BED72" w14:textId="77777777" w:rsidR="00A6226E" w:rsidRPr="00A6226E" w:rsidRDefault="00A6226E" w:rsidP="00A6226E">
      <w:r w:rsidRPr="00A6226E">
        <w:t xml:space="preserve">ВОРОНЕЖСКОЙ      ОБЛАСТИ </w:t>
      </w:r>
    </w:p>
    <w:p w14:paraId="191119A4" w14:textId="77777777" w:rsidR="00A6226E" w:rsidRPr="00A6226E" w:rsidRDefault="00A6226E" w:rsidP="00A6226E"/>
    <w:p w14:paraId="40115948" w14:textId="77777777" w:rsidR="00A6226E" w:rsidRPr="00A6226E" w:rsidRDefault="00A6226E" w:rsidP="00A6226E">
      <w:r w:rsidRPr="00A6226E">
        <w:t xml:space="preserve">  </w:t>
      </w:r>
    </w:p>
    <w:p w14:paraId="749AFB8A" w14:textId="77777777" w:rsidR="00A6226E" w:rsidRPr="00A6226E" w:rsidRDefault="00A6226E" w:rsidP="00A6226E">
      <w:r w:rsidRPr="00A6226E">
        <w:t xml:space="preserve">РЕШЕНИЕ </w:t>
      </w:r>
    </w:p>
    <w:p w14:paraId="78B0DBE9" w14:textId="0C3E43E8" w:rsidR="00A6226E" w:rsidRPr="00A6226E" w:rsidRDefault="00A6226E" w:rsidP="00A6226E">
      <w:r w:rsidRPr="00A6226E">
        <mc:AlternateContent>
          <mc:Choice Requires="wps">
            <w:drawing>
              <wp:inline distT="0" distB="0" distL="0" distR="0" wp14:anchorId="531F01DE" wp14:editId="3233E754">
                <wp:extent cx="6254750" cy="19050"/>
                <wp:effectExtent l="0" t="0" r="0" b="0"/>
                <wp:docPr id="34604479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547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859BE" id="Прямоугольник 2" o:spid="_x0000_s1026" style="width:492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6226E">
        <w:t xml:space="preserve">  </w:t>
      </w:r>
    </w:p>
    <w:p w14:paraId="33F1605F" w14:textId="77777777" w:rsidR="00A6226E" w:rsidRPr="00A6226E" w:rsidRDefault="00A6226E" w:rsidP="00A6226E"/>
    <w:p w14:paraId="4E0AF78D" w14:textId="77777777" w:rsidR="00A6226E" w:rsidRPr="00A6226E" w:rsidRDefault="00A6226E" w:rsidP="00A6226E">
      <w:r w:rsidRPr="00A6226E">
        <w:t xml:space="preserve">от « 26 » октября 2018 г. № 159 </w:t>
      </w:r>
    </w:p>
    <w:p w14:paraId="15C7AA4D" w14:textId="77777777" w:rsidR="00A6226E" w:rsidRPr="00A6226E" w:rsidRDefault="00A6226E" w:rsidP="00A6226E">
      <w:r w:rsidRPr="00A6226E">
        <w:t xml:space="preserve">                    с.Дракино </w:t>
      </w:r>
    </w:p>
    <w:p w14:paraId="27DD09CA" w14:textId="77777777" w:rsidR="00A6226E" w:rsidRPr="00A6226E" w:rsidRDefault="00A6226E" w:rsidP="00A6226E">
      <w:r w:rsidRPr="00A6226E">
        <w:t xml:space="preserve">  </w:t>
      </w:r>
    </w:p>
    <w:p w14:paraId="65CD5E9A" w14:textId="77777777" w:rsidR="00A6226E" w:rsidRPr="00A6226E" w:rsidRDefault="00A6226E" w:rsidP="00A6226E">
      <w:r w:rsidRPr="00A6226E">
        <w:t xml:space="preserve">О внесении изменений в решение Совета </w:t>
      </w:r>
    </w:p>
    <w:p w14:paraId="12B31A15" w14:textId="77777777" w:rsidR="00A6226E" w:rsidRPr="00A6226E" w:rsidRDefault="00A6226E" w:rsidP="00A6226E">
      <w:r w:rsidRPr="00A6226E">
        <w:t xml:space="preserve">народных депутатов Дракинского сельского </w:t>
      </w:r>
    </w:p>
    <w:p w14:paraId="7BFC4CD3" w14:textId="77777777" w:rsidR="00A6226E" w:rsidRPr="00A6226E" w:rsidRDefault="00A6226E" w:rsidP="00A6226E">
      <w:r w:rsidRPr="00A6226E">
        <w:t xml:space="preserve">поселения № 34 от 03.03.2016 г. «Об оплате труда </w:t>
      </w:r>
    </w:p>
    <w:p w14:paraId="191C3982" w14:textId="77777777" w:rsidR="00A6226E" w:rsidRPr="00A6226E" w:rsidRDefault="00A6226E" w:rsidP="00A6226E">
      <w:r w:rsidRPr="00A6226E">
        <w:t xml:space="preserve">работников, замещающих должности, не отнесенные к </w:t>
      </w:r>
    </w:p>
    <w:p w14:paraId="6AD6F7A2" w14:textId="77777777" w:rsidR="00A6226E" w:rsidRPr="00A6226E" w:rsidRDefault="00A6226E" w:rsidP="00A6226E">
      <w:r w:rsidRPr="00A6226E">
        <w:t xml:space="preserve">должностям муниципальной службы в  органах </w:t>
      </w:r>
    </w:p>
    <w:p w14:paraId="53E6DFA9" w14:textId="77777777" w:rsidR="00A6226E" w:rsidRPr="00A6226E" w:rsidRDefault="00A6226E" w:rsidP="00A6226E">
      <w:r w:rsidRPr="00A6226E">
        <w:t xml:space="preserve">местного самоуправления Дракинского </w:t>
      </w:r>
    </w:p>
    <w:p w14:paraId="5B1F401E" w14:textId="77777777" w:rsidR="00A6226E" w:rsidRPr="00A6226E" w:rsidRDefault="00A6226E" w:rsidP="00A6226E">
      <w:r w:rsidRPr="00A6226E">
        <w:t xml:space="preserve">сельского поселения». </w:t>
      </w:r>
    </w:p>
    <w:p w14:paraId="58EBA40D" w14:textId="77777777" w:rsidR="00A6226E" w:rsidRPr="00A6226E" w:rsidRDefault="00A6226E" w:rsidP="00A6226E">
      <w:r w:rsidRPr="00A6226E">
        <w:t xml:space="preserve">  </w:t>
      </w:r>
    </w:p>
    <w:p w14:paraId="630168CD" w14:textId="77777777" w:rsidR="00A6226E" w:rsidRPr="00A6226E" w:rsidRDefault="00A6226E" w:rsidP="00A6226E">
      <w:r w:rsidRPr="00A6226E">
        <w:t xml:space="preserve">В целях приведения нормативно правовых актов Дракинского сельского поселения Лискинского муниципального района в соответствие действующему законодательству,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Дракинского сельского поселения Лискинского муниципального района </w:t>
      </w:r>
    </w:p>
    <w:p w14:paraId="481E77C2" w14:textId="77777777" w:rsidR="00A6226E" w:rsidRPr="00A6226E" w:rsidRDefault="00A6226E" w:rsidP="00A6226E">
      <w:r w:rsidRPr="00A6226E">
        <w:t xml:space="preserve">Р Е Ш И Л: </w:t>
      </w:r>
    </w:p>
    <w:p w14:paraId="53E52DE9" w14:textId="77777777" w:rsidR="00A6226E" w:rsidRPr="00A6226E" w:rsidRDefault="00A6226E" w:rsidP="00A6226E">
      <w:r w:rsidRPr="00A6226E">
        <w:t xml:space="preserve">            1. Внести в решение Совета народных депутатов Дракинского сельского поселения Лискинского муниципального района Воронежской области №  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 </w:t>
      </w:r>
    </w:p>
    <w:p w14:paraId="1A1F14B8" w14:textId="77777777" w:rsidR="00A6226E" w:rsidRPr="00A6226E" w:rsidRDefault="00A6226E" w:rsidP="00A6226E">
      <w:r w:rsidRPr="00A6226E">
        <w:t xml:space="preserve">следующие изменения: </w:t>
      </w:r>
    </w:p>
    <w:p w14:paraId="356A9EDA" w14:textId="77777777" w:rsidR="00A6226E" w:rsidRPr="00A6226E" w:rsidRDefault="00A6226E" w:rsidP="00A6226E">
      <w:r w:rsidRPr="00A6226E">
        <w:t xml:space="preserve">1.1. Пункт 1.3 статьи 1 «Оплата туда работников» дополнить подпунктом пунктом д) следующего содержания: </w:t>
      </w:r>
    </w:p>
    <w:p w14:paraId="565CDA06" w14:textId="77777777" w:rsidR="00A6226E" w:rsidRPr="00A6226E" w:rsidRDefault="00A6226E" w:rsidP="00A6226E">
      <w:r w:rsidRPr="00A6226E">
        <w:t xml:space="preserve">             «д) премии по итогам работы за квартал.». </w:t>
      </w:r>
    </w:p>
    <w:p w14:paraId="4325074C" w14:textId="77777777" w:rsidR="00A6226E" w:rsidRPr="00A6226E" w:rsidRDefault="00A6226E" w:rsidP="00A6226E">
      <w:r w:rsidRPr="00A6226E">
        <w:lastRenderedPageBreak/>
        <w:t xml:space="preserve">1.2. Пункт 4.3. статьи 4 «Дополнительные выплаты» изложить в новой редакции: </w:t>
      </w:r>
    </w:p>
    <w:p w14:paraId="7E95D6C2" w14:textId="77777777" w:rsidR="00A6226E" w:rsidRPr="00A6226E" w:rsidRDefault="00A6226E" w:rsidP="00A6226E">
      <w:r w:rsidRPr="00A6226E">
        <w:t xml:space="preserve">« 4.3. В пределах фонда оплаты работникам могут выплачиваться премии по итогам работы за квартал в размере не более 6-ти должностных окладов в течение года. Премии за высокие показатели в работе, выполнение особо важных и сложных заданий выплачиваются по распоряжению руководителя в размере не более 3-х должностных окладов в течение года.». </w:t>
      </w:r>
    </w:p>
    <w:p w14:paraId="555CBCBF" w14:textId="77777777" w:rsidR="00A6226E" w:rsidRPr="00A6226E" w:rsidRDefault="00A6226E" w:rsidP="00A6226E">
      <w:r w:rsidRPr="00A6226E">
        <w:t xml:space="preserve">1.3. Статью 4 «Дополнительные выплаты» дополнить пунктом 4.5. следующего содержания: </w:t>
      </w:r>
    </w:p>
    <w:p w14:paraId="61C1D75B" w14:textId="77777777" w:rsidR="00A6226E" w:rsidRPr="00A6226E" w:rsidRDefault="00A6226E" w:rsidP="00A6226E">
      <w:r w:rsidRPr="00A6226E">
        <w:t xml:space="preserve">«4.5. Премия по итогам работы за квартал назначается в соответствии с Порядком выплаты премий по итогам работы за квартал согласно приложению». </w:t>
      </w:r>
    </w:p>
    <w:p w14:paraId="646FB472" w14:textId="77777777" w:rsidR="00A6226E" w:rsidRPr="00A6226E" w:rsidRDefault="00A6226E" w:rsidP="00A6226E">
      <w:r w:rsidRPr="00A6226E">
        <w:t xml:space="preserve">1.4. Пункт 5.1 статьи 5 «Фонд оплаты труда» дополнить подпунктом ж) следующего содержания: </w:t>
      </w:r>
    </w:p>
    <w:p w14:paraId="2C6A52F4" w14:textId="77777777" w:rsidR="00A6226E" w:rsidRPr="00A6226E" w:rsidRDefault="00A6226E" w:rsidP="00A6226E">
      <w:r w:rsidRPr="00A6226E">
        <w:t xml:space="preserve">«ж) премии по итогам работы за квартал - в размере не более 6 должностных окладов.». </w:t>
      </w:r>
    </w:p>
    <w:p w14:paraId="05FD36CE" w14:textId="77777777" w:rsidR="00A6226E" w:rsidRPr="00A6226E" w:rsidRDefault="00A6226E" w:rsidP="00A6226E">
      <w:r w:rsidRPr="00A6226E">
        <w:t xml:space="preserve">1.5. Подпункт в) пункта 5.1 статьи 5 «Фонд оплаты труда» изложить в новой редакции: </w:t>
      </w:r>
    </w:p>
    <w:p w14:paraId="5E2C4058" w14:textId="77777777" w:rsidR="00A6226E" w:rsidRPr="00A6226E" w:rsidRDefault="00A6226E" w:rsidP="00A6226E">
      <w:r w:rsidRPr="00A6226E">
        <w:t xml:space="preserve">«в) премии за высокие показатели в работе, выполнение особо важных и сложных заданий - в размере не более 3 должностных окладов. ». </w:t>
      </w:r>
    </w:p>
    <w:p w14:paraId="62AD630F" w14:textId="77777777" w:rsidR="00A6226E" w:rsidRPr="00A6226E" w:rsidRDefault="00A6226E" w:rsidP="00A6226E">
      <w:r w:rsidRPr="00A6226E">
        <w:t xml:space="preserve">  </w:t>
      </w:r>
    </w:p>
    <w:p w14:paraId="30BE104A" w14:textId="77777777" w:rsidR="00A6226E" w:rsidRPr="00A6226E" w:rsidRDefault="00A6226E" w:rsidP="00A6226E">
      <w:r w:rsidRPr="00A6226E">
        <w:t xml:space="preserve">2.Настоящее решение вступает в силу со дня его официального обнародования и распространяется на правоотношения, возникшие с 01.05.2018 года. </w:t>
      </w:r>
    </w:p>
    <w:p w14:paraId="0683B88F" w14:textId="77777777" w:rsidR="00A6226E" w:rsidRPr="00A6226E" w:rsidRDefault="00A6226E" w:rsidP="00A6226E">
      <w:r w:rsidRPr="00A6226E">
        <w:t xml:space="preserve">  </w:t>
      </w:r>
    </w:p>
    <w:p w14:paraId="064BF8FB" w14:textId="77777777" w:rsidR="00A6226E" w:rsidRPr="00A6226E" w:rsidRDefault="00A6226E" w:rsidP="00A6226E">
      <w:r w:rsidRPr="00A6226E">
        <w:t>Председатель Совета народных депутатов </w:t>
      </w:r>
      <w:r w:rsidRPr="00A6226E">
        <w:br/>
        <w:t>Дракинского сельского поселения                                   О.И.Бокова </w:t>
      </w:r>
      <w:r w:rsidRPr="00A6226E">
        <w:br/>
        <w:t xml:space="preserve">                                              </w:t>
      </w:r>
      <w:r w:rsidRPr="00A6226E">
        <w:br/>
        <w:t>Глава Дракинского </w:t>
      </w:r>
      <w:r w:rsidRPr="00A6226E">
        <w:br/>
        <w:t xml:space="preserve">сельского поселения                                                           Е.Н.Атаманова </w:t>
      </w:r>
    </w:p>
    <w:p w14:paraId="2B9B5D0C" w14:textId="77777777" w:rsidR="00A6226E" w:rsidRPr="00A6226E" w:rsidRDefault="00A6226E" w:rsidP="00A6226E">
      <w:r w:rsidRPr="00A6226E">
        <w:t xml:space="preserve">  </w:t>
      </w:r>
    </w:p>
    <w:p w14:paraId="024D611E" w14:textId="77777777" w:rsidR="00A6226E" w:rsidRPr="00A6226E" w:rsidRDefault="00A6226E" w:rsidP="00A6226E">
      <w:r w:rsidRPr="00A6226E">
        <w:t xml:space="preserve">  </w:t>
      </w:r>
    </w:p>
    <w:p w14:paraId="6D936183" w14:textId="77777777" w:rsidR="00A6226E" w:rsidRPr="00A6226E" w:rsidRDefault="00A6226E" w:rsidP="00A6226E">
      <w:r w:rsidRPr="00A6226E">
        <w:t xml:space="preserve">  </w:t>
      </w:r>
    </w:p>
    <w:p w14:paraId="4A10BF79" w14:textId="77777777" w:rsidR="00A6226E" w:rsidRPr="00A6226E" w:rsidRDefault="00A6226E" w:rsidP="00A6226E">
      <w:r w:rsidRPr="00A6226E">
        <w:t xml:space="preserve">  </w:t>
      </w:r>
    </w:p>
    <w:p w14:paraId="7F8E707A" w14:textId="77777777" w:rsidR="00A6226E" w:rsidRPr="00A6226E" w:rsidRDefault="00A6226E" w:rsidP="00A6226E">
      <w:r w:rsidRPr="00A6226E">
        <w:t xml:space="preserve">  </w:t>
      </w:r>
    </w:p>
    <w:p w14:paraId="167DEB43" w14:textId="77777777" w:rsidR="00A6226E" w:rsidRPr="00A6226E" w:rsidRDefault="00A6226E" w:rsidP="00A6226E">
      <w:r w:rsidRPr="00A6226E">
        <w:t xml:space="preserve">  </w:t>
      </w:r>
    </w:p>
    <w:p w14:paraId="77B73564" w14:textId="77777777" w:rsidR="00A6226E" w:rsidRPr="00A6226E" w:rsidRDefault="00A6226E" w:rsidP="00A6226E">
      <w:r w:rsidRPr="00A6226E">
        <w:t xml:space="preserve">  </w:t>
      </w:r>
    </w:p>
    <w:p w14:paraId="4A88252E" w14:textId="77777777" w:rsidR="00A6226E" w:rsidRPr="00A6226E" w:rsidRDefault="00A6226E" w:rsidP="00A6226E">
      <w:r w:rsidRPr="00A6226E">
        <w:t xml:space="preserve">  </w:t>
      </w:r>
    </w:p>
    <w:p w14:paraId="64072642" w14:textId="77777777" w:rsidR="00A6226E" w:rsidRPr="00A6226E" w:rsidRDefault="00A6226E" w:rsidP="00A6226E">
      <w:r w:rsidRPr="00A6226E">
        <w:t xml:space="preserve">Приложение </w:t>
      </w:r>
    </w:p>
    <w:p w14:paraId="015395EF" w14:textId="77777777" w:rsidR="00A6226E" w:rsidRPr="00A6226E" w:rsidRDefault="00A6226E" w:rsidP="00A6226E">
      <w:r w:rsidRPr="00A6226E">
        <w:t xml:space="preserve">к Положению об оплате труда работников, замещающих должности, не отнесенные к должностям муниципальной службы в органах местного самоуправления Дракинского </w:t>
      </w:r>
    </w:p>
    <w:p w14:paraId="7EABB123" w14:textId="77777777" w:rsidR="00A6226E" w:rsidRPr="00A6226E" w:rsidRDefault="00A6226E" w:rsidP="00A6226E">
      <w:r w:rsidRPr="00A6226E">
        <w:t xml:space="preserve">сельского поселения Лискинского муниципального района </w:t>
      </w:r>
    </w:p>
    <w:p w14:paraId="1BB77837" w14:textId="77777777" w:rsidR="00A6226E" w:rsidRPr="00A6226E" w:rsidRDefault="00A6226E" w:rsidP="00A6226E">
      <w:r w:rsidRPr="00A6226E">
        <w:t xml:space="preserve">Воронежской области </w:t>
      </w:r>
    </w:p>
    <w:p w14:paraId="688B9598" w14:textId="77777777" w:rsidR="00A6226E" w:rsidRPr="00A6226E" w:rsidRDefault="00A6226E" w:rsidP="00A6226E">
      <w:r w:rsidRPr="00A6226E">
        <w:t xml:space="preserve">  </w:t>
      </w:r>
    </w:p>
    <w:p w14:paraId="4DF6CA39" w14:textId="77777777" w:rsidR="00A6226E" w:rsidRPr="00A6226E" w:rsidRDefault="00A6226E" w:rsidP="00A6226E">
      <w:r w:rsidRPr="00A6226E">
        <w:lastRenderedPageBreak/>
        <w:t xml:space="preserve">  </w:t>
      </w:r>
    </w:p>
    <w:p w14:paraId="0FB8DD07" w14:textId="77777777" w:rsidR="00A6226E" w:rsidRPr="00A6226E" w:rsidRDefault="00A6226E" w:rsidP="00A6226E">
      <w:r w:rsidRPr="00A6226E">
        <w:t xml:space="preserve">  </w:t>
      </w:r>
    </w:p>
    <w:p w14:paraId="420413BC" w14:textId="77777777" w:rsidR="00A6226E" w:rsidRPr="00A6226E" w:rsidRDefault="00A6226E" w:rsidP="00A6226E">
      <w:r w:rsidRPr="00A6226E">
        <w:t xml:space="preserve">ПОРЯДОК </w:t>
      </w:r>
    </w:p>
    <w:p w14:paraId="3175E3FF" w14:textId="77777777" w:rsidR="00A6226E" w:rsidRPr="00A6226E" w:rsidRDefault="00A6226E" w:rsidP="00A6226E">
      <w:r w:rsidRPr="00A6226E">
        <w:t xml:space="preserve">ВЫПЛАТЫ ПРЕМИИ </w:t>
      </w:r>
    </w:p>
    <w:p w14:paraId="12B8792B" w14:textId="77777777" w:rsidR="00A6226E" w:rsidRPr="00A6226E" w:rsidRDefault="00A6226E" w:rsidP="00A6226E">
      <w:r w:rsidRPr="00A6226E">
        <w:t xml:space="preserve">ПО ИТОГАМ РАБОТЫ ЗА КВАРТАЛ </w:t>
      </w:r>
    </w:p>
    <w:p w14:paraId="4A0D1DB1" w14:textId="77777777" w:rsidR="00A6226E" w:rsidRPr="00A6226E" w:rsidRDefault="00A6226E" w:rsidP="00A6226E">
      <w:r w:rsidRPr="00A6226E">
        <w:t xml:space="preserve">  </w:t>
      </w:r>
    </w:p>
    <w:p w14:paraId="7438FC8B" w14:textId="77777777" w:rsidR="00A6226E" w:rsidRPr="00A6226E" w:rsidRDefault="00A6226E" w:rsidP="00A6226E">
      <w:r w:rsidRPr="00A6226E"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 настоящий Порядок определяет условия выплаты премий по итогам работы за квартал работников, замещающих должности, не отнесенные к должностям муниципальной службы в администрации Дракинского сельского поселения. </w:t>
      </w:r>
    </w:p>
    <w:p w14:paraId="493D5A41" w14:textId="77777777" w:rsidR="00A6226E" w:rsidRPr="00A6226E" w:rsidRDefault="00A6226E" w:rsidP="00A6226E">
      <w:r w:rsidRPr="00A6226E">
        <w:t xml:space="preserve">1. Общие положения </w:t>
      </w:r>
    </w:p>
    <w:p w14:paraId="51BC4FE5" w14:textId="77777777" w:rsidR="00A6226E" w:rsidRPr="00A6226E" w:rsidRDefault="00A6226E" w:rsidP="00A6226E">
      <w:r w:rsidRPr="00A6226E">
        <w:t xml:space="preserve">1.1. Основные показатели профессиональной служебной деятельности работников, замещающих должности, не отнесенные к должностям муниципальной службы в администрации Дракинского сельского поселения предусматриваются должностными инструкциями. </w:t>
      </w:r>
    </w:p>
    <w:p w14:paraId="4051EDB1" w14:textId="77777777" w:rsidR="00A6226E" w:rsidRPr="00A6226E" w:rsidRDefault="00A6226E" w:rsidP="00A6226E">
      <w:r w:rsidRPr="00A6226E">
        <w:t xml:space="preserve">1.2. Оценка профессиональной деятельности работников, замещающих должности, не отнесенные к должностям муниципальной службы в администрации Дракинского сельского поселения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премии по итогам работы за квартал (далее - критерии оценки). </w:t>
      </w:r>
    </w:p>
    <w:p w14:paraId="22186F8D" w14:textId="77777777" w:rsidR="00A6226E" w:rsidRPr="00A6226E" w:rsidRDefault="00A6226E" w:rsidP="00A6226E">
      <w:r w:rsidRPr="00A6226E">
        <w:t xml:space="preserve">2. Критерии оценки </w:t>
      </w:r>
    </w:p>
    <w:p w14:paraId="1E7C3C4E" w14:textId="77777777" w:rsidR="00A6226E" w:rsidRPr="00A6226E" w:rsidRDefault="00A6226E" w:rsidP="00A6226E">
      <w:r w:rsidRPr="00A6226E"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p w14:paraId="1F224C23" w14:textId="77777777" w:rsidR="00A6226E" w:rsidRPr="00A6226E" w:rsidRDefault="00A6226E" w:rsidP="00A6226E">
      <w:r w:rsidRPr="00A6226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703"/>
      </w:tblGrid>
      <w:tr w:rsidR="00A6226E" w:rsidRPr="00A6226E" w14:paraId="2E511750" w14:textId="77777777" w:rsidTr="00A62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F9F5A" w14:textId="77777777" w:rsidR="00A6226E" w:rsidRPr="00A6226E" w:rsidRDefault="00A6226E" w:rsidP="00A6226E">
            <w:r w:rsidRPr="00A6226E">
              <w:t xml:space="preserve">Показатели профессиональной служебной деятельности </w:t>
            </w:r>
          </w:p>
        </w:tc>
        <w:tc>
          <w:tcPr>
            <w:tcW w:w="0" w:type="auto"/>
            <w:vAlign w:val="center"/>
            <w:hideMark/>
          </w:tcPr>
          <w:p w14:paraId="152101DC" w14:textId="77777777" w:rsidR="00A6226E" w:rsidRPr="00A6226E" w:rsidRDefault="00A6226E" w:rsidP="00A6226E">
            <w:r w:rsidRPr="00A6226E">
              <w:t xml:space="preserve">Критерии оценки профессиональной служебной деятельности </w:t>
            </w:r>
          </w:p>
        </w:tc>
      </w:tr>
      <w:tr w:rsidR="00A6226E" w:rsidRPr="00A6226E" w14:paraId="5E3CCA87" w14:textId="77777777" w:rsidTr="00A62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81FFE" w14:textId="77777777" w:rsidR="00A6226E" w:rsidRPr="00A6226E" w:rsidRDefault="00A6226E" w:rsidP="00A6226E">
            <w:r w:rsidRPr="00A6226E"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0" w:type="auto"/>
            <w:vAlign w:val="center"/>
            <w:hideMark/>
          </w:tcPr>
          <w:p w14:paraId="04F03B81" w14:textId="77777777" w:rsidR="00A6226E" w:rsidRPr="00A6226E" w:rsidRDefault="00A6226E" w:rsidP="00A6226E">
            <w:r w:rsidRPr="00A6226E">
              <w:t xml:space="preserve">- выполнение заданий и поручений </w:t>
            </w:r>
          </w:p>
          <w:p w14:paraId="0F276A74" w14:textId="77777777" w:rsidR="00A6226E" w:rsidRPr="00A6226E" w:rsidRDefault="00A6226E" w:rsidP="00A6226E">
            <w:r w:rsidRPr="00A6226E">
              <w:t xml:space="preserve">руководителя; </w:t>
            </w:r>
          </w:p>
          <w:p w14:paraId="762BAC85" w14:textId="77777777" w:rsidR="00A6226E" w:rsidRPr="00A6226E" w:rsidRDefault="00A6226E" w:rsidP="00A6226E">
            <w:r w:rsidRPr="00A6226E"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14:paraId="048655FE" w14:textId="77777777" w:rsidR="00A6226E" w:rsidRPr="00A6226E" w:rsidRDefault="00A6226E" w:rsidP="00A6226E">
            <w:r w:rsidRPr="00A6226E">
              <w:t xml:space="preserve">- ответственность; </w:t>
            </w:r>
          </w:p>
          <w:p w14:paraId="309DA580" w14:textId="77777777" w:rsidR="00A6226E" w:rsidRPr="00A6226E" w:rsidRDefault="00A6226E" w:rsidP="00A6226E">
            <w:r w:rsidRPr="00A6226E">
              <w:t xml:space="preserve">- способность к оптимизации деятельности; </w:t>
            </w:r>
          </w:p>
          <w:p w14:paraId="2AE2EA21" w14:textId="77777777" w:rsidR="00A6226E" w:rsidRPr="00A6226E" w:rsidRDefault="00A6226E" w:rsidP="00A6226E">
            <w:r w:rsidRPr="00A6226E">
              <w:t xml:space="preserve">- использование информационных технологий </w:t>
            </w:r>
          </w:p>
        </w:tc>
      </w:tr>
      <w:tr w:rsidR="00A6226E" w:rsidRPr="00A6226E" w14:paraId="7E925B26" w14:textId="77777777" w:rsidTr="00A62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29560" w14:textId="77777777" w:rsidR="00A6226E" w:rsidRPr="00A6226E" w:rsidRDefault="00A6226E" w:rsidP="00A6226E">
            <w:r w:rsidRPr="00A6226E">
              <w:t xml:space="preserve">Соблюдение исполнительской дисциплины </w:t>
            </w:r>
          </w:p>
        </w:tc>
        <w:tc>
          <w:tcPr>
            <w:tcW w:w="0" w:type="auto"/>
            <w:vAlign w:val="center"/>
            <w:hideMark/>
          </w:tcPr>
          <w:p w14:paraId="78997922" w14:textId="77777777" w:rsidR="00A6226E" w:rsidRPr="00A6226E" w:rsidRDefault="00A6226E" w:rsidP="00A6226E">
            <w:r w:rsidRPr="00A6226E">
              <w:t xml:space="preserve">- качественное и своевременное представление информации и сведений вышестоящим руководителям; </w:t>
            </w:r>
          </w:p>
          <w:p w14:paraId="32C917D2" w14:textId="77777777" w:rsidR="00A6226E" w:rsidRPr="00A6226E" w:rsidRDefault="00A6226E" w:rsidP="00A6226E">
            <w:r w:rsidRPr="00A6226E">
              <w:lastRenderedPageBreak/>
              <w:t xml:space="preserve">- соблюдение сроков выполнения заданий, поручений руководства; </w:t>
            </w:r>
          </w:p>
          <w:p w14:paraId="67A3A08A" w14:textId="77777777" w:rsidR="00A6226E" w:rsidRPr="00A6226E" w:rsidRDefault="00A6226E" w:rsidP="00A6226E">
            <w:r w:rsidRPr="00A6226E">
              <w:t xml:space="preserve">- умение работать самостоятельно без дополнительного контроля; </w:t>
            </w:r>
          </w:p>
          <w:p w14:paraId="0B52B264" w14:textId="77777777" w:rsidR="00A6226E" w:rsidRPr="00A6226E" w:rsidRDefault="00A6226E" w:rsidP="00A6226E">
            <w:r w:rsidRPr="00A6226E">
              <w:t xml:space="preserve">- отсутствие нарушений должностных инструкций </w:t>
            </w:r>
          </w:p>
        </w:tc>
      </w:tr>
      <w:tr w:rsidR="00A6226E" w:rsidRPr="00A6226E" w14:paraId="4000A685" w14:textId="77777777" w:rsidTr="00A62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FC32E" w14:textId="77777777" w:rsidR="00A6226E" w:rsidRPr="00A6226E" w:rsidRDefault="00A6226E" w:rsidP="00A6226E">
            <w:r w:rsidRPr="00A6226E">
              <w:lastRenderedPageBreak/>
              <w:t xml:space="preserve">Соблюдение служебной дисциплины </w:t>
            </w:r>
          </w:p>
        </w:tc>
        <w:tc>
          <w:tcPr>
            <w:tcW w:w="0" w:type="auto"/>
            <w:vAlign w:val="center"/>
            <w:hideMark/>
          </w:tcPr>
          <w:p w14:paraId="0AAF97A7" w14:textId="77777777" w:rsidR="00A6226E" w:rsidRPr="00A6226E" w:rsidRDefault="00A6226E" w:rsidP="00A6226E">
            <w:r w:rsidRPr="00A6226E">
              <w:t xml:space="preserve">- отсутствие взысканий за нарушение служебной дисциплины; </w:t>
            </w:r>
          </w:p>
          <w:p w14:paraId="0D599047" w14:textId="77777777" w:rsidR="00A6226E" w:rsidRPr="00A6226E" w:rsidRDefault="00A6226E" w:rsidP="00A6226E">
            <w:r w:rsidRPr="00A6226E">
              <w:t xml:space="preserve">- соблюдение правил служебного распорядка </w:t>
            </w:r>
          </w:p>
        </w:tc>
      </w:tr>
    </w:tbl>
    <w:p w14:paraId="74011507" w14:textId="77777777" w:rsidR="00A6226E" w:rsidRPr="00A6226E" w:rsidRDefault="00A6226E" w:rsidP="00A6226E">
      <w:r w:rsidRPr="00A6226E">
        <w:t xml:space="preserve">  </w:t>
      </w:r>
    </w:p>
    <w:p w14:paraId="6890B024" w14:textId="77777777" w:rsidR="00A6226E" w:rsidRPr="00A6226E" w:rsidRDefault="00A6226E" w:rsidP="00A6226E">
      <w:r w:rsidRPr="00A6226E">
        <w:t xml:space="preserve">Оценка результативности профессиональной служебной деятельности работников, замещающих должности, не отнесенные к должностям муниципальной службы в администрации Дракинского сельского поселения производится по количественным и качественным характеристикам. </w:t>
      </w:r>
    </w:p>
    <w:p w14:paraId="11C24600" w14:textId="77777777" w:rsidR="00A6226E" w:rsidRPr="00A6226E" w:rsidRDefault="00A6226E" w:rsidP="00A6226E">
      <w:r w:rsidRPr="00A6226E"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14:paraId="65041735" w14:textId="77777777" w:rsidR="00A6226E" w:rsidRPr="00A6226E" w:rsidRDefault="00A6226E" w:rsidP="00A6226E">
      <w:r w:rsidRPr="00A6226E"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14:paraId="68FB48B5" w14:textId="77777777" w:rsidR="00A6226E" w:rsidRPr="00A6226E" w:rsidRDefault="00A6226E" w:rsidP="00A6226E">
      <w:r w:rsidRPr="00A6226E">
        <w:t xml:space="preserve">3. Порядок выплаты премии по итогам работы за квартал </w:t>
      </w:r>
    </w:p>
    <w:p w14:paraId="0B213CA5" w14:textId="77777777" w:rsidR="00A6226E" w:rsidRPr="00A6226E" w:rsidRDefault="00A6226E" w:rsidP="00A6226E">
      <w:r w:rsidRPr="00A6226E">
        <w:t xml:space="preserve">3.1. Выплата премии по итогам работы за квартал работникам, замещающим должности, не отнесенные к должностям муниципальной службы в администрации Дракинского сельского поселения Лискинского муниципального района производится на основании правовых актов администрации сельского поселения. </w:t>
      </w:r>
    </w:p>
    <w:p w14:paraId="15204735" w14:textId="77777777" w:rsidR="00A6226E" w:rsidRPr="00A6226E" w:rsidRDefault="00A6226E" w:rsidP="00A6226E">
      <w:r w:rsidRPr="00A6226E">
        <w:t xml:space="preserve">3.2. Размер премий по итогам работы за квартал составляет до 1,5 должностных окладов, установленного работникам, замещающим должности, не отнесенные к должностям муниципальной службы в администрации Дракинского сельского поселения Лискинского муниципального района в соответствии с замещаемой должностью за вышеуказанный период. </w:t>
      </w:r>
    </w:p>
    <w:p w14:paraId="125877C0" w14:textId="77777777" w:rsidR="00A6226E" w:rsidRPr="00A6226E" w:rsidRDefault="00A6226E" w:rsidP="00A6226E">
      <w:r w:rsidRPr="00A6226E">
        <w:t xml:space="preserve">3.3. Премия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14:paraId="66F6BCC4" w14:textId="77777777" w:rsidR="00A6226E" w:rsidRPr="00A6226E" w:rsidRDefault="00A6226E" w:rsidP="00A6226E">
      <w:r w:rsidRPr="00A6226E">
        <w:t xml:space="preserve">3.4. Премия по итогам работы за квартал учитывается во всех случаях исчисления среднего заработка. </w:t>
      </w:r>
    </w:p>
    <w:p w14:paraId="22B49800" w14:textId="77777777" w:rsidR="00A6226E" w:rsidRPr="00A6226E" w:rsidRDefault="00A6226E" w:rsidP="00A6226E">
      <w:r w:rsidRPr="00A6226E">
        <w:t xml:space="preserve">  </w:t>
      </w:r>
    </w:p>
    <w:p w14:paraId="053807F4" w14:textId="77777777" w:rsidR="00A6226E" w:rsidRPr="00A6226E" w:rsidRDefault="00A6226E" w:rsidP="00A6226E">
      <w:r w:rsidRPr="00A6226E">
        <w:t xml:space="preserve">  </w:t>
      </w:r>
    </w:p>
    <w:p w14:paraId="5195C7D9" w14:textId="77777777" w:rsidR="00A6226E" w:rsidRPr="00A6226E" w:rsidRDefault="00A6226E" w:rsidP="00A6226E">
      <w:r w:rsidRPr="00A6226E">
        <w:t xml:space="preserve">  </w:t>
      </w:r>
    </w:p>
    <w:p w14:paraId="7A20B01D" w14:textId="77777777" w:rsidR="00A6226E" w:rsidRPr="00A6226E" w:rsidRDefault="00A6226E" w:rsidP="00A6226E">
      <w:r w:rsidRPr="00A6226E">
        <w:t xml:space="preserve">  </w:t>
      </w:r>
    </w:p>
    <w:p w14:paraId="53113209" w14:textId="77777777" w:rsidR="00A6226E" w:rsidRPr="00A6226E" w:rsidRDefault="00A6226E" w:rsidP="00A6226E">
      <w:r w:rsidRPr="00A6226E">
        <w:t xml:space="preserve">  </w:t>
      </w:r>
    </w:p>
    <w:p w14:paraId="55B95384" w14:textId="77777777" w:rsidR="00A6226E" w:rsidRPr="00A6226E" w:rsidRDefault="00A6226E" w:rsidP="00A6226E">
      <w:r w:rsidRPr="00A6226E">
        <w:lastRenderedPageBreak/>
        <w:t xml:space="preserve">  </w:t>
      </w:r>
    </w:p>
    <w:p w14:paraId="6ADFB0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D"/>
    <w:rsid w:val="00312C96"/>
    <w:rsid w:val="005A7B2A"/>
    <w:rsid w:val="007641CD"/>
    <w:rsid w:val="00857EAD"/>
    <w:rsid w:val="008D6E62"/>
    <w:rsid w:val="00A6226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536F-9D66-4ABF-84E3-9B3E306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E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E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E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E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E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E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E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E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E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E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7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2024-10-09T13:23:00Z</dcterms:created>
  <dcterms:modified xsi:type="dcterms:W3CDTF">2024-10-09T13:24:00Z</dcterms:modified>
</cp:coreProperties>
</file>