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A34D3" w14:textId="77777777" w:rsidR="00E13291" w:rsidRPr="00E13291" w:rsidRDefault="00E13291" w:rsidP="00E13291">
      <w:r w:rsidRPr="00E13291">
        <w:t xml:space="preserve">СОВЕТ НАРОДНЫХ ДЕПУТАТОВ </w:t>
      </w:r>
    </w:p>
    <w:p w14:paraId="740955E5" w14:textId="77777777" w:rsidR="00E13291" w:rsidRPr="00E13291" w:rsidRDefault="00E13291" w:rsidP="00E13291">
      <w:r w:rsidRPr="00E13291">
        <w:t xml:space="preserve">ДРАКИНСКОГО СЕЛЬСКОГО ПОСЕЛЕНИЯ </w:t>
      </w:r>
    </w:p>
    <w:p w14:paraId="25312AD4" w14:textId="77777777" w:rsidR="00E13291" w:rsidRPr="00E13291" w:rsidRDefault="00E13291" w:rsidP="00E13291">
      <w:r w:rsidRPr="00E13291">
        <w:t xml:space="preserve">ЛИСКИНСКОГО МУНИЦИПАЛЬНОГО РАЙОНА </w:t>
      </w:r>
    </w:p>
    <w:p w14:paraId="6A44CB93" w14:textId="77777777" w:rsidR="00E13291" w:rsidRPr="00E13291" w:rsidRDefault="00E13291" w:rsidP="00E13291">
      <w:r w:rsidRPr="00E13291">
        <w:t xml:space="preserve">ВОРОНЕЖСКОЙ ОБЛАСТИ </w:t>
      </w:r>
    </w:p>
    <w:p w14:paraId="6C42A7F5" w14:textId="77777777" w:rsidR="00E13291" w:rsidRPr="00E13291" w:rsidRDefault="00E13291" w:rsidP="00E13291"/>
    <w:p w14:paraId="54324EE0" w14:textId="77777777" w:rsidR="00E13291" w:rsidRPr="00E13291" w:rsidRDefault="00E13291" w:rsidP="00E13291">
      <w:r w:rsidRPr="00E13291">
        <w:t xml:space="preserve">  </w:t>
      </w:r>
    </w:p>
    <w:p w14:paraId="2908BE5E" w14:textId="77777777" w:rsidR="00E13291" w:rsidRPr="00E13291" w:rsidRDefault="00E13291" w:rsidP="00E13291">
      <w:r w:rsidRPr="00E13291">
        <w:t xml:space="preserve">РЕШЕНИЕ </w:t>
      </w:r>
    </w:p>
    <w:p w14:paraId="4F7BF191" w14:textId="77777777" w:rsidR="00E13291" w:rsidRPr="00E13291" w:rsidRDefault="00E13291" w:rsidP="00E13291">
      <w:r w:rsidRPr="00E13291">
        <w:t xml:space="preserve">  </w:t>
      </w:r>
    </w:p>
    <w:p w14:paraId="60EF2436" w14:textId="77777777" w:rsidR="00E13291" w:rsidRPr="00E13291" w:rsidRDefault="00E13291" w:rsidP="00E13291">
      <w:r w:rsidRPr="00E13291">
        <w:t>«</w:t>
      </w:r>
      <w:proofErr w:type="gramStart"/>
      <w:r w:rsidRPr="00E13291">
        <w:t>26 »</w:t>
      </w:r>
      <w:proofErr w:type="gramEnd"/>
      <w:r w:rsidRPr="00E13291">
        <w:t xml:space="preserve">   октября   2018 г. № 161 </w:t>
      </w:r>
    </w:p>
    <w:p w14:paraId="514D11F8" w14:textId="77777777" w:rsidR="00E13291" w:rsidRPr="00E13291" w:rsidRDefault="00E13291" w:rsidP="00E13291">
      <w:r w:rsidRPr="00E13291">
        <w:t>                  </w:t>
      </w:r>
      <w:proofErr w:type="spellStart"/>
      <w:r w:rsidRPr="00E13291">
        <w:t>с.Дракино</w:t>
      </w:r>
      <w:proofErr w:type="spellEnd"/>
      <w:r w:rsidRPr="00E13291">
        <w:t xml:space="preserve"> </w:t>
      </w:r>
    </w:p>
    <w:p w14:paraId="14B73595" w14:textId="77777777" w:rsidR="00E13291" w:rsidRPr="00E13291" w:rsidRDefault="00E13291" w:rsidP="00E13291">
      <w:pPr>
        <w:rPr>
          <w:b/>
          <w:bCs/>
        </w:rPr>
      </w:pPr>
      <w:r w:rsidRPr="00E13291">
        <w:rPr>
          <w:b/>
          <w:bCs/>
        </w:rPr>
        <w:t xml:space="preserve">                                                             </w:t>
      </w:r>
    </w:p>
    <w:p w14:paraId="538F4A7A" w14:textId="77777777" w:rsidR="00E13291" w:rsidRPr="00E13291" w:rsidRDefault="00E13291" w:rsidP="00E13291">
      <w:r w:rsidRPr="00E13291">
        <w:t xml:space="preserve">О премировании </w:t>
      </w:r>
    </w:p>
    <w:p w14:paraId="3B2910BF" w14:textId="77777777" w:rsidR="00E13291" w:rsidRPr="00E13291" w:rsidRDefault="00E13291" w:rsidP="00E13291">
      <w:r w:rsidRPr="00E13291">
        <w:t xml:space="preserve">  </w:t>
      </w:r>
    </w:p>
    <w:p w14:paraId="317454D7" w14:textId="77777777" w:rsidR="00E13291" w:rsidRPr="00E13291" w:rsidRDefault="00E13291" w:rsidP="00E13291">
      <w:r w:rsidRPr="00E13291">
        <w:t xml:space="preserve">Руководствуясь Уставом </w:t>
      </w:r>
      <w:proofErr w:type="spellStart"/>
      <w:r w:rsidRPr="00E13291">
        <w:t>Дракинского</w:t>
      </w:r>
      <w:proofErr w:type="spellEnd"/>
      <w:r w:rsidRPr="00E13291">
        <w:t xml:space="preserve"> сельского поселения, в соответствии с решением Совета народных депутатов </w:t>
      </w:r>
      <w:proofErr w:type="spellStart"/>
      <w:r w:rsidRPr="00E13291">
        <w:t>Дракинского</w:t>
      </w:r>
      <w:proofErr w:type="spellEnd"/>
      <w:r w:rsidRPr="00E13291">
        <w:t xml:space="preserve"> сельского поселения Лискинского муниципального района Воронежской области от 09 июня 2016 года № 53 «Об оплате труда выборного должностного лица местного самоуправления </w:t>
      </w:r>
      <w:proofErr w:type="spellStart"/>
      <w:r w:rsidRPr="00E13291">
        <w:t>Дракинского</w:t>
      </w:r>
      <w:proofErr w:type="spellEnd"/>
      <w:r w:rsidRPr="00E13291">
        <w:t xml:space="preserve"> сельского поселения Лискинского муниципального района, осуществляющего свои полномочия на постоянной основе» за достижение плановых значений показателей эффективности развития </w:t>
      </w:r>
      <w:proofErr w:type="spellStart"/>
      <w:r w:rsidRPr="00E13291">
        <w:t>Дракинского</w:t>
      </w:r>
      <w:proofErr w:type="spellEnd"/>
      <w:r w:rsidRPr="00E13291">
        <w:t xml:space="preserve"> сельского поселения Лискинского муниципального района за 3 квартал </w:t>
      </w:r>
      <w:proofErr w:type="spellStart"/>
      <w:r w:rsidRPr="00E13291">
        <w:t>квартал</w:t>
      </w:r>
      <w:proofErr w:type="spellEnd"/>
      <w:r w:rsidRPr="00E13291">
        <w:t xml:space="preserve"> 2018 года, сокращении недоимки по платежам в областной бюджет по предприятиям, расположенным на территории </w:t>
      </w:r>
      <w:proofErr w:type="spellStart"/>
      <w:r w:rsidRPr="00E13291">
        <w:t>Дракинского</w:t>
      </w:r>
      <w:proofErr w:type="spellEnd"/>
      <w:r w:rsidRPr="00E13291">
        <w:t xml:space="preserve"> сельского поселения, привлечение дополнительных средств по неналоговым доходам, своевременность выплаты в полном объёме заработной платы работникам бюджетной сферы, сокращение неэффективных расходов, Совет народных депутатов </w:t>
      </w:r>
      <w:proofErr w:type="spellStart"/>
      <w:r w:rsidRPr="00E13291">
        <w:t>Дракинского</w:t>
      </w:r>
      <w:proofErr w:type="spellEnd"/>
      <w:r w:rsidRPr="00E13291">
        <w:t xml:space="preserve"> сельского поселения Лискинского муниципального района Воронежской области </w:t>
      </w:r>
    </w:p>
    <w:p w14:paraId="56E793B2" w14:textId="77777777" w:rsidR="00E13291" w:rsidRPr="00E13291" w:rsidRDefault="00E13291" w:rsidP="00E13291">
      <w:r w:rsidRPr="00E13291">
        <w:t xml:space="preserve">  </w:t>
      </w:r>
    </w:p>
    <w:p w14:paraId="0D19FA78" w14:textId="77777777" w:rsidR="00E13291" w:rsidRPr="00E13291" w:rsidRDefault="00E13291" w:rsidP="00E13291">
      <w:r w:rsidRPr="00E13291">
        <w:t xml:space="preserve">РЕШИЛ: </w:t>
      </w:r>
    </w:p>
    <w:p w14:paraId="38AA892A" w14:textId="77777777" w:rsidR="00E13291" w:rsidRPr="00E13291" w:rsidRDefault="00E13291" w:rsidP="00E13291">
      <w:r w:rsidRPr="00E13291">
        <w:t xml:space="preserve">1.     Премировать главу </w:t>
      </w:r>
      <w:proofErr w:type="spellStart"/>
      <w:r w:rsidRPr="00E13291">
        <w:t>Дракинского</w:t>
      </w:r>
      <w:proofErr w:type="spellEnd"/>
      <w:r w:rsidRPr="00E13291">
        <w:t xml:space="preserve"> сельского поселения Лискинского муниципального района Воронежской области Атаманову Елену Николаевну в размере одного ежемесячного денежного поощрения. </w:t>
      </w:r>
    </w:p>
    <w:p w14:paraId="015CD33F" w14:textId="77777777" w:rsidR="00E13291" w:rsidRPr="00E13291" w:rsidRDefault="00E13291" w:rsidP="00E13291">
      <w:r w:rsidRPr="00E13291">
        <w:t xml:space="preserve">                2.    Настоящее решение вступает в силу с момента его подписания. </w:t>
      </w:r>
    </w:p>
    <w:p w14:paraId="6120DA32" w14:textId="77777777" w:rsidR="00E13291" w:rsidRPr="00E13291" w:rsidRDefault="00E13291" w:rsidP="00E13291">
      <w:r w:rsidRPr="00E13291">
        <w:t xml:space="preserve">  </w:t>
      </w:r>
    </w:p>
    <w:p w14:paraId="445FA6DA" w14:textId="77777777" w:rsidR="00E13291" w:rsidRPr="00E13291" w:rsidRDefault="00E13291" w:rsidP="00E13291">
      <w:r w:rsidRPr="00E13291">
        <w:t xml:space="preserve">Председатель Совета народных депутатов </w:t>
      </w:r>
    </w:p>
    <w:p w14:paraId="2490D3B6" w14:textId="77777777" w:rsidR="00E13291" w:rsidRPr="00E13291" w:rsidRDefault="00E13291" w:rsidP="00E13291">
      <w:proofErr w:type="spellStart"/>
      <w:r w:rsidRPr="00E13291">
        <w:t>Дракинского</w:t>
      </w:r>
      <w:proofErr w:type="spellEnd"/>
      <w:r w:rsidRPr="00E13291">
        <w:t xml:space="preserve"> сельского поселения                                           </w:t>
      </w:r>
      <w:proofErr w:type="gramStart"/>
      <w:r w:rsidRPr="00E13291">
        <w:t>О.И.</w:t>
      </w:r>
      <w:proofErr w:type="gramEnd"/>
      <w:r w:rsidRPr="00E13291">
        <w:t xml:space="preserve"> Бокова        </w:t>
      </w:r>
    </w:p>
    <w:p w14:paraId="6316B0C7" w14:textId="77777777" w:rsidR="00E13291" w:rsidRPr="00E13291" w:rsidRDefault="00E13291" w:rsidP="00E13291">
      <w:r w:rsidRPr="00E13291">
        <w:t xml:space="preserve">  </w:t>
      </w:r>
    </w:p>
    <w:p w14:paraId="78889CF4" w14:textId="77777777" w:rsidR="00E13291" w:rsidRPr="00E13291" w:rsidRDefault="00E13291" w:rsidP="00E13291">
      <w:r w:rsidRPr="00E13291">
        <w:t xml:space="preserve">Глава </w:t>
      </w:r>
      <w:proofErr w:type="spellStart"/>
      <w:r w:rsidRPr="00E13291">
        <w:t>Дракинского</w:t>
      </w:r>
      <w:proofErr w:type="spellEnd"/>
      <w:r w:rsidRPr="00E13291">
        <w:t xml:space="preserve"> сельского поселения                               </w:t>
      </w:r>
      <w:proofErr w:type="spellStart"/>
      <w:r w:rsidRPr="00E13291">
        <w:t>Е.Н.Атаманова</w:t>
      </w:r>
      <w:proofErr w:type="spellEnd"/>
      <w:r w:rsidRPr="00E13291">
        <w:t xml:space="preserve"> </w:t>
      </w:r>
    </w:p>
    <w:p w14:paraId="3DCAB0F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BC"/>
    <w:rsid w:val="00312C96"/>
    <w:rsid w:val="005A7B2A"/>
    <w:rsid w:val="007641CD"/>
    <w:rsid w:val="008D6E62"/>
    <w:rsid w:val="00C81128"/>
    <w:rsid w:val="00E13291"/>
    <w:rsid w:val="00F4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BCCF5-5DD4-4051-BBF2-DFDE8272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7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B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B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B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7B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7B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7BB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7BB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7B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7B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7B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7B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7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7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7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7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7B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7B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7BB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7B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7BB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47B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2024-10-09T13:24:00Z</dcterms:created>
  <dcterms:modified xsi:type="dcterms:W3CDTF">2024-10-09T13:24:00Z</dcterms:modified>
</cp:coreProperties>
</file>