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EBE" w:rsidRPr="00932776" w:rsidRDefault="00765EBE" w:rsidP="00BD5E13">
      <w:pPr>
        <w:pStyle w:val="1"/>
        <w:tabs>
          <w:tab w:val="left" w:pos="0"/>
        </w:tabs>
        <w:ind w:firstLine="0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 w:rsidRPr="00932776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АДМИНИСТРАЦИЯ </w:t>
      </w:r>
      <w:r w:rsidR="00B50362">
        <w:rPr>
          <w:rFonts w:ascii="Times New Roman" w:hAnsi="Times New Roman" w:cs="Times New Roman"/>
          <w:sz w:val="28"/>
          <w:szCs w:val="28"/>
          <w:lang w:eastAsia="ar-SA"/>
        </w:rPr>
        <w:t>ДРАКИНСКОГО</w:t>
      </w:r>
      <w:r w:rsidR="000B524D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</w:t>
      </w:r>
      <w:r w:rsidRPr="00932776">
        <w:rPr>
          <w:rFonts w:ascii="Times New Roman" w:hAnsi="Times New Roman" w:cs="Times New Roman"/>
          <w:sz w:val="28"/>
          <w:szCs w:val="28"/>
          <w:lang w:eastAsia="ar-SA"/>
        </w:rPr>
        <w:t>ПОСЕЛЕНИЯ</w:t>
      </w:r>
    </w:p>
    <w:p w:rsidR="00765EBE" w:rsidRPr="00932776" w:rsidRDefault="00765EBE" w:rsidP="00765EBE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932776">
        <w:rPr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p w:rsidR="00765EBE" w:rsidRPr="00932776" w:rsidRDefault="00765EBE" w:rsidP="00765EBE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932776">
        <w:rPr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765EBE" w:rsidRPr="00932776" w:rsidTr="00F20878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765EBE" w:rsidRPr="00932776" w:rsidRDefault="00765EBE" w:rsidP="00F20878">
            <w:pPr>
              <w:pStyle w:val="2"/>
              <w:tabs>
                <w:tab w:val="left" w:pos="0"/>
              </w:tabs>
              <w:ind w:right="-6"/>
              <w:rPr>
                <w:rFonts w:ascii="Times New Roman" w:hAnsi="Times New Roman" w:cs="Times New Roman"/>
                <w:sz w:val="32"/>
                <w:szCs w:val="32"/>
                <w:lang w:eastAsia="ar-SA"/>
              </w:rPr>
            </w:pPr>
          </w:p>
          <w:p w:rsidR="00765EBE" w:rsidRPr="00932776" w:rsidRDefault="00765EBE" w:rsidP="00F20878">
            <w:pPr>
              <w:pStyle w:val="2"/>
              <w:tabs>
                <w:tab w:val="left" w:pos="0"/>
              </w:tabs>
              <w:ind w:right="-6"/>
              <w:rPr>
                <w:rFonts w:ascii="Times New Roman" w:hAnsi="Times New Roman" w:cs="Times New Roman"/>
                <w:sz w:val="32"/>
                <w:szCs w:val="32"/>
                <w:lang w:eastAsia="ar-SA"/>
              </w:rPr>
            </w:pPr>
            <w:r w:rsidRPr="00932776"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765EBE" w:rsidRPr="001E539F" w:rsidRDefault="00765EBE" w:rsidP="00765EBE">
      <w:pPr>
        <w:shd w:val="clear" w:color="auto" w:fill="FFFFFF"/>
        <w:autoSpaceDE w:val="0"/>
        <w:ind w:right="-6"/>
        <w:rPr>
          <w:bCs/>
          <w:color w:val="000000"/>
          <w:spacing w:val="-4"/>
          <w:sz w:val="28"/>
          <w:szCs w:val="28"/>
          <w:lang w:eastAsia="ar-SA"/>
        </w:rPr>
      </w:pPr>
    </w:p>
    <w:p w:rsidR="00765EBE" w:rsidRPr="00535AB8" w:rsidRDefault="00765EBE" w:rsidP="00765EBE">
      <w:pPr>
        <w:shd w:val="clear" w:color="auto" w:fill="FFFFFF"/>
        <w:autoSpaceDE w:val="0"/>
        <w:ind w:right="-6"/>
        <w:rPr>
          <w:bCs/>
          <w:color w:val="000000"/>
          <w:spacing w:val="-4"/>
          <w:sz w:val="28"/>
          <w:szCs w:val="28"/>
          <w:u w:val="single"/>
          <w:lang w:eastAsia="ar-SA"/>
        </w:rPr>
      </w:pPr>
      <w:r w:rsidRPr="00535AB8">
        <w:rPr>
          <w:bCs/>
          <w:color w:val="000000"/>
          <w:spacing w:val="-4"/>
          <w:sz w:val="28"/>
          <w:szCs w:val="28"/>
          <w:u w:val="single"/>
          <w:lang w:eastAsia="ar-SA"/>
        </w:rPr>
        <w:t>от «</w:t>
      </w:r>
      <w:r w:rsidR="00E978A6">
        <w:rPr>
          <w:bCs/>
          <w:color w:val="000000"/>
          <w:spacing w:val="-4"/>
          <w:sz w:val="28"/>
          <w:szCs w:val="28"/>
          <w:u w:val="single"/>
          <w:lang w:eastAsia="ar-SA"/>
        </w:rPr>
        <w:t>15</w:t>
      </w:r>
      <w:r w:rsidR="001B6946" w:rsidRPr="00535AB8">
        <w:rPr>
          <w:bCs/>
          <w:color w:val="000000"/>
          <w:spacing w:val="-4"/>
          <w:sz w:val="28"/>
          <w:szCs w:val="28"/>
          <w:u w:val="single"/>
          <w:lang w:eastAsia="ar-SA"/>
        </w:rPr>
        <w:t>»</w:t>
      </w:r>
      <w:r w:rsidR="001E539F" w:rsidRPr="00535AB8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</w:t>
      </w:r>
      <w:r w:rsidR="00E978A6">
        <w:rPr>
          <w:bCs/>
          <w:color w:val="000000"/>
          <w:spacing w:val="-4"/>
          <w:sz w:val="28"/>
          <w:szCs w:val="28"/>
          <w:u w:val="single"/>
          <w:lang w:eastAsia="ar-SA"/>
        </w:rPr>
        <w:t>августа</w:t>
      </w:r>
      <w:r w:rsidRPr="00535AB8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202</w:t>
      </w:r>
      <w:r w:rsidR="00E978A6">
        <w:rPr>
          <w:bCs/>
          <w:color w:val="000000"/>
          <w:spacing w:val="-4"/>
          <w:sz w:val="28"/>
          <w:szCs w:val="28"/>
          <w:u w:val="single"/>
          <w:lang w:eastAsia="ar-SA"/>
        </w:rPr>
        <w:t>4</w:t>
      </w:r>
      <w:r w:rsidRPr="00535AB8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г.  №</w:t>
      </w:r>
      <w:r w:rsidR="00B50362" w:rsidRPr="00535AB8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</w:t>
      </w:r>
      <w:r w:rsidR="00E978A6">
        <w:rPr>
          <w:bCs/>
          <w:color w:val="000000"/>
          <w:spacing w:val="-4"/>
          <w:sz w:val="28"/>
          <w:szCs w:val="28"/>
          <w:u w:val="single"/>
          <w:lang w:eastAsia="ar-SA"/>
        </w:rPr>
        <w:t>73</w:t>
      </w:r>
    </w:p>
    <w:p w:rsidR="00765EBE" w:rsidRPr="00841CED" w:rsidRDefault="00535AB8" w:rsidP="00765EBE">
      <w:pPr>
        <w:shd w:val="clear" w:color="auto" w:fill="FFFFFF"/>
        <w:autoSpaceDE w:val="0"/>
        <w:ind w:right="-6"/>
        <w:rPr>
          <w:bCs/>
          <w:color w:val="000000"/>
          <w:spacing w:val="-4"/>
          <w:sz w:val="22"/>
          <w:szCs w:val="22"/>
          <w:lang w:eastAsia="ar-SA"/>
        </w:rPr>
      </w:pPr>
      <w:r>
        <w:rPr>
          <w:bCs/>
          <w:color w:val="000000"/>
          <w:spacing w:val="-4"/>
          <w:sz w:val="22"/>
          <w:szCs w:val="22"/>
          <w:lang w:eastAsia="ar-SA"/>
        </w:rPr>
        <w:t xml:space="preserve">              </w:t>
      </w:r>
      <w:r w:rsidR="000B524D">
        <w:rPr>
          <w:bCs/>
          <w:color w:val="000000"/>
          <w:spacing w:val="-4"/>
          <w:sz w:val="22"/>
          <w:szCs w:val="22"/>
          <w:lang w:eastAsia="ar-SA"/>
        </w:rPr>
        <w:t xml:space="preserve">с. </w:t>
      </w:r>
      <w:r w:rsidR="00B50362">
        <w:rPr>
          <w:bCs/>
          <w:color w:val="000000"/>
          <w:spacing w:val="-4"/>
          <w:sz w:val="22"/>
          <w:szCs w:val="22"/>
          <w:lang w:eastAsia="ar-SA"/>
        </w:rPr>
        <w:t>Дракино</w:t>
      </w:r>
    </w:p>
    <w:p w:rsidR="001E539F" w:rsidRPr="001E539F" w:rsidRDefault="001E539F" w:rsidP="001E539F">
      <w:pPr>
        <w:pStyle w:val="Title"/>
        <w:spacing w:before="0" w:after="0" w:line="360" w:lineRule="auto"/>
        <w:ind w:firstLine="0"/>
        <w:contextualSpacing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B524D" w:rsidRDefault="000B524D" w:rsidP="000B524D">
      <w:pPr>
        <w:ind w:right="36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978A6">
        <w:rPr>
          <w:b/>
          <w:sz w:val="28"/>
          <w:szCs w:val="28"/>
        </w:rPr>
        <w:t xml:space="preserve"> внесении изменений в постановление администрации Дракинаского сельского поселения Лискинского муниципального района Воронежской области от 02.11.2023г. № 48  «Об</w:t>
      </w:r>
      <w:r>
        <w:rPr>
          <w:b/>
          <w:sz w:val="28"/>
          <w:szCs w:val="28"/>
        </w:rPr>
        <w:t xml:space="preserve"> утверждении схемы размещения нестационарных торговых объектов на территории </w:t>
      </w:r>
      <w:r w:rsidR="00B50362">
        <w:rPr>
          <w:b/>
          <w:sz w:val="28"/>
          <w:szCs w:val="28"/>
        </w:rPr>
        <w:t>Дракин</w:t>
      </w:r>
      <w:r>
        <w:rPr>
          <w:b/>
          <w:sz w:val="28"/>
          <w:szCs w:val="28"/>
        </w:rPr>
        <w:t>ского сельского поселения Лискинского муниципального района Воронежской области</w:t>
      </w:r>
      <w:r w:rsidR="00E978A6">
        <w:rPr>
          <w:b/>
          <w:sz w:val="28"/>
          <w:szCs w:val="28"/>
        </w:rPr>
        <w:t>»</w:t>
      </w:r>
    </w:p>
    <w:p w:rsidR="00765EBE" w:rsidRDefault="00765EBE" w:rsidP="00494155">
      <w:pPr>
        <w:pStyle w:val="1"/>
        <w:shd w:val="clear" w:color="auto" w:fill="FFFFFF"/>
        <w:contextualSpacing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494155" w:rsidRPr="00494155" w:rsidRDefault="00494155" w:rsidP="00494155">
      <w:pPr>
        <w:contextualSpacing/>
        <w:rPr>
          <w:rFonts w:eastAsia="Calibri"/>
        </w:rPr>
      </w:pPr>
    </w:p>
    <w:p w:rsidR="00BD5E13" w:rsidRDefault="00494155" w:rsidP="0022603D">
      <w:pPr>
        <w:pStyle w:val="1"/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603D">
        <w:rPr>
          <w:rFonts w:ascii="Times New Roman" w:eastAsia="Calibri" w:hAnsi="Times New Roman" w:cs="Times New Roman"/>
          <w:b w:val="0"/>
          <w:sz w:val="28"/>
          <w:szCs w:val="28"/>
        </w:rPr>
        <w:t xml:space="preserve">В соответствии с Федеральным законом от </w:t>
      </w:r>
      <w:r w:rsidR="00C55677" w:rsidRPr="0022603D">
        <w:rPr>
          <w:rFonts w:ascii="Times New Roman" w:eastAsia="Calibri" w:hAnsi="Times New Roman" w:cs="Times New Roman"/>
          <w:b w:val="0"/>
          <w:sz w:val="28"/>
          <w:szCs w:val="28"/>
        </w:rPr>
        <w:t>06.10.2003 № 131-ФЗ «Об общих принципах организации местного самоуправления в Российской Федерации», Федеральным законом от 28.12.2009 № 381-ФЗ «</w:t>
      </w:r>
      <w:r w:rsidR="00C55677" w:rsidRPr="0022603D">
        <w:rPr>
          <w:rFonts w:ascii="Times New Roman" w:hAnsi="Times New Roman" w:cs="Times New Roman"/>
          <w:b w:val="0"/>
          <w:sz w:val="28"/>
          <w:szCs w:val="28"/>
        </w:rPr>
        <w:t>Об основах государственного регулирования торговой деятельности в Российской Федерации», законом Воронежской области от 30.06.2010 № 68-ОЗ «О государственном регулировании торговой деятельности Воронежской области»</w:t>
      </w:r>
      <w:r w:rsidR="00210B00" w:rsidRPr="0022603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E2A6C" w:rsidRPr="0022603D">
        <w:rPr>
          <w:rFonts w:ascii="Times New Roman" w:hAnsi="Times New Roman" w:cs="Times New Roman"/>
          <w:b w:val="0"/>
          <w:sz w:val="28"/>
          <w:szCs w:val="28"/>
        </w:rPr>
        <w:t>во исполнении приказа</w:t>
      </w:r>
      <w:r w:rsidR="00210B00" w:rsidRPr="0022603D">
        <w:rPr>
          <w:rFonts w:ascii="Times New Roman" w:hAnsi="Times New Roman" w:cs="Times New Roman"/>
          <w:b w:val="0"/>
          <w:sz w:val="28"/>
          <w:szCs w:val="28"/>
        </w:rPr>
        <w:t xml:space="preserve"> департамента предпринимательства и торговли Воронежской области от 22.11.2022 № 172 «Об </w:t>
      </w:r>
      <w:r w:rsidR="00210B00" w:rsidRPr="006A02D3">
        <w:rPr>
          <w:rFonts w:ascii="Times New Roman" w:hAnsi="Times New Roman" w:cs="Times New Roman"/>
          <w:b w:val="0"/>
          <w:sz w:val="28"/>
          <w:szCs w:val="28"/>
        </w:rPr>
        <w:t xml:space="preserve">утверждении порядка разработки и утверждения органами местного самоуправления муниципальных образований Воронежской области схем размещения нестационарных торговых объектов», </w:t>
      </w:r>
      <w:r w:rsidR="00AE2A6C" w:rsidRPr="006A02D3">
        <w:rPr>
          <w:rFonts w:ascii="Times New Roman" w:hAnsi="Times New Roman" w:cs="Times New Roman"/>
          <w:b w:val="0"/>
          <w:sz w:val="28"/>
          <w:szCs w:val="28"/>
        </w:rPr>
        <w:t xml:space="preserve">на основании </w:t>
      </w:r>
      <w:r w:rsidR="002001B0">
        <w:rPr>
          <w:rFonts w:ascii="Times New Roman" w:hAnsi="Times New Roman" w:cs="Times New Roman"/>
          <w:b w:val="0"/>
          <w:sz w:val="28"/>
          <w:szCs w:val="28"/>
        </w:rPr>
        <w:t>У</w:t>
      </w:r>
      <w:r w:rsidR="00210B00" w:rsidRPr="006A02D3">
        <w:rPr>
          <w:rFonts w:ascii="Times New Roman" w:hAnsi="Times New Roman" w:cs="Times New Roman"/>
          <w:b w:val="0"/>
          <w:sz w:val="28"/>
          <w:szCs w:val="28"/>
        </w:rPr>
        <w:t>став</w:t>
      </w:r>
      <w:r w:rsidR="00AE2A6C" w:rsidRPr="006A02D3">
        <w:rPr>
          <w:rFonts w:ascii="Times New Roman" w:hAnsi="Times New Roman" w:cs="Times New Roman"/>
          <w:b w:val="0"/>
          <w:sz w:val="28"/>
          <w:szCs w:val="28"/>
        </w:rPr>
        <w:t>а</w:t>
      </w:r>
      <w:r w:rsidR="00210B00" w:rsidRPr="006A02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0362">
        <w:rPr>
          <w:rFonts w:ascii="Times New Roman" w:hAnsi="Times New Roman" w:cs="Times New Roman"/>
          <w:b w:val="0"/>
          <w:sz w:val="28"/>
          <w:szCs w:val="28"/>
        </w:rPr>
        <w:t>Дракинского</w:t>
      </w:r>
      <w:r w:rsidR="000B524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210B00" w:rsidRPr="006A02D3">
        <w:rPr>
          <w:rFonts w:ascii="Times New Roman" w:hAnsi="Times New Roman" w:cs="Times New Roman"/>
          <w:b w:val="0"/>
          <w:sz w:val="28"/>
          <w:szCs w:val="28"/>
        </w:rPr>
        <w:t xml:space="preserve"> Лискинского муниципального района</w:t>
      </w:r>
      <w:r w:rsidR="00765EBE" w:rsidRPr="006A02D3">
        <w:rPr>
          <w:rFonts w:ascii="Times New Roman" w:hAnsi="Times New Roman" w:cs="Times New Roman"/>
          <w:b w:val="0"/>
          <w:sz w:val="28"/>
          <w:szCs w:val="28"/>
        </w:rPr>
        <w:t>,</w:t>
      </w:r>
      <w:r w:rsidR="00123A23" w:rsidRPr="006A02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5EBE" w:rsidRPr="006A02D3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B50362">
        <w:rPr>
          <w:rFonts w:ascii="Times New Roman" w:hAnsi="Times New Roman" w:cs="Times New Roman"/>
          <w:b w:val="0"/>
          <w:sz w:val="28"/>
          <w:szCs w:val="28"/>
        </w:rPr>
        <w:t>Дракинского</w:t>
      </w:r>
      <w:r w:rsidR="000B524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1E539F" w:rsidRPr="006A02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65EBE" w:rsidRPr="006A02D3" w:rsidRDefault="00BD5E13" w:rsidP="0022603D">
      <w:pPr>
        <w:pStyle w:val="1"/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765EBE" w:rsidRPr="006A02D3">
        <w:rPr>
          <w:rFonts w:ascii="Times New Roman" w:hAnsi="Times New Roman" w:cs="Times New Roman"/>
          <w:sz w:val="28"/>
          <w:szCs w:val="28"/>
        </w:rPr>
        <w:t>:</w:t>
      </w:r>
    </w:p>
    <w:p w:rsidR="00AE2A6C" w:rsidRDefault="00765EBE" w:rsidP="0022603D">
      <w:pPr>
        <w:spacing w:line="360" w:lineRule="auto"/>
        <w:ind w:firstLine="709"/>
        <w:jc w:val="both"/>
        <w:rPr>
          <w:sz w:val="28"/>
          <w:szCs w:val="28"/>
        </w:rPr>
      </w:pPr>
      <w:r w:rsidRPr="0022603D">
        <w:rPr>
          <w:sz w:val="28"/>
          <w:szCs w:val="28"/>
        </w:rPr>
        <w:lastRenderedPageBreak/>
        <w:t xml:space="preserve">1. </w:t>
      </w:r>
      <w:r w:rsidR="00AE2A6C" w:rsidRPr="0022603D">
        <w:rPr>
          <w:sz w:val="28"/>
          <w:szCs w:val="28"/>
        </w:rPr>
        <w:t xml:space="preserve">Утвердить </w:t>
      </w:r>
      <w:hyperlink r:id="rId8" w:history="1">
        <w:r w:rsidR="00AE2A6C" w:rsidRPr="0022603D">
          <w:rPr>
            <w:rStyle w:val="a5"/>
            <w:color w:val="auto"/>
            <w:sz w:val="28"/>
            <w:szCs w:val="28"/>
            <w:u w:val="none"/>
          </w:rPr>
          <w:t>схему</w:t>
        </w:r>
      </w:hyperlink>
      <w:r w:rsidR="00AE2A6C" w:rsidRPr="0022603D">
        <w:rPr>
          <w:sz w:val="28"/>
          <w:szCs w:val="28"/>
        </w:rPr>
        <w:t xml:space="preserve"> размещения нестационарных торговых объектов на территории </w:t>
      </w:r>
      <w:r w:rsidR="00B50362">
        <w:rPr>
          <w:sz w:val="28"/>
          <w:szCs w:val="28"/>
        </w:rPr>
        <w:t>Дракинского</w:t>
      </w:r>
      <w:r w:rsidR="000B524D">
        <w:rPr>
          <w:sz w:val="28"/>
          <w:szCs w:val="28"/>
        </w:rPr>
        <w:t xml:space="preserve"> сельского поселения</w:t>
      </w:r>
      <w:r w:rsidR="006A02D3">
        <w:rPr>
          <w:sz w:val="28"/>
          <w:szCs w:val="28"/>
        </w:rPr>
        <w:t xml:space="preserve"> </w:t>
      </w:r>
      <w:r w:rsidR="00E978A6">
        <w:rPr>
          <w:sz w:val="28"/>
          <w:szCs w:val="28"/>
        </w:rPr>
        <w:t xml:space="preserve">в новой редакции </w:t>
      </w:r>
      <w:r w:rsidR="006A02D3">
        <w:rPr>
          <w:sz w:val="28"/>
          <w:szCs w:val="28"/>
        </w:rPr>
        <w:t>согласно приложению 1 и приложению 2 к настоящему постановлению</w:t>
      </w:r>
      <w:r w:rsidR="00AE2A6C" w:rsidRPr="0022603D">
        <w:rPr>
          <w:sz w:val="28"/>
          <w:szCs w:val="28"/>
        </w:rPr>
        <w:t xml:space="preserve">. </w:t>
      </w:r>
    </w:p>
    <w:p w:rsidR="00E4482B" w:rsidRPr="0022603D" w:rsidRDefault="00E978A6" w:rsidP="002260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482B" w:rsidRPr="0022603D">
        <w:rPr>
          <w:sz w:val="28"/>
          <w:szCs w:val="28"/>
        </w:rPr>
        <w:t xml:space="preserve">. </w:t>
      </w:r>
      <w:r w:rsidR="006A02D3">
        <w:rPr>
          <w:sz w:val="28"/>
          <w:szCs w:val="28"/>
        </w:rPr>
        <w:t>Опубликовать настоящее п</w:t>
      </w:r>
      <w:r w:rsidR="00E4482B" w:rsidRPr="0022603D">
        <w:rPr>
          <w:sz w:val="28"/>
          <w:szCs w:val="28"/>
        </w:rPr>
        <w:t xml:space="preserve">остановление </w:t>
      </w:r>
      <w:r w:rsidR="00E4482B" w:rsidRPr="0022603D">
        <w:rPr>
          <w:rFonts w:eastAsia="Calibri"/>
          <w:sz w:val="28"/>
          <w:szCs w:val="28"/>
        </w:rPr>
        <w:t>в газете «</w:t>
      </w:r>
      <w:r w:rsidR="00B50362">
        <w:rPr>
          <w:rFonts w:eastAsia="Calibri"/>
          <w:sz w:val="28"/>
          <w:szCs w:val="28"/>
        </w:rPr>
        <w:t xml:space="preserve">Дракинский </w:t>
      </w:r>
      <w:r w:rsidR="000B524D">
        <w:rPr>
          <w:rFonts w:eastAsia="Calibri"/>
          <w:sz w:val="28"/>
          <w:szCs w:val="28"/>
        </w:rPr>
        <w:t>муниципальный вестник</w:t>
      </w:r>
      <w:r w:rsidR="006A02D3">
        <w:rPr>
          <w:rFonts w:eastAsia="Calibri"/>
          <w:sz w:val="28"/>
          <w:szCs w:val="28"/>
        </w:rPr>
        <w:t xml:space="preserve">» и разместить </w:t>
      </w:r>
      <w:r w:rsidR="00E4482B" w:rsidRPr="0022603D">
        <w:rPr>
          <w:rFonts w:eastAsia="Calibri"/>
          <w:sz w:val="28"/>
          <w:szCs w:val="28"/>
        </w:rPr>
        <w:t xml:space="preserve">на официальном сайте администрации </w:t>
      </w:r>
      <w:r w:rsidR="00B50362">
        <w:rPr>
          <w:rFonts w:eastAsia="Calibri"/>
          <w:sz w:val="28"/>
          <w:szCs w:val="28"/>
        </w:rPr>
        <w:t>Дракинского</w:t>
      </w:r>
      <w:r w:rsidR="000B524D">
        <w:rPr>
          <w:rFonts w:eastAsia="Calibri"/>
          <w:sz w:val="28"/>
          <w:szCs w:val="28"/>
        </w:rPr>
        <w:t xml:space="preserve"> сельского поселения </w:t>
      </w:r>
      <w:r w:rsidR="00E4482B" w:rsidRPr="0022603D">
        <w:rPr>
          <w:rFonts w:eastAsia="Calibri"/>
          <w:sz w:val="28"/>
          <w:szCs w:val="28"/>
        </w:rPr>
        <w:t>в информационно-</w:t>
      </w:r>
      <w:r w:rsidR="006A02D3">
        <w:rPr>
          <w:rFonts w:eastAsia="Calibri"/>
          <w:sz w:val="28"/>
          <w:szCs w:val="28"/>
        </w:rPr>
        <w:t>теле</w:t>
      </w:r>
      <w:r w:rsidR="00E4482B" w:rsidRPr="0022603D">
        <w:rPr>
          <w:rFonts w:eastAsia="Calibri"/>
          <w:sz w:val="28"/>
          <w:szCs w:val="28"/>
        </w:rPr>
        <w:t>коммуникационной сети «Интернет».</w:t>
      </w:r>
      <w:r w:rsidR="00E4482B" w:rsidRPr="0022603D">
        <w:rPr>
          <w:sz w:val="28"/>
          <w:szCs w:val="28"/>
        </w:rPr>
        <w:t xml:space="preserve"> </w:t>
      </w:r>
    </w:p>
    <w:p w:rsidR="00765EBE" w:rsidRPr="0022603D" w:rsidRDefault="00E978A6" w:rsidP="0022603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765EBE" w:rsidRPr="0022603D">
        <w:rPr>
          <w:rFonts w:eastAsia="Calibri"/>
          <w:sz w:val="28"/>
          <w:szCs w:val="28"/>
        </w:rPr>
        <w:t xml:space="preserve">. Контроль за исполнением настоящего постановления </w:t>
      </w:r>
      <w:r w:rsidR="00E51855" w:rsidRPr="0022603D">
        <w:rPr>
          <w:rFonts w:eastAsia="Calibri"/>
          <w:sz w:val="28"/>
          <w:szCs w:val="28"/>
        </w:rPr>
        <w:t>оставляю за собой.</w:t>
      </w:r>
    </w:p>
    <w:p w:rsidR="00765EBE" w:rsidRDefault="00765EBE" w:rsidP="0022603D">
      <w:pPr>
        <w:ind w:firstLine="709"/>
        <w:contextualSpacing/>
        <w:rPr>
          <w:rFonts w:eastAsia="Calibri"/>
          <w:sz w:val="28"/>
          <w:szCs w:val="28"/>
        </w:rPr>
      </w:pPr>
    </w:p>
    <w:p w:rsidR="0022603D" w:rsidRDefault="0022603D" w:rsidP="0022603D">
      <w:pPr>
        <w:ind w:firstLine="709"/>
        <w:contextualSpacing/>
        <w:rPr>
          <w:rFonts w:eastAsia="Calibri"/>
          <w:sz w:val="28"/>
          <w:szCs w:val="28"/>
        </w:rPr>
      </w:pPr>
    </w:p>
    <w:p w:rsidR="00B50362" w:rsidRDefault="000B524D" w:rsidP="000B524D">
      <w:pPr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="00A7320D">
        <w:rPr>
          <w:rFonts w:eastAsia="Calibri"/>
          <w:sz w:val="28"/>
          <w:szCs w:val="28"/>
        </w:rPr>
        <w:t>лав</w:t>
      </w:r>
      <w:r>
        <w:rPr>
          <w:rFonts w:eastAsia="Calibri"/>
          <w:sz w:val="28"/>
          <w:szCs w:val="28"/>
        </w:rPr>
        <w:t>а</w:t>
      </w:r>
      <w:r w:rsidR="0022603D">
        <w:rPr>
          <w:rFonts w:eastAsia="Calibri"/>
          <w:sz w:val="28"/>
          <w:szCs w:val="28"/>
        </w:rPr>
        <w:t xml:space="preserve"> </w:t>
      </w:r>
      <w:r w:rsidR="00B50362">
        <w:rPr>
          <w:rFonts w:eastAsia="Calibri"/>
          <w:sz w:val="28"/>
          <w:szCs w:val="28"/>
        </w:rPr>
        <w:t>Дракинского</w:t>
      </w:r>
      <w:r>
        <w:rPr>
          <w:rFonts w:eastAsia="Calibri"/>
          <w:sz w:val="28"/>
          <w:szCs w:val="28"/>
        </w:rPr>
        <w:t xml:space="preserve"> </w:t>
      </w:r>
    </w:p>
    <w:p w:rsidR="0022603D" w:rsidRPr="00314E36" w:rsidRDefault="000B524D" w:rsidP="000B524D">
      <w:pPr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сельского поселения</w:t>
      </w:r>
      <w:r w:rsidR="0022603D">
        <w:rPr>
          <w:rFonts w:eastAsia="Calibri"/>
          <w:sz w:val="28"/>
          <w:szCs w:val="28"/>
        </w:rPr>
        <w:t xml:space="preserve">                                         </w:t>
      </w:r>
      <w:r w:rsidR="00B50362">
        <w:rPr>
          <w:rFonts w:eastAsia="Calibri"/>
          <w:sz w:val="28"/>
          <w:szCs w:val="28"/>
        </w:rPr>
        <w:t>Е.Н. Атаманова</w:t>
      </w:r>
    </w:p>
    <w:p w:rsidR="00F17BF7" w:rsidRDefault="00F17BF7" w:rsidP="00F17BF7">
      <w:pPr>
        <w:ind w:firstLine="709"/>
        <w:jc w:val="both"/>
        <w:rPr>
          <w:sz w:val="28"/>
          <w:szCs w:val="28"/>
        </w:rPr>
        <w:sectPr w:rsidR="00F17BF7" w:rsidSect="001E539F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0B524D" w:rsidRPr="00810540" w:rsidRDefault="000B524D" w:rsidP="000B524D">
      <w:pPr>
        <w:jc w:val="right"/>
      </w:pPr>
      <w:r w:rsidRPr="00810540">
        <w:lastRenderedPageBreak/>
        <w:t>Приложение № 1</w:t>
      </w:r>
    </w:p>
    <w:p w:rsidR="000B524D" w:rsidRDefault="000B524D" w:rsidP="000B524D">
      <w:pPr>
        <w:jc w:val="right"/>
      </w:pPr>
      <w:r w:rsidRPr="00810540">
        <w:t xml:space="preserve">к постановлению </w:t>
      </w:r>
    </w:p>
    <w:p w:rsidR="000B524D" w:rsidRDefault="00B50362" w:rsidP="000B524D">
      <w:pPr>
        <w:jc w:val="right"/>
      </w:pPr>
      <w:r>
        <w:t>Дракинского</w:t>
      </w:r>
      <w:r w:rsidR="000B524D">
        <w:t xml:space="preserve"> сельского </w:t>
      </w:r>
      <w:r w:rsidR="000B524D" w:rsidRPr="00810540">
        <w:t>поселения</w:t>
      </w:r>
    </w:p>
    <w:p w:rsidR="000B524D" w:rsidRPr="00810540" w:rsidRDefault="000B524D" w:rsidP="000B524D">
      <w:pPr>
        <w:jc w:val="right"/>
      </w:pPr>
      <w:r w:rsidRPr="00810540">
        <w:t>№</w:t>
      </w:r>
      <w:r w:rsidR="00B50362">
        <w:t xml:space="preserve"> </w:t>
      </w:r>
      <w:r w:rsidR="00E978A6">
        <w:t>73</w:t>
      </w:r>
      <w:r w:rsidR="00B50362">
        <w:t xml:space="preserve"> </w:t>
      </w:r>
      <w:r>
        <w:t xml:space="preserve">  </w:t>
      </w:r>
      <w:r w:rsidRPr="00810540">
        <w:t>от</w:t>
      </w:r>
      <w:r w:rsidR="00E978A6">
        <w:t xml:space="preserve"> 15.08</w:t>
      </w:r>
      <w:r w:rsidR="000A462A">
        <w:t>.</w:t>
      </w:r>
      <w:r w:rsidR="00E978A6">
        <w:t>2024</w:t>
      </w:r>
      <w:r w:rsidRPr="00810540">
        <w:t xml:space="preserve"> г.</w:t>
      </w:r>
    </w:p>
    <w:p w:rsidR="000B524D" w:rsidRPr="00810540" w:rsidRDefault="000B524D" w:rsidP="000B524D">
      <w:pPr>
        <w:jc w:val="right"/>
      </w:pPr>
    </w:p>
    <w:p w:rsidR="000B524D" w:rsidRPr="008D6064" w:rsidRDefault="000B524D" w:rsidP="000B524D">
      <w:pPr>
        <w:jc w:val="center"/>
        <w:rPr>
          <w:b/>
          <w:sz w:val="28"/>
        </w:rPr>
      </w:pPr>
      <w:r w:rsidRPr="008D6064">
        <w:rPr>
          <w:b/>
          <w:sz w:val="28"/>
        </w:rPr>
        <w:t xml:space="preserve">Схема размещения нестационарных торговых объектов  на территории  </w:t>
      </w:r>
    </w:p>
    <w:p w:rsidR="008D6064" w:rsidRDefault="000B524D" w:rsidP="000B524D">
      <w:pPr>
        <w:jc w:val="center"/>
        <w:rPr>
          <w:b/>
          <w:sz w:val="28"/>
        </w:rPr>
      </w:pPr>
      <w:r w:rsidRPr="008D6064">
        <w:rPr>
          <w:b/>
          <w:sz w:val="28"/>
        </w:rPr>
        <w:t xml:space="preserve"> </w:t>
      </w:r>
      <w:r w:rsidR="00B50362">
        <w:rPr>
          <w:b/>
          <w:sz w:val="28"/>
        </w:rPr>
        <w:t>Дракинского</w:t>
      </w:r>
      <w:r w:rsidRPr="008D6064">
        <w:rPr>
          <w:b/>
          <w:sz w:val="28"/>
        </w:rPr>
        <w:t xml:space="preserve"> сельского поселения</w:t>
      </w:r>
      <w:r w:rsidR="008D6064">
        <w:rPr>
          <w:b/>
          <w:sz w:val="28"/>
        </w:rPr>
        <w:t xml:space="preserve"> </w:t>
      </w:r>
      <w:r w:rsidRPr="008D6064">
        <w:rPr>
          <w:b/>
          <w:sz w:val="28"/>
        </w:rPr>
        <w:t xml:space="preserve">Лискинского муниципального района Воронежской области </w:t>
      </w:r>
    </w:p>
    <w:p w:rsidR="000B524D" w:rsidRPr="008D6064" w:rsidRDefault="000B524D" w:rsidP="000B524D">
      <w:pPr>
        <w:jc w:val="center"/>
        <w:rPr>
          <w:b/>
          <w:sz w:val="28"/>
        </w:rPr>
      </w:pPr>
      <w:r w:rsidRPr="008D6064">
        <w:rPr>
          <w:b/>
          <w:sz w:val="28"/>
        </w:rPr>
        <w:t>(Текстовая часть)</w:t>
      </w:r>
    </w:p>
    <w:p w:rsidR="008D6064" w:rsidRDefault="008D6064" w:rsidP="000B524D">
      <w:pPr>
        <w:jc w:val="center"/>
        <w:rPr>
          <w:b/>
        </w:rPr>
      </w:pPr>
    </w:p>
    <w:tbl>
      <w:tblPr>
        <w:tblStyle w:val="ab"/>
        <w:tblW w:w="14627" w:type="dxa"/>
        <w:jc w:val="center"/>
        <w:tblLayout w:type="fixed"/>
        <w:tblLook w:val="04A0" w:firstRow="1" w:lastRow="0" w:firstColumn="1" w:lastColumn="0" w:noHBand="0" w:noVBand="1"/>
      </w:tblPr>
      <w:tblGrid>
        <w:gridCol w:w="590"/>
        <w:gridCol w:w="1140"/>
        <w:gridCol w:w="2835"/>
        <w:gridCol w:w="1473"/>
        <w:gridCol w:w="1937"/>
        <w:gridCol w:w="1844"/>
        <w:gridCol w:w="1399"/>
        <w:gridCol w:w="3409"/>
      </w:tblGrid>
      <w:tr w:rsidR="000F6A36" w:rsidRPr="00550BA9" w:rsidTr="00450EFE">
        <w:trPr>
          <w:jc w:val="center"/>
        </w:trPr>
        <w:tc>
          <w:tcPr>
            <w:tcW w:w="590" w:type="dxa"/>
          </w:tcPr>
          <w:p w:rsidR="000F6A36" w:rsidRPr="00550BA9" w:rsidRDefault="000F6A36" w:rsidP="000B524D">
            <w:pPr>
              <w:jc w:val="center"/>
            </w:pPr>
            <w:r w:rsidRPr="00550BA9">
              <w:t>№</w:t>
            </w:r>
          </w:p>
          <w:p w:rsidR="000F6A36" w:rsidRPr="00550BA9" w:rsidRDefault="000F6A36" w:rsidP="000B524D">
            <w:pPr>
              <w:jc w:val="center"/>
            </w:pPr>
            <w:r w:rsidRPr="00550BA9">
              <w:t>п/п</w:t>
            </w:r>
          </w:p>
        </w:tc>
        <w:tc>
          <w:tcPr>
            <w:tcW w:w="1140" w:type="dxa"/>
          </w:tcPr>
          <w:p w:rsidR="000F6A36" w:rsidRPr="00550BA9" w:rsidRDefault="000F6A36" w:rsidP="000B524D">
            <w:pPr>
              <w:jc w:val="center"/>
            </w:pPr>
            <w:r>
              <w:t>Идентификационный номер НТО (</w:t>
            </w:r>
            <w:r w:rsidRPr="00DA33FC">
              <w:t>№ в карте-схеме</w:t>
            </w:r>
            <w:r>
              <w:t>)</w:t>
            </w:r>
          </w:p>
        </w:tc>
        <w:tc>
          <w:tcPr>
            <w:tcW w:w="2835" w:type="dxa"/>
          </w:tcPr>
          <w:p w:rsidR="000F6A36" w:rsidRPr="00550BA9" w:rsidRDefault="000F6A36" w:rsidP="000B524D">
            <w:pPr>
              <w:jc w:val="center"/>
            </w:pPr>
            <w:r>
              <w:t>Местонахождение (</w:t>
            </w:r>
            <w:r w:rsidRPr="00550BA9">
              <w:t>Адресный ориентир</w:t>
            </w:r>
            <w:r>
              <w:t xml:space="preserve"> места размещения)</w:t>
            </w:r>
          </w:p>
        </w:tc>
        <w:tc>
          <w:tcPr>
            <w:tcW w:w="1473" w:type="dxa"/>
          </w:tcPr>
          <w:p w:rsidR="000F6A36" w:rsidRPr="00550BA9" w:rsidRDefault="000F6A36" w:rsidP="001C3A9B">
            <w:pPr>
              <w:jc w:val="center"/>
            </w:pPr>
            <w:r>
              <w:t>П</w:t>
            </w:r>
            <w:r w:rsidRPr="00550BA9">
              <w:t>лощадь</w:t>
            </w:r>
            <w:r>
              <w:t xml:space="preserve"> размещения нестационарного торгового объекта,</w:t>
            </w:r>
          </w:p>
          <w:p w:rsidR="000F6A36" w:rsidRPr="00550BA9" w:rsidRDefault="000F6A36" w:rsidP="001C3A9B">
            <w:pPr>
              <w:jc w:val="center"/>
            </w:pPr>
            <w:r w:rsidRPr="00550BA9">
              <w:t>кв. м</w:t>
            </w:r>
          </w:p>
        </w:tc>
        <w:tc>
          <w:tcPr>
            <w:tcW w:w="1937" w:type="dxa"/>
          </w:tcPr>
          <w:p w:rsidR="000F6A36" w:rsidRPr="00550BA9" w:rsidRDefault="000F6A36" w:rsidP="000F6A36">
            <w:pPr>
              <w:jc w:val="center"/>
            </w:pPr>
            <w:r w:rsidRPr="00550BA9">
              <w:t>Вид нестационарного</w:t>
            </w:r>
          </w:p>
          <w:p w:rsidR="000F6A36" w:rsidRPr="00550BA9" w:rsidRDefault="000F6A36" w:rsidP="000F6A36">
            <w:pPr>
              <w:jc w:val="center"/>
            </w:pPr>
            <w:r w:rsidRPr="00550BA9">
              <w:t>торгового объекта</w:t>
            </w:r>
          </w:p>
        </w:tc>
        <w:tc>
          <w:tcPr>
            <w:tcW w:w="1844" w:type="dxa"/>
          </w:tcPr>
          <w:p w:rsidR="000F6A36" w:rsidRPr="00550BA9" w:rsidRDefault="000F6A36" w:rsidP="000F6A36">
            <w:pPr>
              <w:jc w:val="center"/>
            </w:pPr>
            <w:r w:rsidRPr="00550BA9">
              <w:t>Период размещения</w:t>
            </w:r>
          </w:p>
          <w:p w:rsidR="000F6A36" w:rsidRPr="00550BA9" w:rsidRDefault="000F6A36" w:rsidP="000F6A36">
            <w:pPr>
              <w:jc w:val="center"/>
            </w:pPr>
            <w:r w:rsidRPr="00550BA9">
              <w:t xml:space="preserve">нестационарных торговых </w:t>
            </w:r>
          </w:p>
          <w:p w:rsidR="000F6A36" w:rsidRPr="00550BA9" w:rsidRDefault="000F6A36" w:rsidP="000F6A36">
            <w:pPr>
              <w:jc w:val="center"/>
            </w:pPr>
            <w:r w:rsidRPr="00550BA9">
              <w:t>объектов</w:t>
            </w:r>
          </w:p>
        </w:tc>
        <w:tc>
          <w:tcPr>
            <w:tcW w:w="1399" w:type="dxa"/>
          </w:tcPr>
          <w:p w:rsidR="000F6A36" w:rsidRPr="00550BA9" w:rsidRDefault="000F6A36" w:rsidP="000F6A36">
            <w:pPr>
              <w:jc w:val="center"/>
            </w:pPr>
            <w:r>
              <w:t>Специализация нестационарного торгового объекта</w:t>
            </w:r>
          </w:p>
        </w:tc>
        <w:tc>
          <w:tcPr>
            <w:tcW w:w="3409" w:type="dxa"/>
          </w:tcPr>
          <w:p w:rsidR="000F6A36" w:rsidRPr="00550BA9" w:rsidRDefault="000F6A36" w:rsidP="000F6A36">
            <w:pPr>
              <w:jc w:val="center"/>
            </w:pPr>
            <w:r w:rsidRPr="00550BA9">
              <w:t xml:space="preserve">Использование </w:t>
            </w:r>
            <w:r>
              <w:t xml:space="preserve">нестационарного торгового </w:t>
            </w:r>
            <w:r w:rsidRPr="00550BA9">
              <w:t xml:space="preserve">объекта субъектами малого и среднего предпринимательства, </w:t>
            </w:r>
            <w:r>
              <w:t xml:space="preserve">физическими лицами не являющимися индивидуальными предпринимателями и применяющими специальный налоговый режим «Налог на профессиональный доход» </w:t>
            </w:r>
          </w:p>
        </w:tc>
      </w:tr>
      <w:tr w:rsidR="000F6A36" w:rsidRPr="00550BA9" w:rsidTr="00450EFE">
        <w:trPr>
          <w:jc w:val="center"/>
        </w:trPr>
        <w:tc>
          <w:tcPr>
            <w:tcW w:w="590" w:type="dxa"/>
          </w:tcPr>
          <w:p w:rsidR="000F6A36" w:rsidRPr="008D6064" w:rsidRDefault="000F6A36" w:rsidP="000B524D">
            <w:pPr>
              <w:jc w:val="center"/>
              <w:rPr>
                <w:b/>
              </w:rPr>
            </w:pPr>
            <w:r w:rsidRPr="008D6064">
              <w:rPr>
                <w:b/>
              </w:rPr>
              <w:t>1</w:t>
            </w:r>
          </w:p>
        </w:tc>
        <w:tc>
          <w:tcPr>
            <w:tcW w:w="1140" w:type="dxa"/>
          </w:tcPr>
          <w:p w:rsidR="000F6A36" w:rsidRPr="008D6064" w:rsidRDefault="000F6A36" w:rsidP="000B524D">
            <w:pPr>
              <w:jc w:val="center"/>
              <w:rPr>
                <w:b/>
              </w:rPr>
            </w:pPr>
            <w:r w:rsidRPr="008D6064">
              <w:rPr>
                <w:b/>
              </w:rPr>
              <w:t>2</w:t>
            </w:r>
          </w:p>
        </w:tc>
        <w:tc>
          <w:tcPr>
            <w:tcW w:w="2835" w:type="dxa"/>
          </w:tcPr>
          <w:p w:rsidR="000F6A36" w:rsidRPr="008D6064" w:rsidRDefault="000F6A36" w:rsidP="000B524D">
            <w:pPr>
              <w:jc w:val="center"/>
              <w:rPr>
                <w:b/>
              </w:rPr>
            </w:pPr>
            <w:r w:rsidRPr="008D6064">
              <w:rPr>
                <w:b/>
              </w:rPr>
              <w:t>3</w:t>
            </w:r>
          </w:p>
        </w:tc>
        <w:tc>
          <w:tcPr>
            <w:tcW w:w="1473" w:type="dxa"/>
          </w:tcPr>
          <w:p w:rsidR="000F6A36" w:rsidRPr="008D6064" w:rsidRDefault="000F6A36" w:rsidP="001C3A9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37" w:type="dxa"/>
          </w:tcPr>
          <w:p w:rsidR="000F6A36" w:rsidRPr="008D6064" w:rsidRDefault="000F6A36" w:rsidP="00476AE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4" w:type="dxa"/>
          </w:tcPr>
          <w:p w:rsidR="000F6A36" w:rsidRPr="008D6064" w:rsidRDefault="000F6A36" w:rsidP="000B524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99" w:type="dxa"/>
          </w:tcPr>
          <w:p w:rsidR="000F6A36" w:rsidRPr="008D6064" w:rsidRDefault="000F6A36" w:rsidP="000B524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9" w:type="dxa"/>
          </w:tcPr>
          <w:p w:rsidR="000F6A36" w:rsidRPr="008D6064" w:rsidRDefault="000F6A36" w:rsidP="000B524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F6A36" w:rsidRPr="00550BA9" w:rsidTr="00450EFE">
        <w:trPr>
          <w:trHeight w:val="877"/>
          <w:jc w:val="center"/>
        </w:trPr>
        <w:tc>
          <w:tcPr>
            <w:tcW w:w="590" w:type="dxa"/>
            <w:tcBorders>
              <w:bottom w:val="single" w:sz="4" w:space="0" w:color="auto"/>
            </w:tcBorders>
          </w:tcPr>
          <w:p w:rsidR="000F6A36" w:rsidRPr="00550BA9" w:rsidRDefault="000F6A36" w:rsidP="000B524D">
            <w:pPr>
              <w:jc w:val="center"/>
            </w:pPr>
            <w:r w:rsidRPr="00550BA9">
              <w:t>1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0F6A36" w:rsidRPr="00550BA9" w:rsidRDefault="000F6A36" w:rsidP="000B524D">
            <w:pPr>
              <w:jc w:val="center"/>
            </w:pPr>
            <w:r w:rsidRPr="00550BA9"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F6A36" w:rsidRPr="00550BA9" w:rsidRDefault="00B50362" w:rsidP="00B50362">
            <w:pPr>
              <w:jc w:val="center"/>
            </w:pPr>
            <w:r>
              <w:t>с. Дракино</w:t>
            </w:r>
            <w:r w:rsidR="000F6A36" w:rsidRPr="00550BA9">
              <w:t xml:space="preserve">, ул. </w:t>
            </w:r>
            <w:r>
              <w:t>Полевая, д.131</w:t>
            </w:r>
            <w:r w:rsidR="000F6A36" w:rsidRPr="00550BA9">
              <w:t>, прилег. территория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0F6A36" w:rsidRPr="00550BA9" w:rsidRDefault="000F6A36" w:rsidP="001C3A9B">
            <w:pPr>
              <w:jc w:val="center"/>
            </w:pPr>
            <w:r w:rsidRPr="00550BA9">
              <w:t>10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0F6A36" w:rsidRPr="00550BA9" w:rsidRDefault="000F6A36" w:rsidP="00D12E38">
            <w:pPr>
              <w:jc w:val="center"/>
            </w:pPr>
            <w:r w:rsidRPr="00550BA9">
              <w:t>киоск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0F6A36" w:rsidRPr="00550BA9" w:rsidRDefault="000F6A36" w:rsidP="00BA3B58">
            <w:pPr>
              <w:jc w:val="center"/>
            </w:pPr>
            <w:r w:rsidRPr="00550BA9">
              <w:t>круглогодичный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0F6A36" w:rsidRPr="00550BA9" w:rsidRDefault="00B50362" w:rsidP="000B524D">
            <w:pPr>
              <w:jc w:val="center"/>
            </w:pPr>
            <w:r>
              <w:t>продовольственная</w:t>
            </w:r>
          </w:p>
        </w:tc>
        <w:tc>
          <w:tcPr>
            <w:tcW w:w="3409" w:type="dxa"/>
            <w:tcBorders>
              <w:bottom w:val="single" w:sz="4" w:space="0" w:color="auto"/>
            </w:tcBorders>
          </w:tcPr>
          <w:p w:rsidR="000F6A36" w:rsidRPr="00550BA9" w:rsidRDefault="000F6A36" w:rsidP="000B524D">
            <w:pPr>
              <w:jc w:val="center"/>
            </w:pPr>
            <w:r w:rsidRPr="00550BA9">
              <w:t>Проектируемый, МСП</w:t>
            </w:r>
          </w:p>
        </w:tc>
      </w:tr>
      <w:tr w:rsidR="00E978A6" w:rsidRPr="00550BA9" w:rsidTr="00450EFE">
        <w:trPr>
          <w:trHeight w:val="585"/>
          <w:jc w:val="center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E978A6" w:rsidRPr="00550BA9" w:rsidRDefault="00E978A6" w:rsidP="00E978A6">
            <w:pPr>
              <w:jc w:val="center"/>
            </w:pPr>
            <w:r>
              <w:t>2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E978A6" w:rsidRPr="00550BA9" w:rsidRDefault="00E978A6" w:rsidP="00E978A6">
            <w:pPr>
              <w:jc w:val="center"/>
            </w:pPr>
            <w: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978A6" w:rsidRPr="00550BA9" w:rsidRDefault="00E978A6" w:rsidP="00E978A6">
            <w:pPr>
              <w:jc w:val="center"/>
            </w:pPr>
            <w:r>
              <w:t>с. Дракино</w:t>
            </w:r>
            <w:r w:rsidRPr="00550BA9">
              <w:t xml:space="preserve">, ул. </w:t>
            </w:r>
            <w:r>
              <w:t xml:space="preserve">Полевая, </w:t>
            </w:r>
            <w:r w:rsidRPr="00550BA9">
              <w:t xml:space="preserve">прилег. </w:t>
            </w:r>
            <w:r w:rsidRPr="00550BA9">
              <w:t>Т</w:t>
            </w:r>
            <w:r w:rsidRPr="00550BA9">
              <w:t>ерритория</w:t>
            </w:r>
            <w:r>
              <w:t xml:space="preserve"> к перекрестку дорог Лиски-Давыдовка и Воронеж-Луганск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:rsidR="00E978A6" w:rsidRPr="00550BA9" w:rsidRDefault="00450EFE" w:rsidP="00E978A6">
            <w:pPr>
              <w:jc w:val="center"/>
            </w:pPr>
            <w:r>
              <w:t>10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E978A6" w:rsidRPr="00550BA9" w:rsidRDefault="00E978A6" w:rsidP="00E978A6">
            <w:pPr>
              <w:jc w:val="center"/>
            </w:pPr>
            <w:r>
              <w:t>Торговое место «Дары земли Воронежской»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E978A6" w:rsidRPr="00550BA9" w:rsidRDefault="00E978A6" w:rsidP="00E978A6">
            <w:pPr>
              <w:jc w:val="center"/>
            </w:pPr>
            <w:r>
              <w:t>сезонный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E978A6" w:rsidRPr="00550BA9" w:rsidRDefault="00E978A6" w:rsidP="00E978A6">
            <w:pPr>
              <w:jc w:val="center"/>
            </w:pPr>
            <w:r>
              <w:t>продовольственная</w:t>
            </w: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:rsidR="00E978A6" w:rsidRPr="00550BA9" w:rsidRDefault="00E978A6" w:rsidP="00E978A6">
            <w:pPr>
              <w:jc w:val="center"/>
            </w:pPr>
          </w:p>
        </w:tc>
      </w:tr>
      <w:tr w:rsidR="00E978A6" w:rsidRPr="00550BA9" w:rsidTr="00450EFE">
        <w:trPr>
          <w:trHeight w:val="720"/>
          <w:jc w:val="center"/>
        </w:trPr>
        <w:tc>
          <w:tcPr>
            <w:tcW w:w="590" w:type="dxa"/>
            <w:tcBorders>
              <w:top w:val="single" w:sz="4" w:space="0" w:color="auto"/>
            </w:tcBorders>
          </w:tcPr>
          <w:p w:rsidR="00E978A6" w:rsidRPr="00550BA9" w:rsidRDefault="00E978A6" w:rsidP="00E978A6">
            <w:pPr>
              <w:jc w:val="center"/>
            </w:pPr>
            <w:r>
              <w:t>3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E978A6" w:rsidRPr="00550BA9" w:rsidRDefault="00E978A6" w:rsidP="00E978A6">
            <w:pPr>
              <w:jc w:val="center"/>
            </w:pPr>
            <w: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978A6" w:rsidRPr="00550BA9" w:rsidRDefault="00E978A6" w:rsidP="00E978A6">
            <w:pPr>
              <w:jc w:val="center"/>
            </w:pPr>
            <w:r>
              <w:t>с. Дракино</w:t>
            </w:r>
            <w:r w:rsidRPr="00550BA9">
              <w:t xml:space="preserve">, ул. </w:t>
            </w:r>
            <w:r>
              <w:t xml:space="preserve">Полевая, </w:t>
            </w:r>
            <w:r w:rsidRPr="00550BA9">
              <w:t>прилег. Территория</w:t>
            </w:r>
            <w:r>
              <w:t xml:space="preserve"> к перекрестку дорог Лиски-Давыдовка и Воронеж-Луганск</w:t>
            </w:r>
          </w:p>
        </w:tc>
        <w:tc>
          <w:tcPr>
            <w:tcW w:w="1473" w:type="dxa"/>
            <w:tcBorders>
              <w:top w:val="single" w:sz="4" w:space="0" w:color="auto"/>
            </w:tcBorders>
          </w:tcPr>
          <w:p w:rsidR="00E978A6" w:rsidRPr="00550BA9" w:rsidRDefault="00450EFE" w:rsidP="00E978A6">
            <w:pPr>
              <w:jc w:val="center"/>
            </w:pPr>
            <w:r>
              <w:t>10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E978A6" w:rsidRPr="00550BA9" w:rsidRDefault="00E978A6" w:rsidP="00E978A6">
            <w:pPr>
              <w:jc w:val="center"/>
            </w:pPr>
            <w:r>
              <w:t>Торговое место «Дары земли Воронежской»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E978A6" w:rsidRPr="00550BA9" w:rsidRDefault="00E978A6" w:rsidP="00E978A6">
            <w:pPr>
              <w:jc w:val="center"/>
            </w:pPr>
            <w:r>
              <w:t>сезонный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E978A6" w:rsidRPr="00550BA9" w:rsidRDefault="00E978A6" w:rsidP="00E978A6">
            <w:pPr>
              <w:jc w:val="center"/>
            </w:pPr>
            <w:r>
              <w:t>продовольственная</w:t>
            </w:r>
          </w:p>
        </w:tc>
        <w:tc>
          <w:tcPr>
            <w:tcW w:w="3409" w:type="dxa"/>
            <w:tcBorders>
              <w:top w:val="single" w:sz="4" w:space="0" w:color="auto"/>
            </w:tcBorders>
          </w:tcPr>
          <w:p w:rsidR="00E978A6" w:rsidRPr="00550BA9" w:rsidRDefault="00E978A6" w:rsidP="00E978A6">
            <w:pPr>
              <w:jc w:val="center"/>
            </w:pPr>
          </w:p>
        </w:tc>
      </w:tr>
      <w:tr w:rsidR="00E978A6" w:rsidRPr="00550BA9" w:rsidTr="00450EFE">
        <w:trPr>
          <w:jc w:val="center"/>
        </w:trPr>
        <w:tc>
          <w:tcPr>
            <w:tcW w:w="4565" w:type="dxa"/>
            <w:gridSpan w:val="3"/>
          </w:tcPr>
          <w:p w:rsidR="00E978A6" w:rsidRDefault="00E978A6" w:rsidP="00E978A6">
            <w:pPr>
              <w:rPr>
                <w:b/>
              </w:rPr>
            </w:pPr>
            <w:r w:rsidRPr="00DA33FC">
              <w:rPr>
                <w:b/>
              </w:rPr>
              <w:t>ВСЕГО НЕСТАЦИОНАРНЫХ ТОРГОВЫХ ОБЪЕКТОВ</w:t>
            </w:r>
          </w:p>
          <w:p w:rsidR="00E978A6" w:rsidRPr="00550BA9" w:rsidRDefault="00E978A6" w:rsidP="00E978A6">
            <w:r>
              <w:rPr>
                <w:b/>
              </w:rPr>
              <w:t>Из них:</w:t>
            </w:r>
          </w:p>
        </w:tc>
        <w:tc>
          <w:tcPr>
            <w:tcW w:w="10062" w:type="dxa"/>
            <w:gridSpan w:val="5"/>
          </w:tcPr>
          <w:p w:rsidR="00E978A6" w:rsidRPr="00642861" w:rsidRDefault="00450EFE" w:rsidP="00E978A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978A6" w:rsidRPr="00550BA9" w:rsidTr="00450EFE">
        <w:trPr>
          <w:jc w:val="center"/>
        </w:trPr>
        <w:tc>
          <w:tcPr>
            <w:tcW w:w="4565" w:type="dxa"/>
            <w:gridSpan w:val="3"/>
          </w:tcPr>
          <w:p w:rsidR="00E978A6" w:rsidRPr="00DA33FC" w:rsidRDefault="00E978A6" w:rsidP="00E978A6">
            <w:pPr>
              <w:rPr>
                <w:b/>
              </w:rPr>
            </w:pPr>
            <w:r w:rsidRPr="00DA33FC">
              <w:t>Всего киосков</w:t>
            </w:r>
          </w:p>
        </w:tc>
        <w:tc>
          <w:tcPr>
            <w:tcW w:w="10062" w:type="dxa"/>
            <w:gridSpan w:val="5"/>
          </w:tcPr>
          <w:p w:rsidR="00E978A6" w:rsidRPr="00642861" w:rsidRDefault="00E978A6" w:rsidP="00E978A6">
            <w:r>
              <w:t>1</w:t>
            </w:r>
          </w:p>
        </w:tc>
      </w:tr>
      <w:tr w:rsidR="00E978A6" w:rsidRPr="00550BA9" w:rsidTr="00450EFE">
        <w:trPr>
          <w:jc w:val="center"/>
        </w:trPr>
        <w:tc>
          <w:tcPr>
            <w:tcW w:w="4565" w:type="dxa"/>
            <w:gridSpan w:val="3"/>
          </w:tcPr>
          <w:p w:rsidR="00E978A6" w:rsidRPr="00642861" w:rsidRDefault="00E978A6" w:rsidP="00E978A6">
            <w:r w:rsidRPr="00642861">
              <w:t>Всего торговых рядов</w:t>
            </w:r>
          </w:p>
        </w:tc>
        <w:tc>
          <w:tcPr>
            <w:tcW w:w="10062" w:type="dxa"/>
            <w:gridSpan w:val="5"/>
          </w:tcPr>
          <w:p w:rsidR="00E978A6" w:rsidRPr="00642861" w:rsidRDefault="00450EFE" w:rsidP="00E978A6">
            <w:r>
              <w:t>2</w:t>
            </w:r>
          </w:p>
        </w:tc>
      </w:tr>
    </w:tbl>
    <w:p w:rsidR="000B524D" w:rsidRPr="00550BA9" w:rsidRDefault="000B524D" w:rsidP="000B524D">
      <w:pPr>
        <w:rPr>
          <w:sz w:val="22"/>
          <w:szCs w:val="22"/>
        </w:rPr>
      </w:pPr>
    </w:p>
    <w:p w:rsidR="00F17BF7" w:rsidRPr="00376AFA" w:rsidRDefault="00F17BF7" w:rsidP="00F17BF7">
      <w:pPr>
        <w:contextualSpacing/>
        <w:jc w:val="both"/>
      </w:pPr>
    </w:p>
    <w:p w:rsidR="000A462A" w:rsidRDefault="00450EFE" w:rsidP="000C5B24">
      <w:pPr>
        <w:sectPr w:rsidR="000A462A" w:rsidSect="00642861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  <w:bookmarkStart w:id="0" w:name="_GoBack"/>
      <w:bookmarkEnd w:id="0"/>
      <w:r>
        <w:rPr>
          <w:noProof/>
        </w:rPr>
        <w:drawing>
          <wp:inline distT="0" distB="0" distL="0" distR="0" wp14:anchorId="217DA28E">
            <wp:extent cx="9248140" cy="6541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140" cy="654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462A" w:rsidRDefault="000A462A" w:rsidP="00450EFE"/>
    <w:sectPr w:rsidR="000A462A" w:rsidSect="000A462A">
      <w:pgSz w:w="11906" w:h="16838"/>
      <w:pgMar w:top="1134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B5C" w:rsidRDefault="005B4B5C" w:rsidP="00795AF0">
      <w:r>
        <w:separator/>
      </w:r>
    </w:p>
  </w:endnote>
  <w:endnote w:type="continuationSeparator" w:id="0">
    <w:p w:rsidR="005B4B5C" w:rsidRDefault="005B4B5C" w:rsidP="0079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B5C" w:rsidRDefault="005B4B5C" w:rsidP="00795AF0">
      <w:r>
        <w:separator/>
      </w:r>
    </w:p>
  </w:footnote>
  <w:footnote w:type="continuationSeparator" w:id="0">
    <w:p w:rsidR="005B4B5C" w:rsidRDefault="005B4B5C" w:rsidP="00795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A026C"/>
    <w:multiLevelType w:val="hybridMultilevel"/>
    <w:tmpl w:val="1F88EFFE"/>
    <w:lvl w:ilvl="0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57DC5699"/>
    <w:multiLevelType w:val="hybridMultilevel"/>
    <w:tmpl w:val="3E10504C"/>
    <w:lvl w:ilvl="0" w:tplc="8084E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5EBE"/>
    <w:rsid w:val="00035C94"/>
    <w:rsid w:val="00050734"/>
    <w:rsid w:val="000A462A"/>
    <w:rsid w:val="000A75F9"/>
    <w:rsid w:val="000B3D68"/>
    <w:rsid w:val="000B524D"/>
    <w:rsid w:val="000C491B"/>
    <w:rsid w:val="000C5B24"/>
    <w:rsid w:val="000C6EE7"/>
    <w:rsid w:val="000D6477"/>
    <w:rsid w:val="000E23AF"/>
    <w:rsid w:val="000F6A36"/>
    <w:rsid w:val="00123A23"/>
    <w:rsid w:val="00127A2A"/>
    <w:rsid w:val="001501F0"/>
    <w:rsid w:val="001A3AAB"/>
    <w:rsid w:val="001B6946"/>
    <w:rsid w:val="001C3C1A"/>
    <w:rsid w:val="001E539F"/>
    <w:rsid w:val="001F14C6"/>
    <w:rsid w:val="001F1709"/>
    <w:rsid w:val="001F19B2"/>
    <w:rsid w:val="001F4D22"/>
    <w:rsid w:val="002001B0"/>
    <w:rsid w:val="0020518D"/>
    <w:rsid w:val="00210B00"/>
    <w:rsid w:val="0022603D"/>
    <w:rsid w:val="00257A28"/>
    <w:rsid w:val="00262B20"/>
    <w:rsid w:val="002905FE"/>
    <w:rsid w:val="00300153"/>
    <w:rsid w:val="00331BFE"/>
    <w:rsid w:val="0034285F"/>
    <w:rsid w:val="00394244"/>
    <w:rsid w:val="003A4DE9"/>
    <w:rsid w:val="003D0244"/>
    <w:rsid w:val="00404070"/>
    <w:rsid w:val="00406478"/>
    <w:rsid w:val="00416FB5"/>
    <w:rsid w:val="00426082"/>
    <w:rsid w:val="004439B0"/>
    <w:rsid w:val="00450EFE"/>
    <w:rsid w:val="00460EE4"/>
    <w:rsid w:val="004637BA"/>
    <w:rsid w:val="004729E3"/>
    <w:rsid w:val="0049048C"/>
    <w:rsid w:val="00494155"/>
    <w:rsid w:val="00500343"/>
    <w:rsid w:val="00535AB8"/>
    <w:rsid w:val="005643A4"/>
    <w:rsid w:val="005931E3"/>
    <w:rsid w:val="005A006B"/>
    <w:rsid w:val="005A4CFB"/>
    <w:rsid w:val="005B4B5C"/>
    <w:rsid w:val="005C4699"/>
    <w:rsid w:val="005D0A49"/>
    <w:rsid w:val="005F7B22"/>
    <w:rsid w:val="00603F7C"/>
    <w:rsid w:val="006146DE"/>
    <w:rsid w:val="00632E9F"/>
    <w:rsid w:val="00634B01"/>
    <w:rsid w:val="00641B9D"/>
    <w:rsid w:val="00642861"/>
    <w:rsid w:val="00666910"/>
    <w:rsid w:val="00667F78"/>
    <w:rsid w:val="00673768"/>
    <w:rsid w:val="006A02D3"/>
    <w:rsid w:val="006D69A2"/>
    <w:rsid w:val="006E4AF6"/>
    <w:rsid w:val="007375F9"/>
    <w:rsid w:val="00765EBE"/>
    <w:rsid w:val="00795AF0"/>
    <w:rsid w:val="0079799B"/>
    <w:rsid w:val="007A4D2B"/>
    <w:rsid w:val="007D1709"/>
    <w:rsid w:val="008029FA"/>
    <w:rsid w:val="00817D3B"/>
    <w:rsid w:val="00850411"/>
    <w:rsid w:val="008654AC"/>
    <w:rsid w:val="00865662"/>
    <w:rsid w:val="008743A9"/>
    <w:rsid w:val="008D6064"/>
    <w:rsid w:val="008E05BE"/>
    <w:rsid w:val="0090331F"/>
    <w:rsid w:val="00931BED"/>
    <w:rsid w:val="00943E25"/>
    <w:rsid w:val="00947E77"/>
    <w:rsid w:val="009542D8"/>
    <w:rsid w:val="009616F9"/>
    <w:rsid w:val="00963556"/>
    <w:rsid w:val="009709D4"/>
    <w:rsid w:val="00982137"/>
    <w:rsid w:val="00990EE7"/>
    <w:rsid w:val="009C7B6B"/>
    <w:rsid w:val="009E212B"/>
    <w:rsid w:val="00A15207"/>
    <w:rsid w:val="00A3220C"/>
    <w:rsid w:val="00A37604"/>
    <w:rsid w:val="00A469A6"/>
    <w:rsid w:val="00A7320D"/>
    <w:rsid w:val="00A7651D"/>
    <w:rsid w:val="00A9563D"/>
    <w:rsid w:val="00AA101A"/>
    <w:rsid w:val="00AD5931"/>
    <w:rsid w:val="00AE2A6C"/>
    <w:rsid w:val="00B11580"/>
    <w:rsid w:val="00B17976"/>
    <w:rsid w:val="00B46A51"/>
    <w:rsid w:val="00B50362"/>
    <w:rsid w:val="00B74524"/>
    <w:rsid w:val="00BA146E"/>
    <w:rsid w:val="00BC4161"/>
    <w:rsid w:val="00BD2E2D"/>
    <w:rsid w:val="00BD5E13"/>
    <w:rsid w:val="00BD7D7D"/>
    <w:rsid w:val="00BE71FC"/>
    <w:rsid w:val="00C02A68"/>
    <w:rsid w:val="00C04EDF"/>
    <w:rsid w:val="00C55677"/>
    <w:rsid w:val="00C77BCC"/>
    <w:rsid w:val="00C8646E"/>
    <w:rsid w:val="00C93413"/>
    <w:rsid w:val="00CA579D"/>
    <w:rsid w:val="00CF3073"/>
    <w:rsid w:val="00D11144"/>
    <w:rsid w:val="00D517DF"/>
    <w:rsid w:val="00D848FA"/>
    <w:rsid w:val="00DA380C"/>
    <w:rsid w:val="00E11154"/>
    <w:rsid w:val="00E17F62"/>
    <w:rsid w:val="00E4482B"/>
    <w:rsid w:val="00E51855"/>
    <w:rsid w:val="00E55395"/>
    <w:rsid w:val="00E63C7E"/>
    <w:rsid w:val="00E83B05"/>
    <w:rsid w:val="00E978A6"/>
    <w:rsid w:val="00EA28F3"/>
    <w:rsid w:val="00EB0AAF"/>
    <w:rsid w:val="00EC23BF"/>
    <w:rsid w:val="00ED7ACB"/>
    <w:rsid w:val="00EF0326"/>
    <w:rsid w:val="00F17BF7"/>
    <w:rsid w:val="00F20878"/>
    <w:rsid w:val="00F3147F"/>
    <w:rsid w:val="00F423D1"/>
    <w:rsid w:val="00F44587"/>
    <w:rsid w:val="00F91311"/>
    <w:rsid w:val="00FA07AF"/>
    <w:rsid w:val="00FE1A33"/>
    <w:rsid w:val="00FF0737"/>
    <w:rsid w:val="00FF3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3288A"/>
  <w15:docId w15:val="{B266004D-37AB-419B-87D4-3B4654E6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65EBE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65EBE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65EB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65EB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Title">
    <w:name w:val="Title!Название НПА"/>
    <w:basedOn w:val="a"/>
    <w:rsid w:val="00765EB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65E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EB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37604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634B0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34B01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943E2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95A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5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5A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5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C4161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029FA"/>
    <w:pPr>
      <w:ind w:left="720" w:firstLine="567"/>
      <w:contextualSpacing/>
      <w:jc w:val="both"/>
    </w:pPr>
    <w:rPr>
      <w:rFonts w:ascii="Arial" w:hAnsi="Arial"/>
    </w:rPr>
  </w:style>
  <w:style w:type="table" w:styleId="ab">
    <w:name w:val="Table Grid"/>
    <w:basedOn w:val="a1"/>
    <w:uiPriority w:val="59"/>
    <w:rsid w:val="000B52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9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0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8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2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1&amp;n=114595&amp;dst=100019&amp;field=134&amp;date=26.04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BB00B-4328-4931-BE19-29FBCA983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16</cp:revision>
  <cp:lastPrinted>2024-08-23T09:14:00Z</cp:lastPrinted>
  <dcterms:created xsi:type="dcterms:W3CDTF">2023-04-27T06:13:00Z</dcterms:created>
  <dcterms:modified xsi:type="dcterms:W3CDTF">2024-08-23T09:27:00Z</dcterms:modified>
</cp:coreProperties>
</file>