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524B1" w14:textId="77777777" w:rsidR="006522F2" w:rsidRPr="006522F2" w:rsidRDefault="006522F2" w:rsidP="006522F2">
      <w:r w:rsidRPr="006522F2">
        <w:t xml:space="preserve">СОВЕТ НАРОДНЫХ ДЕПУТАТОВ </w:t>
      </w:r>
    </w:p>
    <w:p w14:paraId="7A6D66A6" w14:textId="77777777" w:rsidR="006522F2" w:rsidRPr="006522F2" w:rsidRDefault="006522F2" w:rsidP="006522F2">
      <w:r w:rsidRPr="006522F2">
        <w:t xml:space="preserve">ДРАКИНСКОГО  СЕЛЬСКОГО ПОСЕЛЕНИЯ </w:t>
      </w:r>
    </w:p>
    <w:p w14:paraId="5207F207" w14:textId="77777777" w:rsidR="006522F2" w:rsidRPr="006522F2" w:rsidRDefault="006522F2" w:rsidP="006522F2">
      <w:r w:rsidRPr="006522F2">
        <w:t xml:space="preserve">ЛИСКИНСКОГО МУНИЦИПАЛЬНОГО РАЙОНА </w:t>
      </w:r>
    </w:p>
    <w:p w14:paraId="15DCDCF9" w14:textId="77777777" w:rsidR="006522F2" w:rsidRPr="006522F2" w:rsidRDefault="006522F2" w:rsidP="006522F2">
      <w:r w:rsidRPr="006522F2">
        <w:t xml:space="preserve">ВОРОНЕЖСКОЙ ОБЛАСТИ </w:t>
      </w:r>
    </w:p>
    <w:p w14:paraId="5515FB8C" w14:textId="77777777" w:rsidR="006522F2" w:rsidRPr="006522F2" w:rsidRDefault="006522F2" w:rsidP="006522F2">
      <w:r w:rsidRPr="006522F2">
        <w:t xml:space="preserve">_____________________________________________________________________________ </w:t>
      </w:r>
    </w:p>
    <w:p w14:paraId="47600173" w14:textId="77777777" w:rsidR="006522F2" w:rsidRPr="006522F2" w:rsidRDefault="006522F2" w:rsidP="006522F2">
      <w:r w:rsidRPr="006522F2">
        <w:t xml:space="preserve">  </w:t>
      </w:r>
    </w:p>
    <w:p w14:paraId="49247F94" w14:textId="77777777" w:rsidR="006522F2" w:rsidRPr="006522F2" w:rsidRDefault="006522F2" w:rsidP="006522F2">
      <w:r w:rsidRPr="006522F2">
        <w:t xml:space="preserve">РЕШЕНИЕ </w:t>
      </w:r>
    </w:p>
    <w:p w14:paraId="183F32B3" w14:textId="77777777" w:rsidR="006522F2" w:rsidRPr="006522F2" w:rsidRDefault="006522F2" w:rsidP="006522F2">
      <w:r w:rsidRPr="006522F2">
        <w:t xml:space="preserve">  </w:t>
      </w:r>
    </w:p>
    <w:p w14:paraId="4B88C003" w14:textId="77777777" w:rsidR="006522F2" w:rsidRPr="006522F2" w:rsidRDefault="006522F2" w:rsidP="006522F2">
      <w:r w:rsidRPr="006522F2">
        <w:t xml:space="preserve"> «08»  июня  2017г.  № 94 </w:t>
      </w:r>
    </w:p>
    <w:p w14:paraId="583B1BC3" w14:textId="77777777" w:rsidR="006522F2" w:rsidRPr="006522F2" w:rsidRDefault="006522F2" w:rsidP="006522F2">
      <w:r w:rsidRPr="006522F2">
        <w:t xml:space="preserve">               с. Дракино </w:t>
      </w:r>
    </w:p>
    <w:p w14:paraId="6EA4FE86" w14:textId="77777777" w:rsidR="006522F2" w:rsidRPr="006522F2" w:rsidRDefault="006522F2" w:rsidP="006522F2">
      <w:r w:rsidRPr="006522F2">
        <w:t xml:space="preserve">  </w:t>
      </w:r>
    </w:p>
    <w:p w14:paraId="4AC55018" w14:textId="77777777" w:rsidR="006522F2" w:rsidRPr="006522F2" w:rsidRDefault="006522F2" w:rsidP="006522F2">
      <w:r w:rsidRPr="006522F2">
        <w:t xml:space="preserve">                       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522F2" w:rsidRPr="006522F2" w14:paraId="4BBC2B73" w14:textId="77777777" w:rsidTr="006522F2">
        <w:trPr>
          <w:tblCellSpacing w:w="0" w:type="dxa"/>
        </w:trPr>
        <w:tc>
          <w:tcPr>
            <w:tcW w:w="0" w:type="auto"/>
            <w:vAlign w:val="center"/>
            <w:hideMark/>
          </w:tcPr>
          <w:p w14:paraId="0E9E7479" w14:textId="77777777" w:rsidR="006522F2" w:rsidRPr="006522F2" w:rsidRDefault="006522F2" w:rsidP="006522F2">
            <w:r w:rsidRPr="006522F2">
              <w:t xml:space="preserve">О внесении изменений и дополнений   в решение Совета народных депутатов </w:t>
            </w:r>
          </w:p>
          <w:p w14:paraId="6FE711EF" w14:textId="77777777" w:rsidR="006522F2" w:rsidRPr="006522F2" w:rsidRDefault="006522F2" w:rsidP="006522F2">
            <w:r w:rsidRPr="006522F2">
              <w:t xml:space="preserve">Дракинского сельского поселения  Лискинского муниципального района </w:t>
            </w:r>
          </w:p>
          <w:p w14:paraId="0EA7DEB6" w14:textId="77777777" w:rsidR="006522F2" w:rsidRPr="006522F2" w:rsidRDefault="006522F2" w:rsidP="006522F2">
            <w:r w:rsidRPr="006522F2">
              <w:t xml:space="preserve">Воронежской области от 22 ноября 2016 г.  №75 «О бюджете Дракинского сельского поселения Лискинского </w:t>
            </w:r>
          </w:p>
          <w:p w14:paraId="59179A59" w14:textId="77777777" w:rsidR="006522F2" w:rsidRPr="006522F2" w:rsidRDefault="006522F2" w:rsidP="006522F2">
            <w:r w:rsidRPr="006522F2">
              <w:t xml:space="preserve">муниципального района Воронежской </w:t>
            </w:r>
          </w:p>
          <w:p w14:paraId="798924F1" w14:textId="77777777" w:rsidR="006522F2" w:rsidRPr="006522F2" w:rsidRDefault="006522F2" w:rsidP="006522F2">
            <w:r w:rsidRPr="006522F2">
              <w:t xml:space="preserve">области  на 2017год и на плановый </w:t>
            </w:r>
          </w:p>
          <w:p w14:paraId="1D5B1EE0" w14:textId="77777777" w:rsidR="006522F2" w:rsidRPr="006522F2" w:rsidRDefault="006522F2" w:rsidP="006522F2">
            <w:r w:rsidRPr="006522F2">
              <w:t xml:space="preserve">период 2018 и 2019 годов» </w:t>
            </w:r>
          </w:p>
        </w:tc>
      </w:tr>
    </w:tbl>
    <w:p w14:paraId="0CDBBDD6" w14:textId="77777777" w:rsidR="006522F2" w:rsidRPr="006522F2" w:rsidRDefault="006522F2" w:rsidP="006522F2">
      <w:r w:rsidRPr="006522F2">
        <w:t xml:space="preserve">  </w:t>
      </w:r>
    </w:p>
    <w:p w14:paraId="650E7329" w14:textId="77777777" w:rsidR="006522F2" w:rsidRPr="006522F2" w:rsidRDefault="006522F2" w:rsidP="006522F2">
      <w:r w:rsidRPr="006522F2">
        <w:t xml:space="preserve">  </w:t>
      </w:r>
    </w:p>
    <w:p w14:paraId="7664E37A" w14:textId="77777777" w:rsidR="006522F2" w:rsidRPr="006522F2" w:rsidRDefault="006522F2" w:rsidP="006522F2">
      <w:r w:rsidRPr="006522F2">
        <w:t xml:space="preserve">  </w:t>
      </w:r>
    </w:p>
    <w:p w14:paraId="1777BBA1" w14:textId="77777777" w:rsidR="006522F2" w:rsidRPr="006522F2" w:rsidRDefault="006522F2" w:rsidP="006522F2">
      <w:r w:rsidRPr="006522F2">
        <w:t xml:space="preserve">  </w:t>
      </w:r>
    </w:p>
    <w:p w14:paraId="6765D026" w14:textId="77777777" w:rsidR="006522F2" w:rsidRPr="006522F2" w:rsidRDefault="006522F2" w:rsidP="006522F2">
      <w:r w:rsidRPr="006522F2">
        <w:t xml:space="preserve">  </w:t>
      </w:r>
    </w:p>
    <w:p w14:paraId="47EF38A4" w14:textId="77777777" w:rsidR="006522F2" w:rsidRPr="006522F2" w:rsidRDefault="006522F2" w:rsidP="006522F2">
      <w:r w:rsidRPr="006522F2">
        <w:t xml:space="preserve">  </w:t>
      </w:r>
    </w:p>
    <w:p w14:paraId="3F5CC891" w14:textId="77777777" w:rsidR="006522F2" w:rsidRPr="006522F2" w:rsidRDefault="006522F2" w:rsidP="006522F2">
      <w:r w:rsidRPr="006522F2">
        <w:t xml:space="preserve">  </w:t>
      </w:r>
    </w:p>
    <w:p w14:paraId="6587261C" w14:textId="77777777" w:rsidR="006522F2" w:rsidRPr="006522F2" w:rsidRDefault="006522F2" w:rsidP="006522F2">
      <w:r w:rsidRPr="006522F2">
        <w:t xml:space="preserve">  </w:t>
      </w:r>
    </w:p>
    <w:p w14:paraId="0CCDEC4C" w14:textId="77777777" w:rsidR="006522F2" w:rsidRPr="006522F2" w:rsidRDefault="006522F2" w:rsidP="006522F2">
      <w:r w:rsidRPr="006522F2">
        <w:t xml:space="preserve">  </w:t>
      </w:r>
    </w:p>
    <w:p w14:paraId="52EED735" w14:textId="77777777" w:rsidR="006522F2" w:rsidRPr="006522F2" w:rsidRDefault="006522F2" w:rsidP="006522F2">
      <w:r w:rsidRPr="006522F2">
        <w:t xml:space="preserve">  </w:t>
      </w:r>
    </w:p>
    <w:p w14:paraId="2FC2DD8D" w14:textId="77777777" w:rsidR="006522F2" w:rsidRPr="006522F2" w:rsidRDefault="006522F2" w:rsidP="006522F2">
      <w:r w:rsidRPr="006522F2">
        <w:t xml:space="preserve">В соответствии с Бюджетным кодексом РФ, Федеральным законом от   6 октября 2003 г 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</w:t>
      </w:r>
      <w:r w:rsidRPr="006522F2">
        <w:lastRenderedPageBreak/>
        <w:t xml:space="preserve">Дракинского сельского поселения Лискинского муниципального района Воронежской области, Положения «О бюджетном процессе в Дракинском сельском поселении Лискинского муниципального района Воронежской области», утвержденного решением Совета народных депутатов Дракинского сельского поселения Лискинского муниципального района Воронежской области  от 11.05.2016г. №51  в целях осуществления бюджетного процесса в Дракинском сельском поселении  Лискинского муниципального района Воронежской области в 2017 году и плановом периоде 2018 и 2019 годов, Совет народных депутатов Дракинского сельского поселения Лискинского муниципального района Воронежской области </w:t>
      </w:r>
    </w:p>
    <w:p w14:paraId="61BA4722" w14:textId="77777777" w:rsidR="006522F2" w:rsidRPr="006522F2" w:rsidRDefault="006522F2" w:rsidP="006522F2">
      <w:r w:rsidRPr="006522F2">
        <w:t xml:space="preserve">  </w:t>
      </w:r>
    </w:p>
    <w:p w14:paraId="4247C62F" w14:textId="77777777" w:rsidR="006522F2" w:rsidRPr="006522F2" w:rsidRDefault="006522F2" w:rsidP="006522F2">
      <w:r w:rsidRPr="006522F2">
        <w:t xml:space="preserve">РЕШИЛ: </w:t>
      </w:r>
    </w:p>
    <w:p w14:paraId="568AC2F4" w14:textId="77777777" w:rsidR="006522F2" w:rsidRPr="006522F2" w:rsidRDefault="006522F2" w:rsidP="006522F2">
      <w:r w:rsidRPr="006522F2">
        <w:t xml:space="preserve">  </w:t>
      </w:r>
    </w:p>
    <w:p w14:paraId="2465E83A" w14:textId="77777777" w:rsidR="006522F2" w:rsidRPr="006522F2" w:rsidRDefault="006522F2" w:rsidP="006522F2">
      <w:r w:rsidRPr="006522F2">
        <w:t xml:space="preserve">1.Внести  в решение Совета народных депутатов Дракинского сельского поселения  от 22 ноября 2016 года № 75 «О бюджете Дракинского сельского поселения Лискинского муниципального района Воронежской области на 2017год и на плановый период 2018 и 2019 годов» следующие изменения  и дополнения: </w:t>
      </w:r>
    </w:p>
    <w:p w14:paraId="748ACDE3" w14:textId="77777777" w:rsidR="006522F2" w:rsidRPr="006522F2" w:rsidRDefault="006522F2" w:rsidP="006522F2">
      <w:r w:rsidRPr="006522F2">
        <w:t xml:space="preserve">1.1.Пункт 1 части 1 статьи 1 изложить в новой редакции: </w:t>
      </w:r>
    </w:p>
    <w:p w14:paraId="0C096EFC" w14:textId="77777777" w:rsidR="006522F2" w:rsidRPr="006522F2" w:rsidRDefault="006522F2" w:rsidP="006522F2">
      <w:r w:rsidRPr="006522F2">
        <w:t xml:space="preserve">«1) прогнозируемый общий объем доходов бюджета Дракинского сельского поселения Лискинского муниципального района в сумме  10 437,9 тыс. рублей, в том числе объём безвозмездных поступлений в сумме 4 847,9 тыс. рублей, из них объём межбюджетных трансфертов, получаемых   из областного бюджета в сумме 170,9 тыс. рублей, из районного бюджета в сумме 4 677,0 тыс. рублей»; </w:t>
      </w:r>
    </w:p>
    <w:p w14:paraId="60F37437" w14:textId="77777777" w:rsidR="006522F2" w:rsidRPr="006522F2" w:rsidRDefault="006522F2" w:rsidP="006522F2">
      <w:r w:rsidRPr="006522F2">
        <w:t xml:space="preserve">1.2.Пункт 2 части 1 статьи 1 изложить в новой редакции: </w:t>
      </w:r>
    </w:p>
    <w:p w14:paraId="76BE446F" w14:textId="77777777" w:rsidR="006522F2" w:rsidRPr="006522F2" w:rsidRDefault="006522F2" w:rsidP="006522F2">
      <w:r w:rsidRPr="006522F2">
        <w:t xml:space="preserve">«2) общий объем расходов бюджета Дракинского сельского поселения Лискинского муниципального района в сумме 10 937,9 тыс. рублей»; </w:t>
      </w:r>
    </w:p>
    <w:p w14:paraId="7C544A16" w14:textId="77777777" w:rsidR="006522F2" w:rsidRPr="006522F2" w:rsidRDefault="006522F2" w:rsidP="006522F2">
      <w:r w:rsidRPr="006522F2">
        <w:t xml:space="preserve">1.3.Приложение №1 «Источники внутреннего финансирования дефицита бюджета Дракинского сельского поселения Лискинского муниципального района на 2017год и на плановый период 2018 и 2019 годов» изложить в новой редакции, согласно приложению № 1 к настоящему Решению; </w:t>
      </w:r>
    </w:p>
    <w:p w14:paraId="48AB2042" w14:textId="77777777" w:rsidR="006522F2" w:rsidRPr="006522F2" w:rsidRDefault="006522F2" w:rsidP="006522F2">
      <w:r w:rsidRPr="006522F2">
        <w:t xml:space="preserve">1.4.Приложение  № 3 « Поступление доходов в бюджет Дракинского сельского поселения Лискинского муниципального района  по кодам видов доходов, подвидов доходов на 2017 год» изложить в новой редакции, согласно приложению № 2  к настоящему Решению; </w:t>
      </w:r>
    </w:p>
    <w:p w14:paraId="68015DF7" w14:textId="77777777" w:rsidR="006522F2" w:rsidRPr="006522F2" w:rsidRDefault="006522F2" w:rsidP="006522F2">
      <w:r w:rsidRPr="006522F2">
        <w:t xml:space="preserve">1.5.Приложение №8 «Ведомственная структура расходов бюджета Дракинского сельского поселения Лискинского муниципального района на 2017год» изложить в новой редакции, согласно приложению №3  к настоящему Решению; </w:t>
      </w:r>
    </w:p>
    <w:p w14:paraId="177EAC57" w14:textId="77777777" w:rsidR="006522F2" w:rsidRPr="006522F2" w:rsidRDefault="006522F2" w:rsidP="006522F2">
      <w:r w:rsidRPr="006522F2">
        <w:t xml:space="preserve">1.6.Приложение №10 «Распределение бюджетных ассигнований  по разделам, подразделам, целевым статьям (муниципальным программам поселения и непрограммным направлениям деятельности), группам видов расходов бюджета Дракинского сельского поселения  Лискинского муниципального района на 2017год»  изложить в новой редакции, согласно приложению №4 к настоящему Решению; </w:t>
      </w:r>
    </w:p>
    <w:p w14:paraId="71A656C0" w14:textId="77777777" w:rsidR="006522F2" w:rsidRPr="006522F2" w:rsidRDefault="006522F2" w:rsidP="006522F2">
      <w:r w:rsidRPr="006522F2">
        <w:t xml:space="preserve">1.7.Приложение №12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Дракинского сельского </w:t>
      </w:r>
      <w:r w:rsidRPr="006522F2">
        <w:lastRenderedPageBreak/>
        <w:t xml:space="preserve">поселения Лискинского муниципального района на 2017год» изложить в новой редакции, согласно приложению №5 к настоящему Решению. </w:t>
      </w:r>
    </w:p>
    <w:p w14:paraId="155AF917" w14:textId="77777777" w:rsidR="006522F2" w:rsidRPr="006522F2" w:rsidRDefault="006522F2" w:rsidP="006522F2">
      <w:r w:rsidRPr="006522F2">
        <w:t xml:space="preserve">  </w:t>
      </w:r>
    </w:p>
    <w:p w14:paraId="5E12AC37" w14:textId="77777777" w:rsidR="006522F2" w:rsidRPr="006522F2" w:rsidRDefault="006522F2" w:rsidP="006522F2">
      <w:r w:rsidRPr="006522F2">
        <w:t xml:space="preserve">2.Бухгалтеру  администрации Дракинского сельского поселения Лискинского муниципального района Воронежской области (Огнерубовой И.В.) внести соответствующие изменения в бюджет Дракинского сельского поселения. </w:t>
      </w:r>
    </w:p>
    <w:p w14:paraId="0D65910D" w14:textId="77777777" w:rsidR="006522F2" w:rsidRPr="006522F2" w:rsidRDefault="006522F2" w:rsidP="006522F2">
      <w:r w:rsidRPr="006522F2">
        <w:t xml:space="preserve">  </w:t>
      </w:r>
    </w:p>
    <w:p w14:paraId="0C7A55C0" w14:textId="77777777" w:rsidR="006522F2" w:rsidRPr="006522F2" w:rsidRDefault="006522F2" w:rsidP="006522F2">
      <w:r w:rsidRPr="006522F2">
        <w:t xml:space="preserve">3.Контроль  за исполнением настоящего решения возлагается на Контрольно-счетную палату Лискинского муниципального района Воронежской области. </w:t>
      </w:r>
    </w:p>
    <w:p w14:paraId="4C3858CD" w14:textId="77777777" w:rsidR="006522F2" w:rsidRPr="006522F2" w:rsidRDefault="006522F2" w:rsidP="006522F2">
      <w:r w:rsidRPr="006522F2">
        <w:t xml:space="preserve">  </w:t>
      </w:r>
    </w:p>
    <w:p w14:paraId="28B39733" w14:textId="77777777" w:rsidR="006522F2" w:rsidRPr="006522F2" w:rsidRDefault="006522F2" w:rsidP="006522F2">
      <w:r w:rsidRPr="006522F2">
        <w:t xml:space="preserve">4.Настоящее решение вступает в силу с момента его официального обнародования. </w:t>
      </w:r>
    </w:p>
    <w:p w14:paraId="0CBC5A7E" w14:textId="77777777" w:rsidR="006522F2" w:rsidRPr="006522F2" w:rsidRDefault="006522F2" w:rsidP="006522F2">
      <w:r w:rsidRPr="006522F2">
        <w:t xml:space="preserve">  </w:t>
      </w:r>
    </w:p>
    <w:p w14:paraId="30E85AE2" w14:textId="77777777" w:rsidR="006522F2" w:rsidRPr="006522F2" w:rsidRDefault="006522F2" w:rsidP="006522F2">
      <w:r w:rsidRPr="006522F2">
        <w:t xml:space="preserve">  </w:t>
      </w:r>
    </w:p>
    <w:p w14:paraId="5CF35209" w14:textId="77777777" w:rsidR="006522F2" w:rsidRPr="006522F2" w:rsidRDefault="006522F2" w:rsidP="006522F2">
      <w:r w:rsidRPr="006522F2">
        <w:t xml:space="preserve">Председатель Совета народных депутатов </w:t>
      </w:r>
    </w:p>
    <w:p w14:paraId="7D9F1D79" w14:textId="77777777" w:rsidR="006522F2" w:rsidRPr="006522F2" w:rsidRDefault="006522F2" w:rsidP="006522F2">
      <w:r w:rsidRPr="006522F2">
        <w:t xml:space="preserve">Дракинского сельского поселения                                      О.И. Бокова </w:t>
      </w:r>
    </w:p>
    <w:p w14:paraId="5C3AB4F9" w14:textId="77777777" w:rsidR="006522F2" w:rsidRPr="006522F2" w:rsidRDefault="006522F2" w:rsidP="006522F2">
      <w:r w:rsidRPr="006522F2">
        <w:t xml:space="preserve">  </w:t>
      </w:r>
    </w:p>
    <w:p w14:paraId="533DA4C6" w14:textId="77777777" w:rsidR="006522F2" w:rsidRPr="006522F2" w:rsidRDefault="006522F2" w:rsidP="006522F2">
      <w:r w:rsidRPr="006522F2">
        <w:t xml:space="preserve">Глава Дракинского </w:t>
      </w:r>
    </w:p>
    <w:p w14:paraId="7EE7247B" w14:textId="77777777" w:rsidR="006522F2" w:rsidRPr="006522F2" w:rsidRDefault="006522F2" w:rsidP="006522F2">
      <w:r w:rsidRPr="006522F2">
        <w:t xml:space="preserve">сельского поселения                                                             Е.Н. Атаманова </w:t>
      </w:r>
    </w:p>
    <w:p w14:paraId="046F79C0" w14:textId="77777777" w:rsidR="006522F2" w:rsidRPr="006522F2" w:rsidRDefault="006522F2" w:rsidP="006522F2">
      <w:r w:rsidRPr="006522F2">
        <w:t xml:space="preserve">  </w:t>
      </w:r>
    </w:p>
    <w:p w14:paraId="439E5FFD" w14:textId="77777777" w:rsidR="006522F2" w:rsidRPr="006522F2" w:rsidRDefault="006522F2" w:rsidP="006522F2">
      <w:r w:rsidRPr="006522F2">
        <w:t xml:space="preserve">    </w:t>
      </w:r>
    </w:p>
    <w:p w14:paraId="2DD55151" w14:textId="77777777" w:rsidR="006522F2" w:rsidRPr="006522F2" w:rsidRDefault="006522F2" w:rsidP="006522F2">
      <w:r w:rsidRPr="006522F2">
        <w:t xml:space="preserve">  </w:t>
      </w:r>
    </w:p>
    <w:p w14:paraId="6B9D532F" w14:textId="77777777" w:rsidR="006522F2" w:rsidRPr="006522F2" w:rsidRDefault="006522F2" w:rsidP="006522F2">
      <w:r w:rsidRPr="006522F2">
        <w:t xml:space="preserve">Акт </w:t>
      </w:r>
    </w:p>
    <w:p w14:paraId="0D8D2C36" w14:textId="77777777" w:rsidR="006522F2" w:rsidRPr="006522F2" w:rsidRDefault="006522F2" w:rsidP="006522F2">
      <w:r w:rsidRPr="006522F2">
        <w:t xml:space="preserve">обнародования </w:t>
      </w:r>
    </w:p>
    <w:p w14:paraId="7BE5CA16" w14:textId="77777777" w:rsidR="006522F2" w:rsidRPr="006522F2" w:rsidRDefault="006522F2" w:rsidP="006522F2">
      <w:r w:rsidRPr="006522F2">
        <w:t xml:space="preserve">решения № 94 от 08.06.2017 года Совета народных депутатов </w:t>
      </w:r>
    </w:p>
    <w:p w14:paraId="3986B038" w14:textId="77777777" w:rsidR="006522F2" w:rsidRPr="006522F2" w:rsidRDefault="006522F2" w:rsidP="006522F2">
      <w:r w:rsidRPr="006522F2">
        <w:t xml:space="preserve">Дракинского сельского поселения Лискинского муниципального района </w:t>
      </w:r>
    </w:p>
    <w:p w14:paraId="7F23227E" w14:textId="77777777" w:rsidR="006522F2" w:rsidRPr="006522F2" w:rsidRDefault="006522F2" w:rsidP="006522F2"/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9"/>
      </w:tblGrid>
      <w:tr w:rsidR="006522F2" w:rsidRPr="006522F2" w14:paraId="1033BAA2" w14:textId="77777777" w:rsidTr="006522F2">
        <w:trPr>
          <w:tblCellSpacing w:w="0" w:type="dxa"/>
        </w:trPr>
        <w:tc>
          <w:tcPr>
            <w:tcW w:w="0" w:type="auto"/>
            <w:vAlign w:val="center"/>
            <w:hideMark/>
          </w:tcPr>
          <w:p w14:paraId="01EF26ED" w14:textId="77777777" w:rsidR="006522F2" w:rsidRPr="006522F2" w:rsidRDefault="006522F2" w:rsidP="006522F2">
            <w:r w:rsidRPr="006522F2">
              <w:t xml:space="preserve">«О внесении изменений и дополнений    </w:t>
            </w:r>
          </w:p>
          <w:p w14:paraId="4EB4FBFB" w14:textId="77777777" w:rsidR="006522F2" w:rsidRPr="006522F2" w:rsidRDefault="006522F2" w:rsidP="006522F2">
            <w:r w:rsidRPr="006522F2">
              <w:t xml:space="preserve">в решение Совета народных депутатов </w:t>
            </w:r>
          </w:p>
        </w:tc>
      </w:tr>
    </w:tbl>
    <w:p w14:paraId="2B8B994B" w14:textId="77777777" w:rsidR="006522F2" w:rsidRPr="006522F2" w:rsidRDefault="006522F2" w:rsidP="006522F2"/>
    <w:p w14:paraId="25848DD1" w14:textId="77777777" w:rsidR="006522F2" w:rsidRPr="006522F2" w:rsidRDefault="006522F2" w:rsidP="006522F2"/>
    <w:p w14:paraId="69414DE9" w14:textId="77777777" w:rsidR="006522F2" w:rsidRPr="006522F2" w:rsidRDefault="006522F2" w:rsidP="006522F2"/>
    <w:p w14:paraId="0956CC53" w14:textId="77777777" w:rsidR="006522F2" w:rsidRPr="006522F2" w:rsidRDefault="006522F2" w:rsidP="006522F2">
      <w:r w:rsidRPr="006522F2">
        <w:t xml:space="preserve">Дракинского сельского поселения   </w:t>
      </w:r>
    </w:p>
    <w:p w14:paraId="61E9361C" w14:textId="77777777" w:rsidR="006522F2" w:rsidRPr="006522F2" w:rsidRDefault="006522F2" w:rsidP="006522F2">
      <w:r w:rsidRPr="006522F2">
        <w:t xml:space="preserve">Лискинского муниципального района </w:t>
      </w:r>
    </w:p>
    <w:p w14:paraId="4ACDC596" w14:textId="77777777" w:rsidR="006522F2" w:rsidRPr="006522F2" w:rsidRDefault="006522F2" w:rsidP="006522F2">
      <w:r w:rsidRPr="006522F2">
        <w:t xml:space="preserve">Воронежской области </w:t>
      </w:r>
    </w:p>
    <w:p w14:paraId="5321D72B" w14:textId="77777777" w:rsidR="006522F2" w:rsidRPr="006522F2" w:rsidRDefault="006522F2" w:rsidP="006522F2">
      <w:r w:rsidRPr="006522F2">
        <w:t xml:space="preserve">от 22 ноября 2016 г.  №75 «О бюджете </w:t>
      </w:r>
    </w:p>
    <w:p w14:paraId="544877FE" w14:textId="77777777" w:rsidR="006522F2" w:rsidRPr="006522F2" w:rsidRDefault="006522F2" w:rsidP="006522F2">
      <w:r w:rsidRPr="006522F2">
        <w:t xml:space="preserve">Дракинского сельского поселения Лискинского </w:t>
      </w:r>
    </w:p>
    <w:p w14:paraId="7B303046" w14:textId="77777777" w:rsidR="006522F2" w:rsidRPr="006522F2" w:rsidRDefault="006522F2" w:rsidP="006522F2">
      <w:r w:rsidRPr="006522F2">
        <w:lastRenderedPageBreak/>
        <w:t xml:space="preserve">муниципального района Воронежской </w:t>
      </w:r>
    </w:p>
    <w:p w14:paraId="02B8E7F1" w14:textId="77777777" w:rsidR="006522F2" w:rsidRPr="006522F2" w:rsidRDefault="006522F2" w:rsidP="006522F2">
      <w:r w:rsidRPr="006522F2">
        <w:t xml:space="preserve">области  на 2017год и на плановый </w:t>
      </w:r>
    </w:p>
    <w:p w14:paraId="0AA6BB6E" w14:textId="77777777" w:rsidR="006522F2" w:rsidRPr="006522F2" w:rsidRDefault="006522F2" w:rsidP="006522F2">
      <w:r w:rsidRPr="006522F2">
        <w:t xml:space="preserve">период 2018 и 2019 годов»» </w:t>
      </w:r>
    </w:p>
    <w:p w14:paraId="39712B41" w14:textId="77777777" w:rsidR="006522F2" w:rsidRPr="006522F2" w:rsidRDefault="006522F2" w:rsidP="006522F2">
      <w:r w:rsidRPr="006522F2">
        <w:t xml:space="preserve">  </w:t>
      </w:r>
    </w:p>
    <w:p w14:paraId="4595213D" w14:textId="77777777" w:rsidR="006522F2" w:rsidRPr="006522F2" w:rsidRDefault="006522F2" w:rsidP="006522F2">
      <w:r w:rsidRPr="006522F2">
        <w:t xml:space="preserve">08.06.2017  г.                                                                                            село Дракино </w:t>
      </w:r>
    </w:p>
    <w:p w14:paraId="0528FA67" w14:textId="77777777" w:rsidR="006522F2" w:rsidRPr="006522F2" w:rsidRDefault="006522F2" w:rsidP="006522F2">
      <w:r w:rsidRPr="006522F2">
        <w:t xml:space="preserve">  </w:t>
      </w:r>
    </w:p>
    <w:p w14:paraId="101B01B6" w14:textId="77777777" w:rsidR="006522F2" w:rsidRPr="006522F2" w:rsidRDefault="006522F2" w:rsidP="006522F2">
      <w:r w:rsidRPr="006522F2">
        <w:t xml:space="preserve">Мы, нижеподписавшиеся, комиссия в составе председателя комиссии Атамановой Е.Н., председателя Совета народных депутатов Боковой О.И., секретаря комиссии Дидора Т.А., членов комиссии: Т.Н.Тереховой и Ефимовой Л.П. составили настоящий акт  в том, что 08.06.2017года решение Совета народных депутатов Дракинского сельского поселения  Лискинского муниципального района от 08.06.2017 года № 94 размещено в местах, предназначенных для обнародования муниципальных правовых актов: </w:t>
      </w:r>
    </w:p>
    <w:p w14:paraId="771D50BF" w14:textId="77777777" w:rsidR="006522F2" w:rsidRPr="006522F2" w:rsidRDefault="006522F2" w:rsidP="006522F2">
      <w:r w:rsidRPr="006522F2">
        <w:t xml:space="preserve">                   1) внутренний стенд и наружный щит у здания администрации Дракинского сельского поселения по ул.Ленина,110а села Дракино; </w:t>
      </w:r>
    </w:p>
    <w:p w14:paraId="3AAFA0FB" w14:textId="77777777" w:rsidR="006522F2" w:rsidRPr="006522F2" w:rsidRDefault="006522F2" w:rsidP="006522F2">
      <w:r w:rsidRPr="006522F2">
        <w:t xml:space="preserve">2) наружный щит у здания магазина «Наш дом» по ул.Ленина,248 села Дракино; </w:t>
      </w:r>
    </w:p>
    <w:p w14:paraId="7EBF7EBE" w14:textId="77777777" w:rsidR="006522F2" w:rsidRPr="006522F2" w:rsidRDefault="006522F2" w:rsidP="006522F2">
      <w:r w:rsidRPr="006522F2">
        <w:t xml:space="preserve">3) доска объявлений у магазина «Мечта»  по ул.Ленина,113а села Дракино; </w:t>
      </w:r>
    </w:p>
    <w:p w14:paraId="136E3CC2" w14:textId="77777777" w:rsidR="006522F2" w:rsidRPr="006522F2" w:rsidRDefault="006522F2" w:rsidP="006522F2">
      <w:r w:rsidRPr="006522F2">
        <w:t xml:space="preserve">4) доска объявлений у здания Дракинского СДК по ул. Ленина,244  села Дракино; </w:t>
      </w:r>
    </w:p>
    <w:p w14:paraId="071D8A2A" w14:textId="77777777" w:rsidR="006522F2" w:rsidRPr="006522F2" w:rsidRDefault="006522F2" w:rsidP="006522F2">
      <w:r w:rsidRPr="006522F2">
        <w:t xml:space="preserve">5) доска объявлений в здании Дракинского ФАП по ул. Олега Кошевого,7  села Дракино; </w:t>
      </w:r>
    </w:p>
    <w:p w14:paraId="134A1CC4" w14:textId="77777777" w:rsidR="006522F2" w:rsidRPr="006522F2" w:rsidRDefault="006522F2" w:rsidP="006522F2">
      <w:r w:rsidRPr="006522F2">
        <w:t xml:space="preserve">6) внутренний стенд в здании «холе» Дракинской  СОШ по ул.Молодежная,9б села Дракино; </w:t>
      </w:r>
    </w:p>
    <w:p w14:paraId="1D3E44D3" w14:textId="77777777" w:rsidR="006522F2" w:rsidRPr="006522F2" w:rsidRDefault="006522F2" w:rsidP="006522F2">
      <w:r w:rsidRPr="006522F2">
        <w:t xml:space="preserve">7) доска объявлений в здании Дракинского отделения связи по ул. Ленина,111а  села Дракино. </w:t>
      </w:r>
    </w:p>
    <w:p w14:paraId="78E32046" w14:textId="77777777" w:rsidR="006522F2" w:rsidRPr="006522F2" w:rsidRDefault="006522F2" w:rsidP="006522F2">
      <w:r w:rsidRPr="006522F2">
        <w:t xml:space="preserve">с целью доведения до сведения жителей, проживающих на территории Дракинского сельского поселения. </w:t>
      </w:r>
    </w:p>
    <w:p w14:paraId="3C5A2487" w14:textId="77777777" w:rsidR="006522F2" w:rsidRPr="006522F2" w:rsidRDefault="006522F2" w:rsidP="006522F2"/>
    <w:p w14:paraId="693815B3" w14:textId="77777777" w:rsidR="006522F2" w:rsidRPr="006522F2" w:rsidRDefault="006522F2" w:rsidP="006522F2">
      <w:r w:rsidRPr="006522F2">
        <w:t xml:space="preserve">  </w:t>
      </w:r>
    </w:p>
    <w:p w14:paraId="27A558E2" w14:textId="77777777" w:rsidR="006522F2" w:rsidRPr="006522F2" w:rsidRDefault="006522F2" w:rsidP="006522F2"/>
    <w:p w14:paraId="0D4F9C50" w14:textId="77777777" w:rsidR="006522F2" w:rsidRPr="006522F2" w:rsidRDefault="006522F2" w:rsidP="006522F2">
      <w:r w:rsidRPr="006522F2">
        <w:t xml:space="preserve">                                                                                                                      </w:t>
      </w:r>
    </w:p>
    <w:p w14:paraId="422C641B" w14:textId="77777777" w:rsidR="006522F2" w:rsidRPr="006522F2" w:rsidRDefault="006522F2" w:rsidP="006522F2">
      <w:r w:rsidRPr="006522F2">
        <w:t xml:space="preserve">            В чем и составлен настоящий акт. </w:t>
      </w:r>
    </w:p>
    <w:p w14:paraId="3C093EBE" w14:textId="77777777" w:rsidR="006522F2" w:rsidRPr="006522F2" w:rsidRDefault="006522F2" w:rsidP="006522F2">
      <w:r w:rsidRPr="006522F2">
        <w:t xml:space="preserve">  </w:t>
      </w:r>
    </w:p>
    <w:p w14:paraId="49B8DE2F" w14:textId="77777777" w:rsidR="006522F2" w:rsidRPr="006522F2" w:rsidRDefault="006522F2" w:rsidP="006522F2">
      <w:r w:rsidRPr="006522F2">
        <w:t xml:space="preserve">Председатель комиссии:                                                                              Е.Н.Атаманова </w:t>
      </w:r>
    </w:p>
    <w:p w14:paraId="54307EC6" w14:textId="77777777" w:rsidR="006522F2" w:rsidRPr="006522F2" w:rsidRDefault="006522F2" w:rsidP="006522F2">
      <w:r w:rsidRPr="006522F2">
        <w:t xml:space="preserve">Председатель Совета народных депутатов                                                О.И.Бокова </w:t>
      </w:r>
    </w:p>
    <w:p w14:paraId="637C59A1" w14:textId="77777777" w:rsidR="006522F2" w:rsidRPr="006522F2" w:rsidRDefault="006522F2" w:rsidP="006522F2">
      <w:r w:rsidRPr="006522F2">
        <w:t xml:space="preserve">Секретарь комиссии:                                                                                     Т.А.Дидора </w:t>
      </w:r>
    </w:p>
    <w:p w14:paraId="34875E50" w14:textId="77777777" w:rsidR="006522F2" w:rsidRPr="006522F2" w:rsidRDefault="006522F2" w:rsidP="006522F2">
      <w:r w:rsidRPr="006522F2">
        <w:t xml:space="preserve">Члены комиссии:                                                                                           Е.Ю.Агапова </w:t>
      </w:r>
    </w:p>
    <w:p w14:paraId="483A0152" w14:textId="77777777" w:rsidR="006522F2" w:rsidRPr="006522F2" w:rsidRDefault="006522F2" w:rsidP="006522F2">
      <w:r w:rsidRPr="006522F2">
        <w:t xml:space="preserve">                                                                                                                         Л.А.Бойкова </w:t>
      </w:r>
    </w:p>
    <w:p w14:paraId="745193F5" w14:textId="77777777" w:rsidR="006522F2" w:rsidRPr="006522F2" w:rsidRDefault="006522F2" w:rsidP="006522F2">
      <w:r w:rsidRPr="006522F2">
        <w:t xml:space="preserve">  </w:t>
      </w:r>
    </w:p>
    <w:p w14:paraId="0BC97B89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933"/>
    <w:rsid w:val="00312C96"/>
    <w:rsid w:val="005A7B2A"/>
    <w:rsid w:val="006522F2"/>
    <w:rsid w:val="008D6E62"/>
    <w:rsid w:val="00942933"/>
    <w:rsid w:val="00C81128"/>
    <w:rsid w:val="00E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27D83-177F-44D5-AEB2-17AB2088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29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29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29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29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29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29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9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9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9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9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429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429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293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4293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429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429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429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429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429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42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29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429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429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29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429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4293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429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4293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429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1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1104</Words>
  <Characters>6296</Characters>
  <Application>Microsoft Office Word</Application>
  <DocSecurity>0</DocSecurity>
  <Lines>52</Lines>
  <Paragraphs>14</Paragraphs>
  <ScaleCrop>false</ScaleCrop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2025-03-20T06:31:00Z</dcterms:created>
  <dcterms:modified xsi:type="dcterms:W3CDTF">2025-03-20T06:31:00Z</dcterms:modified>
</cp:coreProperties>
</file>