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D3" w:rsidRPr="00B623D3" w:rsidRDefault="00B623D3" w:rsidP="00B623D3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  <w:r w:rsidRPr="00B623D3">
        <w:rPr>
          <w:rFonts w:ascii="Times New Roman" w:eastAsia="Calibri" w:hAnsi="Times New Roman" w:cs="Times New Roman"/>
          <w:b/>
          <w:sz w:val="28"/>
          <w:szCs w:val="28"/>
        </w:rPr>
        <w:t>АДМИНИСТРАЦИЯ ДРАКИНСКОГО СЕЛЬСКОГО ПОСЕЛЕНИЯ</w:t>
      </w:r>
    </w:p>
    <w:p w:rsidR="00B623D3" w:rsidRPr="00B623D3" w:rsidRDefault="00B623D3" w:rsidP="00B623D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3D3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B623D3" w:rsidRPr="00B623D3" w:rsidRDefault="00B623D3" w:rsidP="00B623D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3D3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B623D3" w:rsidRPr="00B623D3" w:rsidRDefault="00B623D3" w:rsidP="00B623D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23D3" w:rsidRPr="00B623D3" w:rsidRDefault="00B623D3" w:rsidP="00B623D3">
      <w:pPr>
        <w:pBdr>
          <w:bottom w:val="single" w:sz="12" w:space="1" w:color="auto"/>
        </w:pBd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623D3">
        <w:rPr>
          <w:rFonts w:ascii="Times New Roman" w:eastAsia="Calibri" w:hAnsi="Times New Roman" w:cs="Times New Roman"/>
          <w:b/>
          <w:sz w:val="36"/>
          <w:szCs w:val="36"/>
        </w:rPr>
        <w:t>П О С Т А Н О В Л Е Н И Е</w:t>
      </w:r>
    </w:p>
    <w:p w:rsidR="00B623D3" w:rsidRPr="00B623D3" w:rsidRDefault="00B623D3" w:rsidP="00B623D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623D3" w:rsidRPr="00B623D3" w:rsidRDefault="00B623D3" w:rsidP="00B623D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623D3" w:rsidRPr="00B623D3" w:rsidRDefault="00B623D3" w:rsidP="00B623D3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="00757101">
        <w:rPr>
          <w:rFonts w:ascii="Times New Roman" w:eastAsia="Calibri" w:hAnsi="Times New Roman" w:cs="Times New Roman"/>
          <w:sz w:val="28"/>
          <w:szCs w:val="28"/>
          <w:u w:val="single"/>
        </w:rPr>
        <w:t>т  «</w:t>
      </w:r>
      <w:proofErr w:type="gramEnd"/>
      <w:r w:rsidR="00757101">
        <w:rPr>
          <w:rFonts w:ascii="Times New Roman" w:eastAsia="Calibri" w:hAnsi="Times New Roman" w:cs="Times New Roman"/>
          <w:sz w:val="28"/>
          <w:szCs w:val="28"/>
          <w:u w:val="single"/>
        </w:rPr>
        <w:t>07»   февраля    2025 г. № 6</w:t>
      </w:r>
      <w:r w:rsidRPr="00B623D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B623D3" w:rsidRPr="00B623D3" w:rsidRDefault="00B623D3" w:rsidP="00B623D3">
      <w:pPr>
        <w:spacing w:after="0" w:line="240" w:lineRule="auto"/>
        <w:ind w:right="-284"/>
        <w:rPr>
          <w:rFonts w:ascii="Times New Roman" w:eastAsia="Calibri" w:hAnsi="Times New Roman" w:cs="Times New Roman"/>
          <w:sz w:val="20"/>
          <w:szCs w:val="20"/>
        </w:rPr>
      </w:pPr>
      <w:r w:rsidRPr="00B623D3">
        <w:rPr>
          <w:rFonts w:ascii="Times New Roman" w:eastAsia="Calibri" w:hAnsi="Times New Roman" w:cs="Times New Roman"/>
          <w:sz w:val="20"/>
          <w:szCs w:val="20"/>
        </w:rPr>
        <w:t xml:space="preserve">               с. Дракино</w:t>
      </w:r>
    </w:p>
    <w:p w:rsidR="00B623D3" w:rsidRPr="00B623D3" w:rsidRDefault="00B623D3" w:rsidP="00B623D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23D3" w:rsidRPr="00B623D3" w:rsidRDefault="00B623D3" w:rsidP="00B623D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 использования водных объектов для рекреационных целей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</w:p>
    <w:p w:rsidR="00B623D3" w:rsidRPr="00B623D3" w:rsidRDefault="00B623D3" w:rsidP="00B623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3D3" w:rsidRPr="00B623D3" w:rsidRDefault="00B623D3" w:rsidP="00B623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Водным кодексом Российской Федерации от 03.06.2006 № 74-ФЗ,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поселения, </w:t>
      </w:r>
      <w:r w:rsidRPr="00B62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B623D3" w:rsidRPr="00B623D3" w:rsidRDefault="00B623D3" w:rsidP="00B623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Pr="00B623D3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:</w:t>
      </w:r>
    </w:p>
    <w:p w:rsidR="00B623D3" w:rsidRPr="00B623D3" w:rsidRDefault="00B623D3" w:rsidP="00B623D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водных объектов для рекреационных целей</w:t>
      </w:r>
    </w:p>
    <w:p w:rsidR="00B623D3" w:rsidRPr="00B623D3" w:rsidRDefault="00B623D3" w:rsidP="00B62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</w:t>
      </w:r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623D3" w:rsidRPr="00B623D3" w:rsidRDefault="00B623D3" w:rsidP="00B623D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623D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6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</w:t>
      </w:r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</w:t>
      </w:r>
      <w:r w:rsidRPr="00B6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Pr="00B6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B6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3D3" w:rsidRPr="00B623D3" w:rsidRDefault="00B623D3" w:rsidP="00B623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B623D3" w:rsidRPr="00B623D3" w:rsidRDefault="00B623D3" w:rsidP="00B623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B623D3" w:rsidRPr="00B623D3" w:rsidRDefault="00B623D3" w:rsidP="00B623D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623D3" w:rsidRPr="00B623D3" w:rsidRDefault="00B623D3" w:rsidP="00B623D3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23D3">
        <w:rPr>
          <w:rFonts w:ascii="Times New Roman" w:eastAsia="Calibri" w:hAnsi="Times New Roman" w:cs="Times New Roman"/>
          <w:sz w:val="28"/>
          <w:szCs w:val="28"/>
        </w:rPr>
        <w:t xml:space="preserve">Глава  </w:t>
      </w:r>
      <w:proofErr w:type="spellStart"/>
      <w:r w:rsidRPr="00B623D3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proofErr w:type="gramEnd"/>
      <w:r w:rsidRPr="00B623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23D3" w:rsidRPr="00B623D3" w:rsidRDefault="00B623D3" w:rsidP="00B623D3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3D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Pr="00B623D3">
        <w:rPr>
          <w:rFonts w:ascii="Times New Roman" w:eastAsia="Calibri" w:hAnsi="Times New Roman" w:cs="Times New Roman"/>
          <w:sz w:val="28"/>
          <w:szCs w:val="28"/>
        </w:rPr>
        <w:t>Е.Н.Атаманова</w:t>
      </w:r>
      <w:proofErr w:type="spellEnd"/>
    </w:p>
    <w:p w:rsidR="00B623D3" w:rsidRDefault="00B623D3" w:rsidP="00B62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9268A7" w:rsidRDefault="00BB058C" w:rsidP="00691C37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C37860"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тверждены</w:t>
      </w:r>
    </w:p>
    <w:p w:rsidR="00C37860" w:rsidRPr="009268A7" w:rsidRDefault="00691C37" w:rsidP="00691C37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</w:t>
      </w:r>
      <w:r w:rsidR="00C37860"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</w:p>
    <w:p w:rsidR="00C37860" w:rsidRPr="009268A7" w:rsidRDefault="00C37860" w:rsidP="00691C37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9268A7" w:rsidRPr="0000740B" w:rsidRDefault="00C37860" w:rsidP="00691C37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7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00740B" w:rsidRPr="00007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07.02.2025г. </w:t>
      </w:r>
      <w:r w:rsidRPr="00007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7571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bookmarkStart w:id="0" w:name="_GoBack"/>
      <w:bookmarkEnd w:id="0"/>
    </w:p>
    <w:p w:rsidR="00C37860" w:rsidRPr="009268A7" w:rsidRDefault="00C37860" w:rsidP="00C37860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9268A7" w:rsidRDefault="00C37860" w:rsidP="00C37860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C37" w:rsidRDefault="00C37860" w:rsidP="00691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</w:p>
    <w:p w:rsidR="00C37860" w:rsidRPr="00691C37" w:rsidRDefault="00C37860" w:rsidP="00691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водных объектов для рекреационных целей</w:t>
      </w:r>
    </w:p>
    <w:p w:rsidR="00C37860" w:rsidRPr="00691C37" w:rsidRDefault="00C37860" w:rsidP="00691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691C37" w:rsidRPr="00691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Дракинского</w:t>
      </w:r>
      <w:proofErr w:type="spellEnd"/>
      <w:r w:rsidRPr="00691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9268A7" w:rsidRPr="00691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</w:t>
      </w:r>
      <w:r w:rsidRPr="00691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(далее – Правила)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B623D3" w:rsidRDefault="00C37860" w:rsidP="009268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9268A7" w:rsidRPr="009268A7" w:rsidRDefault="009268A7" w:rsidP="00926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от 03.06.2006 N 74-ФЗ (ред. от 25.12.2023) (с изм. и доп., вступ. в силу с 30.12.2023), иными федеральными законами и правилами использования водных объектов для рекреационных целей.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Правилах используются следующие основные понятия: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акватория - водное пространство в пределах естественных, искусственных или условных границ;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водные ресурсы - поверхностные и подземные воды, которые находятся в водных объектах и используются или могут быть использованы;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водный режим - изменение во времени уровней, расхода и объема воды в водном объекте;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водный фонд - совокупность водных объектов в пределах территории Российской Федерации;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водопользователь - физическое лицо или юридическое лицо, которым предоставлено право пользования водным объектом;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</w:t>
      </w: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дренажные воды - воды, отвод которых осуществляется дренажными сооружениями для сброса в водные объекты;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негативное воздействие вод - затопление, подтопление или разрушение берегов водных объектов;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охрана водных объектов - система мероприятий, направленных на сохранение и восстановление водных объектов;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 </w:t>
      </w:r>
    </w:p>
    <w:p w:rsidR="00C37860" w:rsidRPr="009268A7" w:rsidRDefault="00C37860" w:rsidP="00C37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B623D3" w:rsidRDefault="00C37860" w:rsidP="00C37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9268A7" w:rsidRPr="009268A7" w:rsidRDefault="009268A7" w:rsidP="00C37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Водные объекты или их части, предназначенные для использования в рекреационных целях, определяют</w:t>
      </w:r>
      <w:r w:rsidR="00691C3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нормативно – правовым актом а</w:t>
      </w: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691C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соответствии с действующим законодательством.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Береговая территория зоны рекреации водного объекта должна соответствовать санитарным и противопожарным нормам и правилам.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местах, отведенных для купания и выше их по течению до 500 м, запрещается стирка белья и купание животных.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</w:t>
      </w: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расположенными на расстоянии 25 - 30 м один от другого и до 25 м от мест с глубиной 1,3 м.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Пляж должен отвечать установленным санитарным требованиям.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 Зоны рекреации водного объекта, как правило, должны быть радиофицированы, иметь телефонную связь и обеспечиваться транспортом. Продажа спиртных напитков в местах массового отдыха у воды категорически запрещается.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Запрещается: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местах, где выставлены щиты (аншлаги) с предупреждениями и запрещающими надписями;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купаться в необорудованных, незнакомых местах;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заплывать за буйки, обозначающие границы плавания;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подплывать к моторным, парусным судам, весельным лодкам и другим </w:t>
      </w:r>
      <w:proofErr w:type="spellStart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плавсредствам</w:t>
      </w:r>
      <w:proofErr w:type="spellEnd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прыгать в воду с катеров, лодок, причалов, а также сооружений, не приспособленных для этих целей;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загрязнять и засорять водоемы;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приводить с собой собак и других животных;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оставлять на берегу, в гардеробах и раздевальнях бумагу, стекло и другой мусор;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подавать крики ложной тревоги;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плавать на досках, бревнах, лежаках, автомобильных камерах, надувных матрацах;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обучение плаванию должно проводиться в специально отведенных местах;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гражданин обязан оказать посильную помощь терпящему бедствие на воде.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B623D3" w:rsidRDefault="00C37860" w:rsidP="00BD713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9268A7" w:rsidRPr="009268A7" w:rsidRDefault="009268A7" w:rsidP="009268A7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 местам (зонам) массового отдыха населения следует относить территории, выделенные в генпланах сельских поселений, схемах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Решение о создании</w:t>
      </w:r>
      <w:r w:rsidR="0069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мест отдыха принимается а</w:t>
      </w: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proofErr w:type="spellStart"/>
      <w:r w:rsidR="00691C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соответствии с Генеральным планом, Правилами землепользования и застройки территории.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 При установке душевых установок – в них должна подаваться питьевая вода (п. 2.7 ГОСТ 17.1.5.02-80).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устройстве туалетов должно быть предусмотрено </w:t>
      </w:r>
      <w:proofErr w:type="spellStart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канализование</w:t>
      </w:r>
      <w:proofErr w:type="spellEnd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устройстве пляжей - на пляже должно быть предусмотрено помещение медицинского пункта и спасательной станции с наблюдательной вышкой.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Санитарно-защитные разрывы от зоны рекреации до открытых автостоянок должны быть озеленены.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B623D3" w:rsidRDefault="00C37860" w:rsidP="00BD713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срокам открытия и закрытия купального сезона</w:t>
      </w:r>
    </w:p>
    <w:p w:rsidR="009268A7" w:rsidRPr="009268A7" w:rsidRDefault="009268A7" w:rsidP="00C37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</w:t>
      </w:r>
      <w:r w:rsidR="00691C37">
        <w:rPr>
          <w:rFonts w:ascii="Times New Roman" w:eastAsia="Times New Roman" w:hAnsi="Times New Roman" w:cs="Times New Roman"/>
          <w:sz w:val="28"/>
          <w:szCs w:val="28"/>
          <w:lang w:eastAsia="ru-RU"/>
        </w:rPr>
        <w:t>в, нормативно – правовым актом а</w:t>
      </w: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691C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определяются сроки открытия и закрытия купального сезона.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B623D3" w:rsidRDefault="00C37860" w:rsidP="00BD713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мероприятий, связанных с использованием водных объектов или их частей для рекреационных целей</w:t>
      </w:r>
    </w:p>
    <w:p w:rsidR="009268A7" w:rsidRPr="009268A7" w:rsidRDefault="009268A7" w:rsidP="00C37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соответствии с требованиями статьи 18 (</w:t>
      </w:r>
      <w:proofErr w:type="spellStart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1, 3) Федерального закона от 30.03.1999 № 52-ФЗ «О санитарно-эпидемиологическом благополучии населения»: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водные объекты, используемые в целях питьевого и хозяйственно бытового водоснабжения, а также в лечебных, оздоровительных и рекреационных целях, в том числе водные объекты, расположенные в границах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Использование водного объекта в конкретно указанных целях допускается при наличии санитарно-эпидемиологического заключения о </w:t>
      </w: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водного объекта санитарным правилам и условиям безопасного для здоровья населения использования водного объекта.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соответствии с п. 1.1 ст. 50 Водного кодекса Российской Федерации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8B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</w:t>
      </w:r>
      <w:r w:rsid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</w:t>
      </w:r>
      <w:r w:rsidR="008B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</w:t>
      </w: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На территории </w:t>
      </w:r>
      <w:proofErr w:type="spellStart"/>
      <w:r w:rsidR="00691C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="0069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</w:t>
      </w: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691C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</w:t>
      </w: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</w:t>
      </w: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находящихся в государственной или муниципальной собственности и расположенных в границах береговой полосы водного объекта общего пользования.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B623D3" w:rsidRDefault="00C37860" w:rsidP="00C37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8548AD" w:rsidRPr="009268A7" w:rsidRDefault="008548AD" w:rsidP="00C37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Места отдыха создаются в рекреационных зонах в соответствии с Земельным, Водным, Лесным и Градостроительным кодексами Российской Федерации. </w:t>
      </w:r>
    </w:p>
    <w:p w:rsidR="00C37860" w:rsidRPr="00B623D3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эксплуатанта</w:t>
      </w:r>
      <w:proofErr w:type="spellEnd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</w:t>
      </w:r>
      <w:r w:rsidRPr="00B62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водным кодексом и другими федеральными законами.</w:t>
      </w:r>
      <w:r w:rsidRPr="00B6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860" w:rsidRPr="00B623D3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860" w:rsidRPr="00B623D3" w:rsidRDefault="00C37860" w:rsidP="00C37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Требования к охране водных объектов</w:t>
      </w:r>
    </w:p>
    <w:p w:rsidR="008548AD" w:rsidRPr="009268A7" w:rsidRDefault="008548AD" w:rsidP="00C37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AD" w:rsidRDefault="00C37860" w:rsidP="00854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</w:t>
      </w:r>
      <w:r w:rsid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указанных явлений, </w:t>
      </w:r>
      <w:r w:rsidR="008548AD" w:rsidRP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меры по ликвидации последствий указанных явлений. </w:t>
      </w:r>
    </w:p>
    <w:p w:rsidR="008548AD" w:rsidRPr="008548AD" w:rsidRDefault="008548AD" w:rsidP="00854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AD" w:rsidRPr="008548AD" w:rsidRDefault="00C37860" w:rsidP="00854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водных объект</w:t>
      </w:r>
      <w:r w:rsid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находящихся в </w:t>
      </w:r>
      <w:r w:rsidR="008548AD" w:rsidRP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собственности, собственности субъектов</w:t>
      </w:r>
      <w:r w:rsid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8AD" w:rsidRP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8AD" w:rsidRP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8AD" w:rsidRP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8AD" w:rsidRP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образований, </w:t>
      </w:r>
      <w:r w:rsidR="008548AD" w:rsidRP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исполнительными органами государственной власти или</w:t>
      </w:r>
      <w:r w:rsid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8AD" w:rsidRP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в пределах их </w:t>
      </w:r>
      <w:r w:rsidR="008548AD" w:rsidRP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 в соответствии со</w:t>
      </w:r>
      <w:r w:rsid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8AD" w:rsidRP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24 - 27 </w:t>
      </w:r>
      <w:r w:rsidR="00BB0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Водного</w:t>
      </w:r>
      <w:r w:rsidR="008548AD" w:rsidRP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  <w:r w:rsidR="00BB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8548AD" w:rsidRPr="00854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8AD" w:rsidRDefault="008548AD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владение, пользование, распоряжение такими водными объектами;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осуществление мер по предотвращению негативного воздействия вод и ликвидации его последствий;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осуществление мер по охране таких водных объектов;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установление ставок платы за пользование такими водными объектами, порядка расчета и взимания этой платы.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B623D3" w:rsidRDefault="00C37860" w:rsidP="00C37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BB058C" w:rsidRPr="009268A7" w:rsidRDefault="00BB058C" w:rsidP="00C37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турагентами</w:t>
      </w:r>
      <w:proofErr w:type="spellEnd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Установление границ </w:t>
      </w:r>
      <w:proofErr w:type="spellStart"/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="00BB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 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A7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C37860" w:rsidRPr="009268A7" w:rsidRDefault="00C37860" w:rsidP="00C37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6" w:rsidRPr="009268A7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92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22F35"/>
    <w:multiLevelType w:val="hybridMultilevel"/>
    <w:tmpl w:val="1C203D36"/>
    <w:lvl w:ilvl="0" w:tplc="FB324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3D0704"/>
    <w:multiLevelType w:val="hybridMultilevel"/>
    <w:tmpl w:val="A7A02152"/>
    <w:lvl w:ilvl="0" w:tplc="3620E9B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6565004"/>
    <w:multiLevelType w:val="hybridMultilevel"/>
    <w:tmpl w:val="2916AF92"/>
    <w:lvl w:ilvl="0" w:tplc="DAAA691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ED74C42"/>
    <w:multiLevelType w:val="hybridMultilevel"/>
    <w:tmpl w:val="6588AE62"/>
    <w:lvl w:ilvl="0" w:tplc="1018DE94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90"/>
    <w:rsid w:val="0000740B"/>
    <w:rsid w:val="00017590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61D8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631D5"/>
    <w:rsid w:val="0057210A"/>
    <w:rsid w:val="005A3AC3"/>
    <w:rsid w:val="00637835"/>
    <w:rsid w:val="0064095A"/>
    <w:rsid w:val="00681ED4"/>
    <w:rsid w:val="00682D71"/>
    <w:rsid w:val="00691C37"/>
    <w:rsid w:val="006A081F"/>
    <w:rsid w:val="006D5A1D"/>
    <w:rsid w:val="006D714A"/>
    <w:rsid w:val="00714766"/>
    <w:rsid w:val="00747AD5"/>
    <w:rsid w:val="00757101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548AD"/>
    <w:rsid w:val="00862510"/>
    <w:rsid w:val="00864E4D"/>
    <w:rsid w:val="00885269"/>
    <w:rsid w:val="00894D67"/>
    <w:rsid w:val="008A35ED"/>
    <w:rsid w:val="008B00F2"/>
    <w:rsid w:val="008B71EC"/>
    <w:rsid w:val="008D415C"/>
    <w:rsid w:val="008F141C"/>
    <w:rsid w:val="009029A9"/>
    <w:rsid w:val="009268A7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3694C"/>
    <w:rsid w:val="00B623D3"/>
    <w:rsid w:val="00B7002A"/>
    <w:rsid w:val="00BA3907"/>
    <w:rsid w:val="00BB058C"/>
    <w:rsid w:val="00BB30A6"/>
    <w:rsid w:val="00BB3329"/>
    <w:rsid w:val="00BC56D0"/>
    <w:rsid w:val="00BD33A3"/>
    <w:rsid w:val="00BD7135"/>
    <w:rsid w:val="00C112AD"/>
    <w:rsid w:val="00C273FD"/>
    <w:rsid w:val="00C34E3B"/>
    <w:rsid w:val="00C37860"/>
    <w:rsid w:val="00C57CBF"/>
    <w:rsid w:val="00C666FF"/>
    <w:rsid w:val="00C835F2"/>
    <w:rsid w:val="00C84927"/>
    <w:rsid w:val="00D27848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CC7E"/>
  <w15:chartTrackingRefBased/>
  <w15:docId w15:val="{4EAF7439-B843-45CC-A81C-4A5337AD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F22C-9CA6-496D-AAE1-ADAD168B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13</cp:revision>
  <dcterms:created xsi:type="dcterms:W3CDTF">2025-01-09T11:08:00Z</dcterms:created>
  <dcterms:modified xsi:type="dcterms:W3CDTF">2025-02-10T11:12:00Z</dcterms:modified>
</cp:coreProperties>
</file>