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69" w:rsidRDefault="00E45C69" w:rsidP="00EA57C3">
      <w:pPr>
        <w:pStyle w:val="a6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64335">
        <w:rPr>
          <w:rFonts w:ascii="Times New Roman" w:hAnsi="Times New Roman" w:cs="Times New Roman"/>
          <w:sz w:val="28"/>
          <w:szCs w:val="28"/>
        </w:rPr>
        <w:t>Изменения и дополнения в Устав</w:t>
      </w:r>
    </w:p>
    <w:p w:rsidR="00E45C69" w:rsidRPr="00664335" w:rsidRDefault="00E45C69" w:rsidP="00EA57C3">
      <w:pPr>
        <w:pStyle w:val="a6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664335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66433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45C69" w:rsidRPr="00664335" w:rsidRDefault="00E45C69" w:rsidP="00EA57C3">
      <w:pPr>
        <w:pStyle w:val="a6"/>
        <w:tabs>
          <w:tab w:val="left" w:pos="45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64335">
        <w:rPr>
          <w:rFonts w:ascii="Times New Roman" w:hAnsi="Times New Roman" w:cs="Times New Roman"/>
          <w:sz w:val="28"/>
          <w:szCs w:val="28"/>
        </w:rPr>
        <w:t xml:space="preserve">Лискинского муниципального района </w:t>
      </w:r>
    </w:p>
    <w:p w:rsidR="00E45C69" w:rsidRDefault="00E45C69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64335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E45C69" w:rsidRDefault="00E45C69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приняты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заседании</w:t>
      </w:r>
    </w:p>
    <w:p w:rsidR="00E45C69" w:rsidRDefault="00E45C69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64335">
        <w:rPr>
          <w:rFonts w:ascii="Times New Roman" w:hAnsi="Times New Roman" w:cs="Times New Roman"/>
          <w:sz w:val="28"/>
          <w:szCs w:val="28"/>
        </w:rPr>
        <w:t>Совета 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335">
        <w:rPr>
          <w:rFonts w:ascii="Times New Roman" w:hAnsi="Times New Roman" w:cs="Times New Roman"/>
          <w:sz w:val="28"/>
          <w:szCs w:val="28"/>
        </w:rPr>
        <w:t xml:space="preserve">депутатов </w:t>
      </w:r>
    </w:p>
    <w:p w:rsidR="00E45C69" w:rsidRDefault="00E45C69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833239">
        <w:rPr>
          <w:rFonts w:ascii="Times New Roman" w:hAnsi="Times New Roman" w:cs="Times New Roman"/>
          <w:sz w:val="28"/>
          <w:szCs w:val="28"/>
        </w:rPr>
        <w:t xml:space="preserve">   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64335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335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45C69" w:rsidRDefault="00E45C69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64335">
        <w:rPr>
          <w:rFonts w:ascii="Times New Roman" w:hAnsi="Times New Roman" w:cs="Times New Roman"/>
          <w:sz w:val="28"/>
          <w:szCs w:val="28"/>
        </w:rPr>
        <w:t>Лискинского муниципального района</w:t>
      </w:r>
    </w:p>
    <w:p w:rsidR="00E45C69" w:rsidRDefault="00E45C69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64335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</w:p>
    <w:p w:rsidR="00E45C69" w:rsidRDefault="00E45C69" w:rsidP="00EA57C3">
      <w:pPr>
        <w:pStyle w:val="a6"/>
        <w:tabs>
          <w:tab w:val="center" w:pos="4395"/>
          <w:tab w:val="right" w:pos="963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</w:t>
      </w:r>
      <w:r w:rsidR="00833239">
        <w:rPr>
          <w:rFonts w:ascii="Times New Roman" w:hAnsi="Times New Roman" w:cs="Times New Roman"/>
          <w:sz w:val="28"/>
          <w:szCs w:val="28"/>
        </w:rPr>
        <w:t xml:space="preserve"> решен</w:t>
      </w:r>
      <w:r w:rsidR="00EA57C3">
        <w:rPr>
          <w:rFonts w:ascii="Times New Roman" w:hAnsi="Times New Roman" w:cs="Times New Roman"/>
          <w:sz w:val="28"/>
          <w:szCs w:val="28"/>
        </w:rPr>
        <w:t>ием от 12 ноября</w:t>
      </w:r>
      <w:r w:rsidR="00833239">
        <w:rPr>
          <w:rFonts w:ascii="Times New Roman" w:hAnsi="Times New Roman" w:cs="Times New Roman"/>
          <w:sz w:val="28"/>
          <w:szCs w:val="28"/>
        </w:rPr>
        <w:t xml:space="preserve">  2014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A62F9">
        <w:rPr>
          <w:rFonts w:ascii="Times New Roman" w:hAnsi="Times New Roman" w:cs="Times New Roman"/>
          <w:sz w:val="28"/>
          <w:szCs w:val="28"/>
        </w:rPr>
        <w:t xml:space="preserve"> 34</w:t>
      </w:r>
      <w:r w:rsidR="00EA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C69" w:rsidRPr="00664335" w:rsidRDefault="00E45C69" w:rsidP="00E45C6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5C69" w:rsidRDefault="00EA57C3" w:rsidP="00EA57C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E45C69" w:rsidRPr="0066433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E45C69" w:rsidRPr="00664335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="00E45C69" w:rsidRPr="0066433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5C69" w:rsidRDefault="00E45C69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64335">
        <w:rPr>
          <w:rFonts w:ascii="Times New Roman" w:hAnsi="Times New Roman" w:cs="Times New Roman"/>
          <w:sz w:val="28"/>
          <w:szCs w:val="28"/>
        </w:rPr>
        <w:t xml:space="preserve">Лискинского муниципального   района </w:t>
      </w:r>
    </w:p>
    <w:p w:rsidR="00E45C69" w:rsidRPr="00664335" w:rsidRDefault="00E45C69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A57C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64335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p w:rsidR="00E45C69" w:rsidRPr="00664335" w:rsidRDefault="00E45C69" w:rsidP="00E45C6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5C69" w:rsidRPr="00664335" w:rsidRDefault="00E45C69" w:rsidP="00E45C6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A57C3">
        <w:rPr>
          <w:rFonts w:ascii="Times New Roman" w:hAnsi="Times New Roman" w:cs="Times New Roman"/>
          <w:sz w:val="28"/>
          <w:szCs w:val="28"/>
        </w:rPr>
        <w:t>«12» ноябр</w:t>
      </w:r>
      <w:r w:rsidR="00833239">
        <w:rPr>
          <w:rFonts w:ascii="Times New Roman" w:hAnsi="Times New Roman" w:cs="Times New Roman"/>
          <w:sz w:val="28"/>
          <w:szCs w:val="28"/>
        </w:rPr>
        <w:t>я  2014</w:t>
      </w:r>
      <w:r w:rsidRPr="00664335">
        <w:rPr>
          <w:rFonts w:ascii="Times New Roman" w:hAnsi="Times New Roman" w:cs="Times New Roman"/>
          <w:sz w:val="28"/>
          <w:szCs w:val="28"/>
        </w:rPr>
        <w:t xml:space="preserve"> года________________</w:t>
      </w:r>
    </w:p>
    <w:p w:rsidR="00E45C69" w:rsidRPr="00664335" w:rsidRDefault="00E45C69" w:rsidP="00E45C6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E45C69" w:rsidRPr="00664335" w:rsidRDefault="00E45C69" w:rsidP="00E45C69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64335">
        <w:rPr>
          <w:rFonts w:ascii="Times New Roman" w:hAnsi="Times New Roman" w:cs="Times New Roman"/>
          <w:sz w:val="28"/>
          <w:szCs w:val="28"/>
        </w:rPr>
        <w:t>Е.Н.Атаманова</w:t>
      </w:r>
    </w:p>
    <w:p w:rsidR="00E45C69" w:rsidRPr="00664335" w:rsidRDefault="00E45C69" w:rsidP="00E45C6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69" w:rsidRPr="00664335" w:rsidRDefault="00E45C69" w:rsidP="00E45C6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69" w:rsidRPr="00664335" w:rsidRDefault="00E45C69" w:rsidP="00E45C69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45C69" w:rsidRPr="00327C13" w:rsidRDefault="00E45C69" w:rsidP="00E45C69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45C69" w:rsidRPr="00327C13" w:rsidRDefault="00E45C69" w:rsidP="00E45C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69" w:rsidRPr="00327C13" w:rsidRDefault="00E45C69" w:rsidP="00E45C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13">
        <w:rPr>
          <w:rFonts w:ascii="Times New Roman" w:hAnsi="Times New Roman" w:cs="Times New Roman"/>
          <w:b/>
          <w:sz w:val="28"/>
          <w:szCs w:val="28"/>
        </w:rPr>
        <w:t>ИЗМЕНЕНИЯ И ДОПОЛНЕНИЯ В УСТАВ</w:t>
      </w:r>
    </w:p>
    <w:p w:rsidR="00E45C69" w:rsidRPr="00327C13" w:rsidRDefault="00E45C69" w:rsidP="00E45C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69" w:rsidRPr="00327C13" w:rsidRDefault="00E45C69" w:rsidP="00E45C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13">
        <w:rPr>
          <w:rFonts w:ascii="Times New Roman" w:hAnsi="Times New Roman" w:cs="Times New Roman"/>
          <w:b/>
          <w:sz w:val="28"/>
          <w:szCs w:val="28"/>
        </w:rPr>
        <w:t>ДРАКИНСКОГО СЕЛЬСКОГО ПОСЕЛЕНИЯ</w:t>
      </w:r>
    </w:p>
    <w:p w:rsidR="00E45C69" w:rsidRPr="00327C13" w:rsidRDefault="00E45C69" w:rsidP="00E45C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69" w:rsidRPr="00327C13" w:rsidRDefault="00E45C69" w:rsidP="00E45C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13">
        <w:rPr>
          <w:rFonts w:ascii="Times New Roman" w:hAnsi="Times New Roman" w:cs="Times New Roman"/>
          <w:b/>
          <w:sz w:val="28"/>
          <w:szCs w:val="28"/>
        </w:rPr>
        <w:t>ЛИСКИНСКОГО МУНИЦИПАЛЬНОГО РАЙОНА</w:t>
      </w:r>
    </w:p>
    <w:p w:rsidR="00E45C69" w:rsidRPr="00327C13" w:rsidRDefault="00E45C69" w:rsidP="00E45C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69" w:rsidRPr="00327C13" w:rsidRDefault="00E45C69" w:rsidP="00E45C6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C13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E45C69" w:rsidRPr="00664335" w:rsidRDefault="00E45C69" w:rsidP="00E45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69" w:rsidRPr="00664335" w:rsidRDefault="00E45C69" w:rsidP="00E45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69" w:rsidRPr="00664335" w:rsidRDefault="00E45C69" w:rsidP="00E45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69" w:rsidRPr="00664335" w:rsidRDefault="00E45C69" w:rsidP="00E45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69" w:rsidRPr="00664335" w:rsidRDefault="00E45C69" w:rsidP="00E45C69">
      <w:pPr>
        <w:rPr>
          <w:rFonts w:ascii="Times New Roman" w:hAnsi="Times New Roman" w:cs="Times New Roman"/>
          <w:b/>
          <w:sz w:val="28"/>
          <w:szCs w:val="28"/>
        </w:rPr>
      </w:pPr>
    </w:p>
    <w:p w:rsidR="00EA57C3" w:rsidRDefault="00EA57C3" w:rsidP="00E45C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C69" w:rsidRPr="00E45C69" w:rsidRDefault="00833239" w:rsidP="00E45C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</w:p>
    <w:p w:rsidR="00E45C69" w:rsidRDefault="00E45C69" w:rsidP="00E45C69">
      <w:pPr>
        <w:pStyle w:val="1"/>
        <w:rPr>
          <w:rFonts w:ascii="Times New Roman" w:hAnsi="Times New Roman"/>
          <w:sz w:val="28"/>
        </w:rPr>
      </w:pPr>
    </w:p>
    <w:p w:rsidR="00E45C69" w:rsidRDefault="00E45C69" w:rsidP="00E45C69">
      <w:pPr>
        <w:pStyle w:val="1"/>
        <w:rPr>
          <w:rFonts w:ascii="Times New Roman" w:hAnsi="Times New Roman"/>
          <w:sz w:val="28"/>
        </w:rPr>
      </w:pPr>
    </w:p>
    <w:p w:rsidR="00E45C69" w:rsidRDefault="00E45C69" w:rsidP="00E45C69">
      <w:pPr>
        <w:pStyle w:val="1"/>
        <w:jc w:val="left"/>
        <w:rPr>
          <w:rFonts w:ascii="Times New Roman" w:hAnsi="Times New Roman"/>
          <w:sz w:val="28"/>
        </w:rPr>
      </w:pPr>
    </w:p>
    <w:p w:rsidR="00E45C69" w:rsidRPr="006705D2" w:rsidRDefault="00E45C69" w:rsidP="00E45C69">
      <w:pPr>
        <w:pStyle w:val="1"/>
        <w:rPr>
          <w:rFonts w:ascii="Times New Roman" w:hAnsi="Times New Roman"/>
          <w:sz w:val="28"/>
        </w:rPr>
      </w:pPr>
      <w:r w:rsidRPr="001A05F5">
        <w:rPr>
          <w:rFonts w:ascii="Times New Roman" w:hAnsi="Times New Roman"/>
          <w:sz w:val="28"/>
        </w:rPr>
        <w:t xml:space="preserve">СОВЕТ НАРОДНЫХ ДЕПУТАТОВ </w:t>
      </w:r>
    </w:p>
    <w:p w:rsidR="00AA62F9" w:rsidRDefault="00E45C69" w:rsidP="00E45C69">
      <w:pPr>
        <w:pStyle w:val="1"/>
        <w:rPr>
          <w:rFonts w:ascii="Times New Roman" w:hAnsi="Times New Roman"/>
          <w:sz w:val="28"/>
        </w:rPr>
      </w:pPr>
      <w:r w:rsidRPr="001A05F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ДРАКИНСКОГО СЕЛЬСКОГО</w:t>
      </w:r>
      <w:r w:rsidRPr="001A05F5">
        <w:rPr>
          <w:rFonts w:ascii="Times New Roman" w:hAnsi="Times New Roman"/>
          <w:sz w:val="28"/>
        </w:rPr>
        <w:t xml:space="preserve">  ПОСЕЛЕНИЯ  </w:t>
      </w:r>
    </w:p>
    <w:p w:rsidR="00AA62F9" w:rsidRDefault="00E45C69" w:rsidP="00E45C69">
      <w:pPr>
        <w:pStyle w:val="1"/>
        <w:rPr>
          <w:rFonts w:ascii="Times New Roman" w:hAnsi="Times New Roman"/>
          <w:sz w:val="28"/>
        </w:rPr>
      </w:pPr>
      <w:r w:rsidRPr="001A05F5">
        <w:rPr>
          <w:rFonts w:ascii="Times New Roman" w:hAnsi="Times New Roman"/>
          <w:sz w:val="28"/>
        </w:rPr>
        <w:t>ЛИСКИНСКОГО   МУНИЦИПАЛЬНОГО  РАЙОНА</w:t>
      </w:r>
    </w:p>
    <w:p w:rsidR="00E45C69" w:rsidRPr="001A05F5" w:rsidRDefault="00E45C69" w:rsidP="00E45C69">
      <w:pPr>
        <w:pStyle w:val="1"/>
        <w:rPr>
          <w:rFonts w:ascii="Times New Roman" w:hAnsi="Times New Roman"/>
          <w:sz w:val="28"/>
        </w:rPr>
      </w:pPr>
      <w:r w:rsidRPr="006705D2">
        <w:rPr>
          <w:rFonts w:ascii="Times New Roman" w:hAnsi="Times New Roman"/>
          <w:sz w:val="28"/>
        </w:rPr>
        <w:t xml:space="preserve"> </w:t>
      </w:r>
      <w:r w:rsidRPr="001A05F5">
        <w:rPr>
          <w:rFonts w:ascii="Times New Roman" w:hAnsi="Times New Roman"/>
          <w:sz w:val="28"/>
        </w:rPr>
        <w:t>ВОРОНЕЖСКОЙ  ОБЛАСТИ</w:t>
      </w:r>
    </w:p>
    <w:p w:rsidR="00E45C69" w:rsidRPr="001A05F5" w:rsidRDefault="00E45C69" w:rsidP="00E45C69">
      <w:pPr>
        <w:pStyle w:val="1"/>
        <w:rPr>
          <w:rFonts w:ascii="Times New Roman" w:hAnsi="Times New Roman"/>
          <w:sz w:val="28"/>
        </w:rPr>
      </w:pPr>
      <w:r w:rsidRPr="001A05F5">
        <w:rPr>
          <w:rFonts w:ascii="Times New Roman" w:hAnsi="Times New Roman"/>
          <w:sz w:val="28"/>
        </w:rPr>
        <w:t>________________________________________________________________</w:t>
      </w:r>
    </w:p>
    <w:p w:rsidR="00E45C69" w:rsidRDefault="00E45C69" w:rsidP="00E45C69">
      <w:pPr>
        <w:pStyle w:val="1"/>
        <w:rPr>
          <w:rFonts w:ascii="Times New Roman" w:hAnsi="Times New Roman"/>
          <w:sz w:val="36"/>
          <w:szCs w:val="36"/>
        </w:rPr>
      </w:pPr>
      <w:proofErr w:type="gramStart"/>
      <w:r w:rsidRPr="00FF1636">
        <w:rPr>
          <w:rFonts w:ascii="Times New Roman" w:hAnsi="Times New Roman"/>
          <w:sz w:val="36"/>
          <w:szCs w:val="36"/>
        </w:rPr>
        <w:t>Р</w:t>
      </w:r>
      <w:proofErr w:type="gramEnd"/>
      <w:r w:rsidRPr="00FF1636">
        <w:rPr>
          <w:rFonts w:ascii="Times New Roman" w:hAnsi="Times New Roman"/>
          <w:sz w:val="36"/>
          <w:szCs w:val="36"/>
        </w:rPr>
        <w:t xml:space="preserve"> Е Ш Е Н И Е</w:t>
      </w:r>
    </w:p>
    <w:p w:rsidR="00E45C69" w:rsidRPr="00FF1636" w:rsidRDefault="00E45C69" w:rsidP="00E45C69">
      <w:pPr>
        <w:pStyle w:val="1"/>
        <w:rPr>
          <w:rFonts w:ascii="Times New Roman" w:hAnsi="Times New Roman"/>
          <w:sz w:val="36"/>
          <w:szCs w:val="36"/>
        </w:rPr>
      </w:pPr>
    </w:p>
    <w:p w:rsidR="00E45C69" w:rsidRPr="00E32807" w:rsidRDefault="00EA57C3" w:rsidP="00E45C69">
      <w:pPr>
        <w:pStyle w:val="a6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«12»  ноября  </w:t>
      </w:r>
      <w:r w:rsidR="00833239">
        <w:rPr>
          <w:rFonts w:ascii="Times New Roman" w:hAnsi="Times New Roman" w:cs="Times New Roman"/>
          <w:sz w:val="28"/>
          <w:szCs w:val="28"/>
          <w:u w:val="single"/>
        </w:rPr>
        <w:t xml:space="preserve">  2014</w:t>
      </w:r>
      <w:r w:rsidR="00E45C69" w:rsidRPr="00E32807">
        <w:rPr>
          <w:rFonts w:ascii="Times New Roman" w:hAnsi="Times New Roman" w:cs="Times New Roman"/>
          <w:sz w:val="28"/>
          <w:szCs w:val="28"/>
          <w:u w:val="single"/>
        </w:rPr>
        <w:t xml:space="preserve"> г. № </w:t>
      </w:r>
      <w:r w:rsidR="00731BEE">
        <w:rPr>
          <w:rFonts w:ascii="Times New Roman" w:hAnsi="Times New Roman" w:cs="Times New Roman"/>
          <w:sz w:val="28"/>
          <w:szCs w:val="28"/>
          <w:u w:val="single"/>
        </w:rPr>
        <w:t xml:space="preserve"> 3</w:t>
      </w:r>
      <w:r w:rsidR="00AA62F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:rsidR="00E45C69" w:rsidRPr="00EA57C3" w:rsidRDefault="00E45C69" w:rsidP="00E45C69">
      <w:pPr>
        <w:pStyle w:val="a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A57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A57C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A57C3">
        <w:rPr>
          <w:rFonts w:ascii="Times New Roman" w:hAnsi="Times New Roman" w:cs="Times New Roman"/>
          <w:sz w:val="24"/>
          <w:szCs w:val="24"/>
        </w:rPr>
        <w:t>ракино</w:t>
      </w:r>
    </w:p>
    <w:p w:rsidR="00E45C69" w:rsidRDefault="00E45C69" w:rsidP="00E45C69">
      <w:pPr>
        <w:rPr>
          <w:rFonts w:ascii="Times New Roman" w:hAnsi="Times New Roman"/>
          <w:color w:val="000000"/>
          <w:spacing w:val="-4"/>
          <w:sz w:val="24"/>
        </w:rPr>
      </w:pPr>
      <w:r w:rsidRPr="0041293C">
        <w:rPr>
          <w:rFonts w:ascii="Times New Roman" w:hAnsi="Times New Roman"/>
          <w:color w:val="000000"/>
          <w:spacing w:val="-4"/>
          <w:sz w:val="24"/>
        </w:rPr>
        <w:t xml:space="preserve">       </w:t>
      </w:r>
      <w:r w:rsidRPr="0041293C">
        <w:rPr>
          <w:rFonts w:ascii="Times New Roman" w:hAnsi="Times New Roman"/>
          <w:color w:val="000000"/>
          <w:spacing w:val="-4"/>
          <w:sz w:val="24"/>
          <w:lang w:val="en-US"/>
        </w:rPr>
        <w:t xml:space="preserve">  </w:t>
      </w:r>
    </w:p>
    <w:p w:rsidR="00E45C69" w:rsidRPr="0041293C" w:rsidRDefault="00E45C69" w:rsidP="00E45C69">
      <w:pPr>
        <w:rPr>
          <w:rFonts w:ascii="Times New Roman" w:hAnsi="Times New Roman"/>
          <w:sz w:val="24"/>
        </w:rPr>
      </w:pPr>
      <w:r w:rsidRPr="0041293C">
        <w:rPr>
          <w:rFonts w:ascii="Times New Roman" w:hAnsi="Times New Roman"/>
          <w:color w:val="000000"/>
          <w:spacing w:val="-4"/>
          <w:sz w:val="24"/>
          <w:lang w:val="en-US"/>
        </w:rPr>
        <w:t xml:space="preserve">           </w:t>
      </w:r>
    </w:p>
    <w:tbl>
      <w:tblPr>
        <w:tblW w:w="101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804"/>
        <w:gridCol w:w="3306"/>
      </w:tblGrid>
      <w:tr w:rsidR="00E45C69" w:rsidRPr="00252D43" w:rsidTr="00D459D5">
        <w:tc>
          <w:tcPr>
            <w:tcW w:w="6804" w:type="dxa"/>
          </w:tcPr>
          <w:p w:rsidR="00E45C69" w:rsidRDefault="00E45C69" w:rsidP="00D459D5">
            <w:pPr>
              <w:pStyle w:val="ConsPlusTitle"/>
              <w:widowControl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 внесении изменений и дополнений </w:t>
            </w:r>
          </w:p>
          <w:p w:rsidR="00E45C69" w:rsidRDefault="00E45C69" w:rsidP="00D459D5">
            <w:pPr>
              <w:pStyle w:val="ConsPlusTitle"/>
              <w:widowControl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 Устав </w:t>
            </w:r>
            <w:proofErr w:type="spellStart"/>
            <w:r>
              <w:rPr>
                <w:sz w:val="28"/>
                <w:szCs w:val="28"/>
                <w:lang w:eastAsia="ar-SA"/>
              </w:rPr>
              <w:t>Дракинского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E45C69" w:rsidRDefault="00E45C69" w:rsidP="00D459D5">
            <w:pPr>
              <w:pStyle w:val="ConsPlusTitle"/>
              <w:widowControl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Лискинского муниципального района</w:t>
            </w:r>
          </w:p>
          <w:p w:rsidR="00E45C69" w:rsidRPr="00252D43" w:rsidRDefault="00E45C69" w:rsidP="00D459D5">
            <w:pPr>
              <w:pStyle w:val="ConsPlusTitle"/>
              <w:widowControl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Воронежской области.</w:t>
            </w:r>
          </w:p>
        </w:tc>
        <w:tc>
          <w:tcPr>
            <w:tcW w:w="3306" w:type="dxa"/>
          </w:tcPr>
          <w:p w:rsidR="00E45C69" w:rsidRPr="00252D43" w:rsidRDefault="00E45C69" w:rsidP="00D459D5">
            <w:pPr>
              <w:pStyle w:val="a7"/>
              <w:rPr>
                <w:b/>
                <w:sz w:val="28"/>
                <w:szCs w:val="28"/>
              </w:rPr>
            </w:pPr>
            <w:r w:rsidRPr="00252D43">
              <w:rPr>
                <w:b/>
                <w:sz w:val="28"/>
                <w:szCs w:val="28"/>
              </w:rPr>
              <w:t xml:space="preserve">                </w:t>
            </w:r>
          </w:p>
          <w:p w:rsidR="00E45C69" w:rsidRPr="00252D43" w:rsidRDefault="00E45C69" w:rsidP="00D459D5">
            <w:pPr>
              <w:pStyle w:val="a7"/>
              <w:rPr>
                <w:b/>
                <w:sz w:val="28"/>
                <w:szCs w:val="28"/>
              </w:rPr>
            </w:pPr>
            <w:r w:rsidRPr="00252D43">
              <w:rPr>
                <w:b/>
                <w:sz w:val="28"/>
                <w:szCs w:val="28"/>
              </w:rPr>
              <w:t xml:space="preserve">              </w:t>
            </w:r>
          </w:p>
          <w:p w:rsidR="00E45C69" w:rsidRPr="00252D43" w:rsidRDefault="00E45C69" w:rsidP="00D459D5">
            <w:pPr>
              <w:pStyle w:val="a7"/>
              <w:rPr>
                <w:b/>
                <w:sz w:val="28"/>
                <w:szCs w:val="28"/>
              </w:rPr>
            </w:pPr>
            <w:r w:rsidRPr="00252D43">
              <w:rPr>
                <w:b/>
                <w:sz w:val="28"/>
                <w:szCs w:val="28"/>
              </w:rPr>
              <w:t xml:space="preserve">              </w:t>
            </w:r>
          </w:p>
        </w:tc>
      </w:tr>
    </w:tbl>
    <w:p w:rsidR="00E45C69" w:rsidRPr="00252D43" w:rsidRDefault="00E45C69" w:rsidP="00E45C69">
      <w:pPr>
        <w:pStyle w:val="HTML"/>
        <w:shd w:val="clear" w:color="auto" w:fill="FFFFFF"/>
        <w:ind w:left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52D43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  </w:t>
      </w:r>
    </w:p>
    <w:p w:rsidR="00833239" w:rsidRPr="00B82933" w:rsidRDefault="00E45C69" w:rsidP="00E45C69">
      <w:pPr>
        <w:pStyle w:val="HTML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82933">
        <w:rPr>
          <w:rFonts w:ascii="Times New Roman" w:hAnsi="Times New Roman" w:cs="Times New Roman"/>
          <w:sz w:val="28"/>
          <w:szCs w:val="28"/>
          <w:lang w:eastAsia="ar-SA"/>
        </w:rPr>
        <w:t xml:space="preserve">          </w:t>
      </w:r>
      <w:proofErr w:type="gramStart"/>
      <w:r w:rsidRPr="00B82933">
        <w:rPr>
          <w:rFonts w:ascii="Times New Roman" w:hAnsi="Times New Roman" w:cs="Times New Roman"/>
          <w:sz w:val="28"/>
          <w:szCs w:val="28"/>
          <w:lang w:eastAsia="ar-SA"/>
        </w:rPr>
        <w:t xml:space="preserve">В соответствие с Федеральным законом от 06.10.2003г. № 131-ФЗ «Об общих принципах организации местного самоуправления в Российской Федерации», Федеральным законом от 21.07.2005г. № 97-ФЗ «О государственной регистрации Уставов муниципальных образований» и в целях приведения Устава </w:t>
      </w:r>
      <w:proofErr w:type="spellStart"/>
      <w:r w:rsidRPr="00B82933">
        <w:rPr>
          <w:rFonts w:ascii="Times New Roman" w:hAnsi="Times New Roman" w:cs="Times New Roman"/>
          <w:sz w:val="28"/>
          <w:szCs w:val="28"/>
          <w:lang w:eastAsia="ar-SA"/>
        </w:rPr>
        <w:t>Дракинского</w:t>
      </w:r>
      <w:proofErr w:type="spellEnd"/>
      <w:r w:rsidRPr="00B82933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Лискинского муниципального района Воронежской области в соответствие с действующим законодательством, Совет народных депутатов </w:t>
      </w:r>
      <w:proofErr w:type="spellStart"/>
      <w:r w:rsidRPr="00B82933">
        <w:rPr>
          <w:rFonts w:ascii="Times New Roman" w:hAnsi="Times New Roman" w:cs="Times New Roman"/>
          <w:sz w:val="28"/>
          <w:szCs w:val="28"/>
          <w:lang w:eastAsia="ar-SA"/>
        </w:rPr>
        <w:t>Дракинского</w:t>
      </w:r>
      <w:proofErr w:type="spellEnd"/>
      <w:r w:rsidRPr="00B82933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Лискинского муниципального района Воронежской области </w:t>
      </w:r>
      <w:proofErr w:type="gramEnd"/>
    </w:p>
    <w:p w:rsidR="00E45C69" w:rsidRPr="00B82933" w:rsidRDefault="00E45C69" w:rsidP="00E45C69">
      <w:pPr>
        <w:pStyle w:val="HTML"/>
        <w:shd w:val="clear" w:color="auto" w:fill="FFFFFF"/>
        <w:ind w:left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2933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E45C69" w:rsidRPr="00833239" w:rsidRDefault="00E45C69" w:rsidP="00E45C69">
      <w:pPr>
        <w:pStyle w:val="HTML"/>
        <w:shd w:val="clear" w:color="auto" w:fill="FFFFFF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833239">
        <w:rPr>
          <w:rFonts w:ascii="Times New Roman" w:hAnsi="Times New Roman" w:cs="Times New Roman"/>
          <w:b/>
          <w:sz w:val="28"/>
          <w:szCs w:val="28"/>
          <w:lang w:eastAsia="ar-SA"/>
        </w:rPr>
        <w:t>Р</w:t>
      </w:r>
      <w:proofErr w:type="gramEnd"/>
      <w:r w:rsidRPr="00833239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Е Ш И Л:</w:t>
      </w:r>
    </w:p>
    <w:p w:rsidR="00E45C69" w:rsidRPr="00252D43" w:rsidRDefault="00E45C69" w:rsidP="00E45C69">
      <w:pPr>
        <w:pStyle w:val="HTML"/>
        <w:shd w:val="clear" w:color="auto" w:fill="FFFFFF"/>
        <w:ind w:left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E45C69" w:rsidRDefault="00E45C69" w:rsidP="00E45C69">
      <w:pPr>
        <w:pStyle w:val="HTML"/>
        <w:shd w:val="clear" w:color="auto" w:fill="FFFFFF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1. Внести в Устав</w:t>
      </w:r>
      <w:r w:rsidRPr="001E61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Лискинского муниципального района Воронежской области следующие изменения и дополнения согласно приложению.</w:t>
      </w:r>
    </w:p>
    <w:p w:rsidR="00E45C69" w:rsidRDefault="00E45C69" w:rsidP="00E45C69">
      <w:pPr>
        <w:pStyle w:val="HTML"/>
        <w:shd w:val="clear" w:color="auto" w:fill="FFFFFF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</w:t>
      </w:r>
    </w:p>
    <w:p w:rsidR="00E45C69" w:rsidRDefault="00E45C69" w:rsidP="00E45C69">
      <w:pPr>
        <w:pStyle w:val="HTML"/>
        <w:shd w:val="clear" w:color="auto" w:fill="FFFFFF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2. Представить настоящее решение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регистрации.</w:t>
      </w:r>
    </w:p>
    <w:p w:rsidR="00E45C69" w:rsidRDefault="00E45C69" w:rsidP="00E45C69">
      <w:pPr>
        <w:pStyle w:val="HTML"/>
        <w:shd w:val="clear" w:color="auto" w:fill="FFFFFF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</w:t>
      </w:r>
    </w:p>
    <w:p w:rsidR="00E45C69" w:rsidRDefault="00E45C69" w:rsidP="00E45C69">
      <w:pPr>
        <w:pStyle w:val="HTML"/>
        <w:shd w:val="clear" w:color="auto" w:fill="FFFFFF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3. Обнародовать настоящее решение после его государственной регистрации.</w:t>
      </w:r>
    </w:p>
    <w:p w:rsidR="00E45C69" w:rsidRDefault="00E45C69" w:rsidP="00E45C69">
      <w:pPr>
        <w:pStyle w:val="HTML"/>
        <w:shd w:val="clear" w:color="auto" w:fill="FFFFFF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</w:t>
      </w:r>
    </w:p>
    <w:p w:rsidR="00E45C69" w:rsidRDefault="00E45C69" w:rsidP="00E45C69">
      <w:pPr>
        <w:pStyle w:val="HTML"/>
        <w:shd w:val="clear" w:color="auto" w:fill="FFFFFF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 4.     Настоящее решение вступает в силу после его обнародования.</w:t>
      </w:r>
    </w:p>
    <w:p w:rsidR="00E45C69" w:rsidRDefault="00E45C69" w:rsidP="00E45C69">
      <w:pPr>
        <w:pStyle w:val="HTML"/>
        <w:shd w:val="clear" w:color="auto" w:fill="FFFFFF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 </w:t>
      </w:r>
    </w:p>
    <w:p w:rsidR="00E45C69" w:rsidRPr="00252D43" w:rsidRDefault="00E45C69" w:rsidP="00B82933">
      <w:pPr>
        <w:pStyle w:val="HTML"/>
        <w:shd w:val="clear" w:color="auto" w:fill="FFFFFF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       </w:t>
      </w:r>
      <w:r w:rsidR="00B82933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 5.  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>Изменения и дополнения, внесенные в</w:t>
      </w:r>
      <w:r w:rsidRPr="00E32277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Устав</w:t>
      </w:r>
      <w:r w:rsidRPr="001E615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Лискинского муниципального района Воронежской области и изменяющие структуры органов местного самоуправления, полномочия </w:t>
      </w:r>
      <w:r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органов местного самоуправления (за исключением полномочий, срока полномочий и порядка избрания выборных должностных лиц местного самоуправления), вступают в силу после истечения срока полномочий Совета народных депутатов</w:t>
      </w:r>
      <w:r w:rsidRPr="008054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Дракинского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Лискинского муниципального района Воронежской области, принявшего данный муниципальный правовой акт.</w:t>
      </w:r>
      <w:proofErr w:type="gramEnd"/>
    </w:p>
    <w:p w:rsidR="00E45C69" w:rsidRDefault="00E45C69" w:rsidP="00E45C69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bCs/>
          <w:sz w:val="28"/>
          <w:szCs w:val="28"/>
        </w:rPr>
      </w:pPr>
    </w:p>
    <w:p w:rsidR="00E45C69" w:rsidRPr="00252D43" w:rsidRDefault="00E45C69" w:rsidP="00E45C69">
      <w:pPr>
        <w:autoSpaceDE w:val="0"/>
        <w:autoSpaceDN w:val="0"/>
        <w:adjustRightInd w:val="0"/>
        <w:ind w:firstLine="540"/>
        <w:rPr>
          <w:rFonts w:ascii="Times New Roman" w:eastAsia="Calibri" w:hAnsi="Times New Roman"/>
          <w:bCs/>
          <w:sz w:val="28"/>
          <w:szCs w:val="28"/>
        </w:rPr>
      </w:pPr>
    </w:p>
    <w:p w:rsidR="00E45C69" w:rsidRPr="00E32807" w:rsidRDefault="00E45C69" w:rsidP="00E45C69">
      <w:pPr>
        <w:pStyle w:val="a6"/>
        <w:rPr>
          <w:rFonts w:ascii="Times New Roman" w:hAnsi="Times New Roman" w:cs="Times New Roman"/>
          <w:sz w:val="28"/>
          <w:szCs w:val="28"/>
        </w:rPr>
      </w:pPr>
      <w:r w:rsidRPr="00E32807">
        <w:rPr>
          <w:rFonts w:ascii="Times New Roman" w:hAnsi="Times New Roman" w:cs="Times New Roman"/>
          <w:sz w:val="28"/>
          <w:szCs w:val="28"/>
        </w:rPr>
        <w:t>Председатель Совета народных депутатов</w:t>
      </w:r>
    </w:p>
    <w:p w:rsidR="00E45C69" w:rsidRPr="00E32807" w:rsidRDefault="00E45C69" w:rsidP="00E45C69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E32807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  <w:r w:rsidRPr="00E3280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О.И.Бокова</w:t>
      </w:r>
    </w:p>
    <w:p w:rsidR="00E45C69" w:rsidRPr="00252D43" w:rsidRDefault="00E45C69" w:rsidP="00E45C69">
      <w:pPr>
        <w:rPr>
          <w:rFonts w:ascii="Times New Roman" w:hAnsi="Times New Roman"/>
          <w:sz w:val="28"/>
          <w:szCs w:val="28"/>
        </w:rPr>
      </w:pPr>
    </w:p>
    <w:p w:rsidR="00E45C69" w:rsidRPr="00E32807" w:rsidRDefault="00E45C69" w:rsidP="00E45C69">
      <w:pPr>
        <w:pStyle w:val="a6"/>
        <w:rPr>
          <w:rFonts w:ascii="Times New Roman" w:hAnsi="Times New Roman" w:cs="Times New Roman"/>
          <w:sz w:val="28"/>
          <w:szCs w:val="28"/>
        </w:rPr>
      </w:pPr>
      <w:r w:rsidRPr="00E32807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E32807">
        <w:rPr>
          <w:rFonts w:ascii="Times New Roman" w:hAnsi="Times New Roman" w:cs="Times New Roman"/>
          <w:sz w:val="28"/>
          <w:szCs w:val="28"/>
        </w:rPr>
        <w:t>Дракинского</w:t>
      </w:r>
      <w:proofErr w:type="spellEnd"/>
    </w:p>
    <w:p w:rsidR="00E45C69" w:rsidRPr="00E32807" w:rsidRDefault="00E45C69" w:rsidP="00E45C69">
      <w:pPr>
        <w:pStyle w:val="a6"/>
        <w:rPr>
          <w:rFonts w:ascii="Times New Roman" w:hAnsi="Times New Roman" w:cs="Times New Roman"/>
          <w:sz w:val="28"/>
          <w:szCs w:val="28"/>
        </w:rPr>
      </w:pPr>
      <w:r w:rsidRPr="00E32807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Е.Н.Атаманова</w:t>
      </w:r>
    </w:p>
    <w:p w:rsidR="00E45C69" w:rsidRPr="00252D43" w:rsidRDefault="00E45C69" w:rsidP="00E45C69">
      <w:pPr>
        <w:pStyle w:val="a3"/>
        <w:ind w:left="360"/>
        <w:rPr>
          <w:sz w:val="28"/>
          <w:szCs w:val="28"/>
        </w:rPr>
      </w:pPr>
    </w:p>
    <w:p w:rsidR="00E45C69" w:rsidRDefault="00E45C69" w:rsidP="00E45C69">
      <w:pPr>
        <w:rPr>
          <w:rFonts w:ascii="Times New Roman" w:hAnsi="Times New Roman"/>
          <w:sz w:val="24"/>
        </w:rPr>
      </w:pPr>
    </w:p>
    <w:p w:rsidR="00E45C69" w:rsidRPr="00327C13" w:rsidRDefault="00E45C69" w:rsidP="00E45C69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6643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402BCB" w:rsidRDefault="00664335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E45C69" w:rsidRDefault="00E45C69" w:rsidP="00E45C6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45C69" w:rsidRDefault="00E45C69" w:rsidP="00E45C69">
      <w:pPr>
        <w:pStyle w:val="a6"/>
        <w:jc w:val="center"/>
        <w:rPr>
          <w:color w:val="000000"/>
        </w:rPr>
      </w:pPr>
    </w:p>
    <w:p w:rsidR="00E45C69" w:rsidRDefault="00E45C69" w:rsidP="00402BCB">
      <w:pPr>
        <w:shd w:val="clear" w:color="auto" w:fill="FFFFFF"/>
        <w:autoSpaceDE w:val="0"/>
        <w:autoSpaceDN w:val="0"/>
        <w:adjustRightInd w:val="0"/>
        <w:jc w:val="right"/>
        <w:rPr>
          <w:color w:val="000000"/>
        </w:rPr>
      </w:pPr>
    </w:p>
    <w:p w:rsidR="00EA57C3" w:rsidRDefault="00EA57C3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A57C3" w:rsidRDefault="00EA57C3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EA57C3" w:rsidRDefault="00EA57C3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B82933" w:rsidRDefault="00B82933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B82933" w:rsidRDefault="00B82933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B82933" w:rsidRDefault="00B82933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B82933" w:rsidRDefault="00B82933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402BCB" w:rsidRPr="00EA57C3" w:rsidRDefault="00402BCB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57C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02BCB" w:rsidRPr="00EA57C3" w:rsidRDefault="00402BCB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57C3">
        <w:rPr>
          <w:rFonts w:ascii="Times New Roman" w:hAnsi="Times New Roman" w:cs="Times New Roman"/>
          <w:sz w:val="24"/>
          <w:szCs w:val="24"/>
        </w:rPr>
        <w:t>к решению</w:t>
      </w:r>
      <w:r w:rsidR="001E5115" w:rsidRPr="00EA57C3">
        <w:rPr>
          <w:rFonts w:ascii="Times New Roman" w:hAnsi="Times New Roman" w:cs="Times New Roman"/>
          <w:sz w:val="24"/>
          <w:szCs w:val="24"/>
        </w:rPr>
        <w:t xml:space="preserve"> </w:t>
      </w:r>
      <w:r w:rsidRPr="00EA57C3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02BCB" w:rsidRPr="00EA57C3" w:rsidRDefault="00402BCB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A57C3">
        <w:rPr>
          <w:rFonts w:ascii="Times New Roman" w:hAnsi="Times New Roman" w:cs="Times New Roman"/>
          <w:sz w:val="24"/>
          <w:szCs w:val="24"/>
        </w:rPr>
        <w:t>Дракинского</w:t>
      </w:r>
      <w:proofErr w:type="spellEnd"/>
      <w:r w:rsidRPr="00EA57C3">
        <w:rPr>
          <w:rFonts w:ascii="Times New Roman" w:hAnsi="Times New Roman" w:cs="Times New Roman"/>
          <w:sz w:val="24"/>
          <w:szCs w:val="24"/>
        </w:rPr>
        <w:t xml:space="preserve"> сельского поселения Лискинского</w:t>
      </w:r>
    </w:p>
    <w:p w:rsidR="00402BCB" w:rsidRPr="00EA57C3" w:rsidRDefault="00402BCB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57C3">
        <w:rPr>
          <w:rFonts w:ascii="Times New Roman" w:hAnsi="Times New Roman" w:cs="Times New Roman"/>
          <w:sz w:val="24"/>
          <w:szCs w:val="24"/>
        </w:rPr>
        <w:t>муниципального района Воронежской области от</w:t>
      </w:r>
    </w:p>
    <w:p w:rsidR="00402BCB" w:rsidRPr="00EA57C3" w:rsidRDefault="00EA57C3" w:rsidP="00327C13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EA57C3">
        <w:rPr>
          <w:rFonts w:ascii="Times New Roman" w:hAnsi="Times New Roman" w:cs="Times New Roman"/>
          <w:sz w:val="24"/>
          <w:szCs w:val="24"/>
        </w:rPr>
        <w:t>«12»  ноября    2014 года №</w:t>
      </w:r>
      <w:r w:rsidR="00AA62F9">
        <w:rPr>
          <w:rFonts w:ascii="Times New Roman" w:hAnsi="Times New Roman" w:cs="Times New Roman"/>
          <w:sz w:val="24"/>
          <w:szCs w:val="24"/>
        </w:rPr>
        <w:t xml:space="preserve"> 34</w:t>
      </w:r>
      <w:r w:rsidRPr="00EA57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BCB" w:rsidRPr="00F42242" w:rsidRDefault="00402BCB" w:rsidP="00AA62F9">
      <w:pPr>
        <w:pStyle w:val="a6"/>
        <w:jc w:val="center"/>
      </w:pPr>
    </w:p>
    <w:p w:rsidR="00AA62F9" w:rsidRDefault="00AA62F9" w:rsidP="00AA62F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2F9" w:rsidRDefault="00402BCB" w:rsidP="00AA62F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107">
        <w:rPr>
          <w:rFonts w:ascii="Times New Roman" w:hAnsi="Times New Roman" w:cs="Times New Roman"/>
          <w:b/>
          <w:sz w:val="28"/>
          <w:szCs w:val="28"/>
        </w:rPr>
        <w:t>Изменения и дополнени</w:t>
      </w:r>
      <w:r w:rsidR="00A16107" w:rsidRPr="00A16107">
        <w:rPr>
          <w:rFonts w:ascii="Times New Roman" w:hAnsi="Times New Roman" w:cs="Times New Roman"/>
          <w:b/>
          <w:sz w:val="28"/>
          <w:szCs w:val="28"/>
        </w:rPr>
        <w:t>я в Устав</w:t>
      </w:r>
    </w:p>
    <w:p w:rsidR="00AA62F9" w:rsidRDefault="00A16107" w:rsidP="00AA62F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6107">
        <w:rPr>
          <w:rFonts w:ascii="Times New Roman" w:hAnsi="Times New Roman" w:cs="Times New Roman"/>
          <w:b/>
          <w:sz w:val="28"/>
          <w:szCs w:val="28"/>
        </w:rPr>
        <w:t>Дракинского</w:t>
      </w:r>
      <w:proofErr w:type="spellEnd"/>
      <w:r w:rsidRPr="00A16107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02BCB" w:rsidRPr="00A16107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</w:p>
    <w:p w:rsidR="00AA62F9" w:rsidRDefault="00402BCB" w:rsidP="00AA62F9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107">
        <w:rPr>
          <w:rFonts w:ascii="Times New Roman" w:hAnsi="Times New Roman" w:cs="Times New Roman"/>
          <w:b/>
          <w:sz w:val="28"/>
          <w:szCs w:val="28"/>
        </w:rPr>
        <w:t xml:space="preserve">Лискинского муниципального района </w:t>
      </w:r>
    </w:p>
    <w:p w:rsidR="00402BCB" w:rsidRPr="00A16107" w:rsidRDefault="00402BCB" w:rsidP="00AA62F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16107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402BCB" w:rsidRPr="00F42242" w:rsidRDefault="00402BCB" w:rsidP="00402BC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A57C3" w:rsidRPr="00AA62F9" w:rsidRDefault="00EA57C3" w:rsidP="00EA57C3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Статью 7 Устава дополнить пунктом 40 следующего содержания: </w:t>
      </w:r>
      <w:r w:rsidRPr="00AA62F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«40)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 w:rsidRPr="00AA62F9">
        <w:rPr>
          <w:rFonts w:ascii="Times New Roman" w:eastAsia="Times New Roman" w:hAnsi="Times New Roman" w:cs="Times New Roman"/>
          <w:sz w:val="24"/>
          <w:szCs w:val="24"/>
        </w:rPr>
        <w:t>Дракинского</w:t>
      </w:r>
      <w:proofErr w:type="spellEnd"/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социальную и культурную адаптацию мигрантов, профилактику межнациональных (межэтнических) конфликтов;». </w:t>
      </w:r>
      <w:proofErr w:type="gramEnd"/>
    </w:p>
    <w:p w:rsidR="00EA57C3" w:rsidRPr="00AA62F9" w:rsidRDefault="00EA57C3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7C3" w:rsidRPr="00AA62F9" w:rsidRDefault="00EA57C3" w:rsidP="00EA57C3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F9">
        <w:rPr>
          <w:rFonts w:ascii="Times New Roman" w:eastAsia="Times New Roman" w:hAnsi="Times New Roman" w:cs="Times New Roman"/>
          <w:sz w:val="24"/>
          <w:szCs w:val="24"/>
        </w:rPr>
        <w:t>2. Пункт 34 статьи 7 Устава признать ут</w:t>
      </w:r>
      <w:r w:rsidR="00AE1BF6">
        <w:rPr>
          <w:rFonts w:ascii="Times New Roman" w:eastAsia="Times New Roman" w:hAnsi="Times New Roman" w:cs="Times New Roman"/>
          <w:sz w:val="24"/>
          <w:szCs w:val="24"/>
        </w:rPr>
        <w:t xml:space="preserve">ратившим силу. </w:t>
      </w:r>
      <w:r w:rsidR="00AE1BF6">
        <w:rPr>
          <w:rFonts w:ascii="Times New Roman" w:eastAsia="Times New Roman" w:hAnsi="Times New Roman" w:cs="Times New Roman"/>
          <w:sz w:val="24"/>
          <w:szCs w:val="24"/>
        </w:rPr>
        <w:br/>
      </w:r>
      <w:r w:rsidR="00AE1BF6">
        <w:rPr>
          <w:rFonts w:ascii="Times New Roman" w:eastAsia="Times New Roman" w:hAnsi="Times New Roman" w:cs="Times New Roman"/>
          <w:sz w:val="24"/>
          <w:szCs w:val="24"/>
        </w:rPr>
        <w:br/>
        <w:t>3. Пункты 3, 13</w:t>
      </w:r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 части 1 статьи 9 Устава изложить в следующей редакции: </w:t>
      </w:r>
      <w:r w:rsidRPr="00AA62F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«3)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</w:t>
      </w:r>
      <w:r w:rsidR="00AE1BF6">
        <w:rPr>
          <w:rFonts w:ascii="Times New Roman" w:eastAsia="Times New Roman" w:hAnsi="Times New Roman" w:cs="Times New Roman"/>
          <w:sz w:val="24"/>
          <w:szCs w:val="24"/>
        </w:rPr>
        <w:t xml:space="preserve">пальных нужд; </w:t>
      </w:r>
      <w:r w:rsidR="00AE1BF6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13</w:t>
      </w:r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Совета народных депутатов </w:t>
      </w:r>
      <w:r w:rsidRPr="00AA6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2F9">
        <w:rPr>
          <w:rFonts w:ascii="Times New Roman" w:eastAsia="Times New Roman" w:hAnsi="Times New Roman" w:cs="Times New Roman"/>
          <w:sz w:val="24"/>
          <w:szCs w:val="24"/>
        </w:rPr>
        <w:t>Дракинского</w:t>
      </w:r>
      <w:proofErr w:type="spellEnd"/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муниципальных служащих и работников муниципальных учреждений</w:t>
      </w:r>
      <w:proofErr w:type="gramStart"/>
      <w:r w:rsidRPr="00AA62F9">
        <w:rPr>
          <w:rFonts w:ascii="Times New Roman" w:eastAsia="Times New Roman" w:hAnsi="Times New Roman" w:cs="Times New Roman"/>
          <w:sz w:val="24"/>
          <w:szCs w:val="24"/>
        </w:rPr>
        <w:t>;»</w:t>
      </w:r>
      <w:proofErr w:type="gramEnd"/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A57C3" w:rsidRPr="00AA62F9" w:rsidRDefault="00EA57C3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7C3" w:rsidRPr="00AA62F9" w:rsidRDefault="00EA57C3" w:rsidP="00EA57C3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4. Дополнить часть 1 статьи 47 Устава абзацем следующего содержания: </w:t>
      </w:r>
      <w:r w:rsidRPr="00AA62F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</w:t>
      </w:r>
      <w:proofErr w:type="gramStart"/>
      <w:r w:rsidRPr="00AA62F9">
        <w:rPr>
          <w:rFonts w:ascii="Times New Roman" w:eastAsia="Times New Roman" w:hAnsi="Times New Roman" w:cs="Times New Roman"/>
          <w:sz w:val="24"/>
          <w:szCs w:val="24"/>
        </w:rPr>
        <w:t>«Действие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</w:t>
      </w:r>
      <w:proofErr w:type="gramEnd"/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 Об исполнении полученного предписания администрация </w:t>
      </w:r>
      <w:proofErr w:type="spellStart"/>
      <w:r w:rsidRPr="00AA62F9">
        <w:rPr>
          <w:rFonts w:ascii="Times New Roman" w:eastAsia="Times New Roman" w:hAnsi="Times New Roman" w:cs="Times New Roman"/>
          <w:sz w:val="24"/>
          <w:szCs w:val="24"/>
        </w:rPr>
        <w:t>Дракинского</w:t>
      </w:r>
      <w:proofErr w:type="spellEnd"/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срок, а Совет народных депутатов </w:t>
      </w:r>
      <w:proofErr w:type="spellStart"/>
      <w:r w:rsidRPr="00AA62F9">
        <w:rPr>
          <w:rFonts w:ascii="Times New Roman" w:eastAsia="Times New Roman" w:hAnsi="Times New Roman" w:cs="Times New Roman"/>
          <w:sz w:val="24"/>
          <w:szCs w:val="24"/>
        </w:rPr>
        <w:t>Дракинского</w:t>
      </w:r>
      <w:proofErr w:type="spellEnd"/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- не позднее трех дней со дня принятия ими решения</w:t>
      </w:r>
      <w:proofErr w:type="gramStart"/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.». </w:t>
      </w:r>
      <w:proofErr w:type="gramEnd"/>
    </w:p>
    <w:p w:rsidR="00EA57C3" w:rsidRPr="00AA62F9" w:rsidRDefault="00EA57C3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7C3" w:rsidRPr="00AA62F9" w:rsidRDefault="00EA57C3" w:rsidP="00EA57C3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A62F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Статью 57 Устава изложить в следующей редакции: </w:t>
      </w:r>
      <w:r w:rsidRPr="00AA62F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«</w:t>
      </w:r>
      <w:r w:rsidRPr="00AA62F9">
        <w:rPr>
          <w:rFonts w:ascii="Times New Roman" w:eastAsia="Times New Roman" w:hAnsi="Times New Roman" w:cs="Times New Roman"/>
          <w:b/>
          <w:sz w:val="24"/>
          <w:szCs w:val="24"/>
        </w:rPr>
        <w:t>Статья 57. Закупки для обеспечения муниципальных нужд.</w:t>
      </w:r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A62F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  <w:r w:rsidRPr="00AA62F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2. Закупки товаров, работ, услуг для обеспечения муниципальных нужд оплачиваются за счет средств местного бюджета</w:t>
      </w:r>
      <w:proofErr w:type="gramStart"/>
      <w:r w:rsidRPr="00AA62F9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EA57C3" w:rsidRPr="00AA62F9" w:rsidRDefault="00EA57C3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A57C3" w:rsidRPr="00AA62F9" w:rsidRDefault="00994EEF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 xml:space="preserve">. Часть 2 статьи 63 Устава дополнить пунктами 4 и 5 следующего содержания: </w:t>
      </w:r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«4) несоблюдение ограничений и запретов и неисполнение обязанностей, которые установлены Федеральным законом от 25 декабря 2008 года № 273-ФЗ «О противодействии коррупции» и другими федеральными законами; </w:t>
      </w:r>
    </w:p>
    <w:p w:rsidR="00EA57C3" w:rsidRPr="00AA62F9" w:rsidRDefault="00B82933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62F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 xml:space="preserve">5) допущение главой </w:t>
      </w:r>
      <w:proofErr w:type="spellStart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>Дракинского</w:t>
      </w:r>
      <w:proofErr w:type="spellEnd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администрацией </w:t>
      </w:r>
      <w:proofErr w:type="spellStart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>Дракинского</w:t>
      </w:r>
      <w:proofErr w:type="spellEnd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поселения, иными органами и должностными лицами местного самоуправления </w:t>
      </w:r>
      <w:proofErr w:type="spellStart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>Дракинского</w:t>
      </w:r>
      <w:proofErr w:type="spellEnd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</w:t>
      </w:r>
      <w:proofErr w:type="gramEnd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 xml:space="preserve">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</w:t>
      </w:r>
      <w:proofErr w:type="gramStart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>.».</w:t>
      </w:r>
      <w:proofErr w:type="gramEnd"/>
    </w:p>
    <w:p w:rsidR="00EA57C3" w:rsidRPr="00AA62F9" w:rsidRDefault="00EA57C3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7C3" w:rsidRPr="00AA62F9" w:rsidRDefault="00994EEF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>. В  части  7 статьи 46 Устава слова «</w:t>
      </w:r>
      <w:proofErr w:type="spellStart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>Лискинские</w:t>
      </w:r>
      <w:proofErr w:type="spellEnd"/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 xml:space="preserve"> извест</w:t>
      </w:r>
      <w:r w:rsidR="00B82933" w:rsidRPr="00AA62F9">
        <w:rPr>
          <w:rFonts w:ascii="Times New Roman" w:eastAsia="Times New Roman" w:hAnsi="Times New Roman" w:cs="Times New Roman"/>
          <w:sz w:val="24"/>
          <w:szCs w:val="24"/>
        </w:rPr>
        <w:t xml:space="preserve">ия»» заменить словами </w:t>
      </w:r>
      <w:r w:rsidR="00EA57C3" w:rsidRPr="00AA62F9">
        <w:rPr>
          <w:rFonts w:ascii="Times New Roman" w:eastAsia="Times New Roman" w:hAnsi="Times New Roman" w:cs="Times New Roman"/>
          <w:sz w:val="24"/>
          <w:szCs w:val="24"/>
        </w:rPr>
        <w:t xml:space="preserve">«Лискинский муниципальный вестник». </w:t>
      </w:r>
    </w:p>
    <w:p w:rsidR="00EA57C3" w:rsidRPr="00AA62F9" w:rsidRDefault="00EA57C3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57C3" w:rsidRPr="00EA57C3" w:rsidRDefault="00EA57C3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A57C3" w:rsidRPr="00EA57C3" w:rsidRDefault="00EA57C3" w:rsidP="00EA57C3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6793" w:rsidRDefault="00276793" w:rsidP="0027679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27C13" w:rsidRPr="00A16107" w:rsidRDefault="00327C13" w:rsidP="00A16107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7C13" w:rsidRPr="00A16107" w:rsidSect="00EA57C3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4053"/>
    <w:multiLevelType w:val="hybridMultilevel"/>
    <w:tmpl w:val="47EA5D10"/>
    <w:lvl w:ilvl="0" w:tplc="CAFC9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37E3D"/>
    <w:multiLevelType w:val="hybridMultilevel"/>
    <w:tmpl w:val="65A87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C44A6"/>
    <w:multiLevelType w:val="hybridMultilevel"/>
    <w:tmpl w:val="9314C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1D25F6"/>
    <w:multiLevelType w:val="hybridMultilevel"/>
    <w:tmpl w:val="D8C0CD5C"/>
    <w:lvl w:ilvl="0" w:tplc="827EB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455B4"/>
    <w:multiLevelType w:val="hybridMultilevel"/>
    <w:tmpl w:val="FCC46D32"/>
    <w:lvl w:ilvl="0" w:tplc="06EE47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428F"/>
    <w:rsid w:val="000216F9"/>
    <w:rsid w:val="000B5997"/>
    <w:rsid w:val="000E588D"/>
    <w:rsid w:val="00146B9A"/>
    <w:rsid w:val="001B13A8"/>
    <w:rsid w:val="001E5115"/>
    <w:rsid w:val="0026366E"/>
    <w:rsid w:val="0026512A"/>
    <w:rsid w:val="00276793"/>
    <w:rsid w:val="00327C13"/>
    <w:rsid w:val="00402BCB"/>
    <w:rsid w:val="0042428F"/>
    <w:rsid w:val="00442037"/>
    <w:rsid w:val="00442317"/>
    <w:rsid w:val="004808A1"/>
    <w:rsid w:val="0049219D"/>
    <w:rsid w:val="00542251"/>
    <w:rsid w:val="0056499B"/>
    <w:rsid w:val="00664335"/>
    <w:rsid w:val="00664F35"/>
    <w:rsid w:val="00691EA7"/>
    <w:rsid w:val="00731BEE"/>
    <w:rsid w:val="007B262F"/>
    <w:rsid w:val="00832F4E"/>
    <w:rsid w:val="00833239"/>
    <w:rsid w:val="008550AE"/>
    <w:rsid w:val="00881466"/>
    <w:rsid w:val="008E4704"/>
    <w:rsid w:val="009443AA"/>
    <w:rsid w:val="00944400"/>
    <w:rsid w:val="00994EEF"/>
    <w:rsid w:val="00A13233"/>
    <w:rsid w:val="00A16107"/>
    <w:rsid w:val="00A24A5D"/>
    <w:rsid w:val="00A45338"/>
    <w:rsid w:val="00A9346B"/>
    <w:rsid w:val="00AA62F9"/>
    <w:rsid w:val="00AE1BF6"/>
    <w:rsid w:val="00B82933"/>
    <w:rsid w:val="00C8714C"/>
    <w:rsid w:val="00CF5BE6"/>
    <w:rsid w:val="00D236B8"/>
    <w:rsid w:val="00D2512E"/>
    <w:rsid w:val="00D954EE"/>
    <w:rsid w:val="00DC37E0"/>
    <w:rsid w:val="00DE369F"/>
    <w:rsid w:val="00E32807"/>
    <w:rsid w:val="00E45C69"/>
    <w:rsid w:val="00E577EA"/>
    <w:rsid w:val="00E62797"/>
    <w:rsid w:val="00E974F2"/>
    <w:rsid w:val="00EA57C3"/>
    <w:rsid w:val="00F07CFB"/>
    <w:rsid w:val="00F4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2428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</w:rPr>
  </w:style>
  <w:style w:type="paragraph" w:customStyle="1" w:styleId="ConsPlusNormal">
    <w:name w:val="ConsPlusNormal"/>
    <w:rsid w:val="00424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qFormat/>
    <w:rsid w:val="00402BC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402BCB"/>
    <w:pPr>
      <w:spacing w:after="0" w:line="240" w:lineRule="auto"/>
      <w:ind w:left="-567" w:right="-766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402BCB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No Spacing"/>
    <w:uiPriority w:val="1"/>
    <w:qFormat/>
    <w:rsid w:val="00664335"/>
    <w:pPr>
      <w:spacing w:after="0" w:line="240" w:lineRule="auto"/>
    </w:pPr>
  </w:style>
  <w:style w:type="paragraph" w:customStyle="1" w:styleId="1">
    <w:name w:val="1Орган_ПР"/>
    <w:basedOn w:val="a"/>
    <w:link w:val="10"/>
    <w:qFormat/>
    <w:rsid w:val="00E32807"/>
    <w:pPr>
      <w:snapToGrid w:val="0"/>
      <w:spacing w:after="0" w:line="240" w:lineRule="auto"/>
      <w:jc w:val="center"/>
    </w:pPr>
    <w:rPr>
      <w:rFonts w:ascii="Arial" w:eastAsia="Times New Roman" w:hAnsi="Arial" w:cs="Times New Roman"/>
      <w:b/>
      <w:caps/>
      <w:sz w:val="26"/>
      <w:szCs w:val="28"/>
      <w:lang w:eastAsia="ar-SA"/>
    </w:rPr>
  </w:style>
  <w:style w:type="character" w:customStyle="1" w:styleId="10">
    <w:name w:val="1Орган_ПР Знак"/>
    <w:link w:val="1"/>
    <w:rsid w:val="00E32807"/>
    <w:rPr>
      <w:rFonts w:ascii="Arial" w:eastAsia="Times New Roman" w:hAnsi="Arial" w:cs="Times New Roman"/>
      <w:b/>
      <w:caps/>
      <w:sz w:val="26"/>
      <w:szCs w:val="28"/>
      <w:lang w:eastAsia="ar-SA"/>
    </w:rPr>
  </w:style>
  <w:style w:type="paragraph" w:customStyle="1" w:styleId="ConsPlusTitle">
    <w:name w:val="ConsPlusTitle"/>
    <w:rsid w:val="00E328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7">
    <w:name w:val="Содержимое таблицы"/>
    <w:basedOn w:val="a"/>
    <w:rsid w:val="00E32807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HTML">
    <w:name w:val="HTML Preformatted"/>
    <w:basedOn w:val="a"/>
    <w:link w:val="HTML0"/>
    <w:rsid w:val="00E3280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150"/>
    </w:pPr>
    <w:rPr>
      <w:rFonts w:ascii="Courier New" w:eastAsia="Arial Unicode MS" w:hAnsi="Courier New" w:cs="Courier New"/>
      <w:color w:val="000000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32807"/>
    <w:rPr>
      <w:rFonts w:ascii="Courier New" w:eastAsia="Arial Unicode MS" w:hAnsi="Courier New" w:cs="Courier New"/>
      <w:color w:val="000000"/>
      <w:kern w:val="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04D35-97EB-4FAC-9351-72B2C1A03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2014-11-19T16:53:00Z</cp:lastPrinted>
  <dcterms:created xsi:type="dcterms:W3CDTF">2013-09-04T04:33:00Z</dcterms:created>
  <dcterms:modified xsi:type="dcterms:W3CDTF">2014-11-19T16:53:00Z</dcterms:modified>
</cp:coreProperties>
</file>