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3A" w:rsidRPr="001F313A" w:rsidRDefault="001F313A" w:rsidP="001F313A">
      <w:pPr>
        <w:tabs>
          <w:tab w:val="center" w:pos="4677"/>
          <w:tab w:val="left" w:pos="57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13A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1F313A" w:rsidRPr="001F313A" w:rsidRDefault="001F313A" w:rsidP="001F313A">
      <w:pPr>
        <w:tabs>
          <w:tab w:val="center" w:pos="4677"/>
          <w:tab w:val="left" w:pos="57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13A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1F313A" w:rsidRPr="001F313A" w:rsidRDefault="001F313A" w:rsidP="001F3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13A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1F313A" w:rsidRPr="001F313A" w:rsidRDefault="001F313A" w:rsidP="001F313A">
      <w:pPr>
        <w:pBdr>
          <w:bottom w:val="single" w:sz="6" w:space="2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13A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1F313A" w:rsidRPr="001F313A" w:rsidRDefault="001F313A" w:rsidP="001F313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3A" w:rsidRPr="001F313A" w:rsidRDefault="001F313A" w:rsidP="001F313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F313A">
        <w:rPr>
          <w:rFonts w:ascii="Times New Roman" w:hAnsi="Times New Roman"/>
          <w:b/>
          <w:sz w:val="40"/>
          <w:szCs w:val="40"/>
        </w:rPr>
        <w:t>РЕШЕНИЕ</w:t>
      </w:r>
    </w:p>
    <w:p w:rsidR="001F313A" w:rsidRPr="001F313A" w:rsidRDefault="001F313A" w:rsidP="001F313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1F313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952F4">
        <w:rPr>
          <w:rFonts w:ascii="Times New Roman" w:hAnsi="Times New Roman"/>
          <w:sz w:val="28"/>
          <w:szCs w:val="28"/>
          <w:u w:val="single"/>
        </w:rPr>
        <w:t>«</w:t>
      </w:r>
      <w:r w:rsidR="00421CAB">
        <w:rPr>
          <w:rFonts w:ascii="Times New Roman" w:hAnsi="Times New Roman"/>
          <w:sz w:val="28"/>
          <w:szCs w:val="28"/>
          <w:u w:val="single"/>
        </w:rPr>
        <w:t>01</w:t>
      </w:r>
      <w:r w:rsidR="006952F4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421CAB">
        <w:rPr>
          <w:rFonts w:ascii="Times New Roman" w:hAnsi="Times New Roman"/>
          <w:sz w:val="28"/>
          <w:szCs w:val="28"/>
          <w:u w:val="single"/>
        </w:rPr>
        <w:t>марта</w:t>
      </w:r>
      <w:r w:rsidRPr="001F313A">
        <w:rPr>
          <w:rFonts w:ascii="Times New Roman" w:hAnsi="Times New Roman"/>
          <w:sz w:val="28"/>
          <w:szCs w:val="28"/>
          <w:u w:val="single"/>
        </w:rPr>
        <w:t xml:space="preserve">  2013 г.  № </w:t>
      </w:r>
      <w:r w:rsidR="00D26713">
        <w:rPr>
          <w:rFonts w:ascii="Times New Roman" w:hAnsi="Times New Roman"/>
          <w:sz w:val="28"/>
          <w:szCs w:val="28"/>
          <w:u w:val="single"/>
        </w:rPr>
        <w:t>11</w:t>
      </w:r>
    </w:p>
    <w:p w:rsidR="001F313A" w:rsidRPr="001F313A" w:rsidRDefault="00FB318D" w:rsidP="001F313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1F313A" w:rsidRPr="001F313A">
        <w:rPr>
          <w:rFonts w:ascii="Times New Roman" w:hAnsi="Times New Roman"/>
        </w:rPr>
        <w:t>с</w:t>
      </w:r>
      <w:proofErr w:type="gramStart"/>
      <w:r w:rsidR="001F313A" w:rsidRPr="001F313A">
        <w:rPr>
          <w:rFonts w:ascii="Times New Roman" w:hAnsi="Times New Roman"/>
        </w:rPr>
        <w:t>.Д</w:t>
      </w:r>
      <w:proofErr w:type="gramEnd"/>
      <w:r w:rsidR="001F313A" w:rsidRPr="001F313A">
        <w:rPr>
          <w:rFonts w:ascii="Times New Roman" w:hAnsi="Times New Roman"/>
        </w:rPr>
        <w:t>ракино</w:t>
      </w:r>
    </w:p>
    <w:p w:rsidR="001F313A" w:rsidRPr="001F313A" w:rsidRDefault="001F313A" w:rsidP="001F31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pStyle w:val="ConsPlusTitle"/>
        <w:widowControl/>
        <w:tabs>
          <w:tab w:val="left" w:pos="5670"/>
        </w:tabs>
        <w:ind w:right="3685"/>
        <w:jc w:val="both"/>
        <w:rPr>
          <w:sz w:val="28"/>
          <w:szCs w:val="28"/>
        </w:rPr>
      </w:pPr>
      <w:r w:rsidRPr="001F313A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изменений</w:t>
      </w:r>
      <w:r w:rsidRPr="001F313A">
        <w:rPr>
          <w:sz w:val="28"/>
          <w:szCs w:val="28"/>
        </w:rPr>
        <w:t xml:space="preserve"> в решение  Совета народных депутатов Дракинского сельского поселения Лискинского муниципального района Воронежской области от </w:t>
      </w:r>
      <w:r>
        <w:rPr>
          <w:sz w:val="28"/>
          <w:szCs w:val="28"/>
        </w:rPr>
        <w:t>14</w:t>
      </w:r>
      <w:r w:rsidRPr="001F313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F313A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1F313A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Pr="001F313A">
        <w:rPr>
          <w:sz w:val="28"/>
          <w:szCs w:val="28"/>
        </w:rPr>
        <w:t xml:space="preserve">4 «Об утверждении </w:t>
      </w:r>
      <w:r w:rsidR="00F60FF4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об осуществлении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на территории Дракинского сельского поселения Лискинского муниципального района</w:t>
      </w:r>
      <w:r w:rsidRPr="001F313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313A" w:rsidRPr="001F313A" w:rsidRDefault="001F313A" w:rsidP="001F313A">
      <w:pPr>
        <w:spacing w:after="0"/>
        <w:rPr>
          <w:rFonts w:ascii="Times New Roman" w:hAnsi="Times New Roman"/>
          <w:sz w:val="28"/>
          <w:szCs w:val="28"/>
        </w:rPr>
      </w:pPr>
    </w:p>
    <w:p w:rsidR="001F313A" w:rsidRPr="00F60FF4" w:rsidRDefault="00F60FF4" w:rsidP="001F31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F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60FF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F60FF4">
        <w:rPr>
          <w:rFonts w:ascii="Times New Roman" w:hAnsi="Times New Roman" w:cs="Times New Roman"/>
          <w:sz w:val="28"/>
          <w:szCs w:val="28"/>
        </w:rPr>
        <w:t xml:space="preserve"> приведения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Pr="00F60FF4">
        <w:rPr>
          <w:rFonts w:ascii="Times New Roman" w:hAnsi="Times New Roman" w:cs="Times New Roman"/>
          <w:sz w:val="28"/>
          <w:szCs w:val="28"/>
        </w:rPr>
        <w:t xml:space="preserve"> Положения «Об осуществлении муниципального земельного контроля за использованием земель на территории Дракинского сельского поселения Лискинского муниципального района»</w:t>
      </w:r>
      <w:r w:rsidR="001F313A" w:rsidRPr="00F60FF4">
        <w:rPr>
          <w:rFonts w:ascii="Times New Roman" w:hAnsi="Times New Roman" w:cs="Times New Roman"/>
          <w:sz w:val="28"/>
          <w:szCs w:val="28"/>
        </w:rPr>
        <w:t xml:space="preserve"> Совет народных депутатов Дракинского сельского поселения Лискинского муниципального района Воронежской области,</w:t>
      </w:r>
    </w:p>
    <w:p w:rsidR="001F313A" w:rsidRPr="001F313A" w:rsidRDefault="001F313A" w:rsidP="001F313A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1F313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F313A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1F313A" w:rsidRPr="001F313A" w:rsidRDefault="001F313A" w:rsidP="001F3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313A">
        <w:rPr>
          <w:rFonts w:ascii="Times New Roman" w:hAnsi="Times New Roman"/>
          <w:sz w:val="28"/>
          <w:szCs w:val="28"/>
        </w:rPr>
        <w:t xml:space="preserve">           1. Внести изменения в приложение № 1 к решению Совета народных депутатов Дракинского сельского поселения Лискинского муниципального района Воронежской области от </w:t>
      </w:r>
      <w:r w:rsidR="00F60FF4">
        <w:rPr>
          <w:rFonts w:ascii="Times New Roman" w:hAnsi="Times New Roman"/>
          <w:sz w:val="28"/>
          <w:szCs w:val="28"/>
        </w:rPr>
        <w:t>1</w:t>
      </w:r>
      <w:r w:rsidRPr="001F313A">
        <w:rPr>
          <w:rFonts w:ascii="Times New Roman" w:hAnsi="Times New Roman"/>
          <w:sz w:val="28"/>
          <w:szCs w:val="28"/>
        </w:rPr>
        <w:t>4.0</w:t>
      </w:r>
      <w:r w:rsidR="00F60FF4">
        <w:rPr>
          <w:rFonts w:ascii="Times New Roman" w:hAnsi="Times New Roman"/>
          <w:sz w:val="28"/>
          <w:szCs w:val="28"/>
        </w:rPr>
        <w:t>4</w:t>
      </w:r>
      <w:r w:rsidRPr="001F313A">
        <w:rPr>
          <w:rFonts w:ascii="Times New Roman" w:hAnsi="Times New Roman"/>
          <w:sz w:val="28"/>
          <w:szCs w:val="28"/>
        </w:rPr>
        <w:t>.201</w:t>
      </w:r>
      <w:r w:rsidR="00F60FF4">
        <w:rPr>
          <w:rFonts w:ascii="Times New Roman" w:hAnsi="Times New Roman"/>
          <w:sz w:val="28"/>
          <w:szCs w:val="28"/>
        </w:rPr>
        <w:t>0</w:t>
      </w:r>
      <w:r w:rsidRPr="001F313A">
        <w:rPr>
          <w:rFonts w:ascii="Times New Roman" w:hAnsi="Times New Roman"/>
          <w:sz w:val="28"/>
          <w:szCs w:val="28"/>
        </w:rPr>
        <w:t xml:space="preserve"> г. № </w:t>
      </w:r>
      <w:r w:rsidR="00F60FF4">
        <w:rPr>
          <w:rFonts w:ascii="Times New Roman" w:hAnsi="Times New Roman"/>
          <w:sz w:val="28"/>
          <w:szCs w:val="28"/>
        </w:rPr>
        <w:t>1</w:t>
      </w:r>
      <w:r w:rsidRPr="001F313A">
        <w:rPr>
          <w:rFonts w:ascii="Times New Roman" w:hAnsi="Times New Roman"/>
          <w:sz w:val="28"/>
          <w:szCs w:val="28"/>
        </w:rPr>
        <w:t>4 «</w:t>
      </w:r>
      <w:r w:rsidR="00F60FF4" w:rsidRPr="00F60FF4">
        <w:rPr>
          <w:rFonts w:ascii="Times New Roman" w:hAnsi="Times New Roman"/>
          <w:sz w:val="28"/>
          <w:szCs w:val="28"/>
        </w:rPr>
        <w:t xml:space="preserve">Об утверждении </w:t>
      </w:r>
      <w:r w:rsidR="00F60FF4">
        <w:rPr>
          <w:rFonts w:ascii="Times New Roman" w:hAnsi="Times New Roman"/>
          <w:sz w:val="28"/>
          <w:szCs w:val="28"/>
        </w:rPr>
        <w:t>П</w:t>
      </w:r>
      <w:r w:rsidR="00F60FF4" w:rsidRPr="00F60FF4">
        <w:rPr>
          <w:rFonts w:ascii="Times New Roman" w:hAnsi="Times New Roman"/>
          <w:sz w:val="28"/>
          <w:szCs w:val="28"/>
        </w:rPr>
        <w:t xml:space="preserve">оложения об осуществлении муниципального земельного </w:t>
      </w:r>
      <w:proofErr w:type="gramStart"/>
      <w:r w:rsidR="00F60FF4" w:rsidRPr="00F60F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60FF4" w:rsidRPr="00F60FF4">
        <w:rPr>
          <w:rFonts w:ascii="Times New Roman" w:hAnsi="Times New Roman"/>
          <w:sz w:val="28"/>
          <w:szCs w:val="28"/>
        </w:rPr>
        <w:t xml:space="preserve"> использованием земель на территории Дракинского сельского поселения Лискинского муниципального района</w:t>
      </w:r>
      <w:r w:rsidRPr="001F313A">
        <w:rPr>
          <w:rFonts w:ascii="Times New Roman" w:hAnsi="Times New Roman"/>
          <w:sz w:val="28"/>
          <w:szCs w:val="28"/>
        </w:rPr>
        <w:t>»:</w:t>
      </w:r>
    </w:p>
    <w:p w:rsidR="00421CAB" w:rsidRDefault="00421CAB" w:rsidP="00421CA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основание для проведения внеплановой проверки, указанное в подпункте 3 пункта 6.</w:t>
      </w:r>
      <w:r w:rsidRPr="00421CAB">
        <w:rPr>
          <w:rFonts w:ascii="Times New Roman" w:hAnsi="Times New Roman"/>
          <w:sz w:val="28"/>
          <w:szCs w:val="28"/>
        </w:rPr>
        <w:t>2</w:t>
      </w:r>
      <w:r w:rsidRPr="00421CAB">
        <w:rPr>
          <w:rFonts w:ascii="Times New Roman" w:hAnsi="Times New Roman"/>
          <w:b/>
          <w:sz w:val="28"/>
          <w:szCs w:val="28"/>
        </w:rPr>
        <w:t>исключить из положения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как оно не распространяется на органы муниципального контроля;</w:t>
      </w:r>
    </w:p>
    <w:p w:rsidR="00AF397E" w:rsidRDefault="00421CAB" w:rsidP="00421CA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в пункт </w:t>
      </w:r>
      <w:r w:rsidR="00AF397E">
        <w:rPr>
          <w:rFonts w:ascii="Times New Roman" w:hAnsi="Times New Roman"/>
          <w:sz w:val="28"/>
          <w:szCs w:val="28"/>
        </w:rPr>
        <w:t xml:space="preserve">6.5 изложить в следующей редакции: «внеплановая выездная проверка юридических лиц, индивидуальных предпринимателей </w:t>
      </w:r>
      <w:r w:rsidR="00AF397E">
        <w:rPr>
          <w:rFonts w:ascii="Times New Roman" w:hAnsi="Times New Roman"/>
          <w:sz w:val="28"/>
          <w:szCs w:val="28"/>
        </w:rPr>
        <w:lastRenderedPageBreak/>
        <w:t>может быть проведена по основаниям, указанным в подпунктах «а» и «б» пункта 6.2 Положения органами муниципального контроля после согласования с органом прокуратуры по месту осуществления деятельности таких юридических лиц, индивидуальных предпринимателей».</w:t>
      </w:r>
    </w:p>
    <w:p w:rsidR="00421CAB" w:rsidRPr="00421CAB" w:rsidRDefault="00AF397E" w:rsidP="00421CA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астоящее решение вступает в силу с момента его официального обнародования. </w:t>
      </w: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rPr>
          <w:rFonts w:ascii="Times New Roman" w:hAnsi="Times New Roman"/>
          <w:sz w:val="28"/>
          <w:szCs w:val="28"/>
        </w:rPr>
      </w:pPr>
      <w:r w:rsidRPr="001F313A"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 w:rsidR="001F313A" w:rsidRPr="001F313A" w:rsidRDefault="001F313A" w:rsidP="001F313A">
      <w:pPr>
        <w:spacing w:after="0"/>
        <w:rPr>
          <w:rFonts w:ascii="Times New Roman" w:hAnsi="Times New Roman"/>
          <w:sz w:val="28"/>
          <w:szCs w:val="28"/>
        </w:rPr>
      </w:pPr>
      <w:r w:rsidRPr="001F313A">
        <w:rPr>
          <w:rFonts w:ascii="Times New Roman" w:hAnsi="Times New Roman"/>
          <w:sz w:val="28"/>
          <w:szCs w:val="28"/>
        </w:rPr>
        <w:t>Дракинского сельского поселения                                  О.И.Бокова</w:t>
      </w:r>
    </w:p>
    <w:p w:rsidR="001F313A" w:rsidRPr="001F313A" w:rsidRDefault="001F313A" w:rsidP="001F313A">
      <w:pPr>
        <w:spacing w:after="0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313A">
        <w:rPr>
          <w:rFonts w:ascii="Times New Roman" w:hAnsi="Times New Roman"/>
          <w:sz w:val="28"/>
          <w:szCs w:val="28"/>
        </w:rPr>
        <w:t>Глава Дракинского</w:t>
      </w: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31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Е.Н.Атаманова                                                                                   </w:t>
      </w:r>
    </w:p>
    <w:p w:rsidR="001F313A" w:rsidRPr="001F313A" w:rsidRDefault="001F313A" w:rsidP="001F313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rPr>
          <w:rFonts w:ascii="Times New Roman" w:hAnsi="Times New Roman"/>
          <w:sz w:val="28"/>
          <w:szCs w:val="28"/>
        </w:rPr>
      </w:pP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313A" w:rsidRPr="001F313A" w:rsidRDefault="001F313A" w:rsidP="001F31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313A" w:rsidRPr="001F313A" w:rsidRDefault="001F313A" w:rsidP="001F313A">
      <w:pPr>
        <w:spacing w:after="0"/>
        <w:rPr>
          <w:rFonts w:ascii="Times New Roman" w:hAnsi="Times New Roman"/>
        </w:rPr>
      </w:pPr>
    </w:p>
    <w:p w:rsidR="00B31942" w:rsidRPr="001F313A" w:rsidRDefault="00B31942" w:rsidP="001F313A">
      <w:pPr>
        <w:spacing w:after="0"/>
        <w:rPr>
          <w:rFonts w:ascii="Times New Roman" w:hAnsi="Times New Roman"/>
        </w:rPr>
      </w:pPr>
    </w:p>
    <w:sectPr w:rsidR="00B31942" w:rsidRPr="001F313A" w:rsidSect="00C9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3A"/>
    <w:rsid w:val="001F313A"/>
    <w:rsid w:val="00421CAB"/>
    <w:rsid w:val="006952F4"/>
    <w:rsid w:val="00AF397E"/>
    <w:rsid w:val="00B31942"/>
    <w:rsid w:val="00C939A1"/>
    <w:rsid w:val="00D26713"/>
    <w:rsid w:val="00F60FF4"/>
    <w:rsid w:val="00FB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31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1F31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21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31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1F31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21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2013-03-04T06:01:00Z</dcterms:created>
  <dcterms:modified xsi:type="dcterms:W3CDTF">2013-03-05T11:32:00Z</dcterms:modified>
</cp:coreProperties>
</file>