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08" w:rsidRPr="00F72708" w:rsidRDefault="00F72708" w:rsidP="00F72708">
      <w:pPr>
        <w:pStyle w:val="2"/>
      </w:pPr>
      <w:r w:rsidRPr="00F72708">
        <w:t>СОВЕТ НАРОДНЫХ ДЕПУТАТОВ</w:t>
      </w:r>
    </w:p>
    <w:p w:rsidR="00F72708" w:rsidRPr="00F72708" w:rsidRDefault="00F72708" w:rsidP="00F72708">
      <w:pPr>
        <w:pStyle w:val="2"/>
      </w:pPr>
      <w:r w:rsidRPr="00F72708">
        <w:t xml:space="preserve"> ДРАКИНСКОГО СЕЛЬСКОГО ПОСЕЛЕНИЯ</w:t>
      </w:r>
    </w:p>
    <w:p w:rsidR="00F72708" w:rsidRPr="00F72708" w:rsidRDefault="00F72708" w:rsidP="00F72708">
      <w:pPr>
        <w:pStyle w:val="2"/>
      </w:pPr>
      <w:r w:rsidRPr="00F72708">
        <w:t xml:space="preserve"> ЛИСКИНСКОГО МУНИЦИПАЛЬНОГО</w:t>
      </w:r>
    </w:p>
    <w:p w:rsidR="00F72708" w:rsidRPr="00F72708" w:rsidRDefault="00F72708" w:rsidP="00F72708">
      <w:pPr>
        <w:jc w:val="center"/>
        <w:rPr>
          <w:rFonts w:ascii="Times New Roman" w:hAnsi="Times New Roman"/>
          <w:b/>
          <w:sz w:val="28"/>
          <w:szCs w:val="28"/>
        </w:rPr>
      </w:pPr>
      <w:r w:rsidRPr="00F72708">
        <w:rPr>
          <w:rFonts w:ascii="Times New Roman" w:hAnsi="Times New Roman"/>
          <w:b/>
          <w:sz w:val="28"/>
          <w:szCs w:val="28"/>
        </w:rPr>
        <w:t>РАЙОНА ВОРОНЕЖСКОЙ ОБЛАСТИ</w:t>
      </w:r>
    </w:p>
    <w:p w:rsidR="00F72708" w:rsidRDefault="00F72708" w:rsidP="00F72708">
      <w:r w:rsidRPr="00D9307F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</w:t>
      </w:r>
      <w:r w:rsidRPr="00D9307F">
        <w:rPr>
          <w:b/>
          <w:sz w:val="28"/>
          <w:szCs w:val="28"/>
        </w:rPr>
        <w:t xml:space="preserve">   </w:t>
      </w:r>
      <w:proofErr w:type="gramStart"/>
      <w:r w:rsidRPr="00F7270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72708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F72708" w:rsidRDefault="00F72708" w:rsidP="00F727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 </w:t>
      </w:r>
      <w:r w:rsidRPr="00F72708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28</w:t>
      </w:r>
      <w:r w:rsidRPr="00F72708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дека</w:t>
      </w:r>
      <w:r w:rsidRPr="00F72708">
        <w:rPr>
          <w:rFonts w:ascii="Times New Roman" w:hAnsi="Times New Roman"/>
          <w:b/>
          <w:sz w:val="28"/>
          <w:szCs w:val="28"/>
        </w:rPr>
        <w:t xml:space="preserve">бря 2012 г. № </w:t>
      </w:r>
      <w:r>
        <w:rPr>
          <w:rFonts w:ascii="Times New Roman" w:hAnsi="Times New Roman"/>
          <w:b/>
          <w:sz w:val="28"/>
          <w:szCs w:val="28"/>
        </w:rPr>
        <w:t>28</w:t>
      </w:r>
    </w:p>
    <w:p w:rsidR="00AB1E53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          </w:t>
      </w:r>
      <w:r w:rsidRPr="00F72708">
        <w:rPr>
          <w:rFonts w:ascii="Times New Roman" w:hAnsi="Times New Roman"/>
        </w:rPr>
        <w:t>с. Дракино</w:t>
      </w:r>
    </w:p>
    <w:p w:rsidR="00F75332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О внесении изменений и дополнений в решение</w:t>
      </w:r>
    </w:p>
    <w:p w:rsidR="00AB1E53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«О бюджете Дракинского</w:t>
      </w:r>
      <w:r w:rsidR="00AB1E53" w:rsidRPr="00F727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1E53" w:rsidRPr="00F72708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AB1E53" w:rsidRPr="00F72708">
        <w:rPr>
          <w:rFonts w:ascii="Times New Roman" w:hAnsi="Times New Roman"/>
          <w:sz w:val="28"/>
          <w:szCs w:val="28"/>
        </w:rPr>
        <w:t xml:space="preserve"> </w:t>
      </w: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поселения Лискинского муниципального</w:t>
      </w: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ра</w:t>
      </w:r>
      <w:r w:rsidR="00F75332" w:rsidRPr="00F72708">
        <w:rPr>
          <w:rFonts w:ascii="Times New Roman" w:hAnsi="Times New Roman"/>
          <w:sz w:val="28"/>
          <w:szCs w:val="28"/>
        </w:rPr>
        <w:t>йона Воронежской области на 2013</w:t>
      </w:r>
      <w:r w:rsidRPr="00F72708">
        <w:rPr>
          <w:rFonts w:ascii="Times New Roman" w:hAnsi="Times New Roman"/>
          <w:sz w:val="28"/>
          <w:szCs w:val="28"/>
        </w:rPr>
        <w:t xml:space="preserve"> год </w:t>
      </w:r>
    </w:p>
    <w:p w:rsidR="00AB1E53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и на плановый период 2014 и 2015 годов»</w:t>
      </w:r>
    </w:p>
    <w:p w:rsidR="00AB1E53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№27 от 15.11.2012 г.</w:t>
      </w:r>
    </w:p>
    <w:p w:rsidR="00F75332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E53" w:rsidRPr="00F72708" w:rsidRDefault="00AB1E53" w:rsidP="00F7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72708">
        <w:rPr>
          <w:rFonts w:ascii="Times New Roman" w:hAnsi="Times New Roman"/>
          <w:sz w:val="28"/>
          <w:szCs w:val="28"/>
        </w:rPr>
        <w:t xml:space="preserve">В соответствии с Бюджетным кодексом РФ, Федеральным законом от   6 октября </w:t>
      </w:r>
      <w:smartTag w:uri="urn:schemas-microsoft-com:office:smarttags" w:element="metricconverter">
        <w:smartTagPr>
          <w:attr w:name="ProductID" w:val="2003 г"/>
        </w:smartTagPr>
        <w:r w:rsidRPr="00F72708">
          <w:rPr>
            <w:rFonts w:ascii="Times New Roman" w:hAnsi="Times New Roman"/>
            <w:sz w:val="28"/>
            <w:szCs w:val="28"/>
          </w:rPr>
          <w:t>2003 г</w:t>
        </w:r>
      </w:smartTag>
      <w:r w:rsidRPr="00F72708">
        <w:rPr>
          <w:rFonts w:ascii="Times New Roman" w:hAnsi="Times New Roman"/>
          <w:sz w:val="28"/>
          <w:szCs w:val="28"/>
        </w:rPr>
        <w:t xml:space="preserve"> № 131- ФЗ «Об общих принципах организации местного самоуправления  в Российской Федерации», Федеральным законом от 8 мая 2010 года № 83-ФЗ «О внесении изменений в отдельные законодательные акты Российской Федерации в связи с усовершенствованием правового положения государственных (муниципальных) учреждений»,   на основании Устава Дракинского сельского поселения Лискинского муниципального района Воронежской</w:t>
      </w:r>
      <w:proofErr w:type="gramEnd"/>
      <w:r w:rsidRPr="00F727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2708">
        <w:rPr>
          <w:rFonts w:ascii="Times New Roman" w:hAnsi="Times New Roman"/>
          <w:sz w:val="28"/>
          <w:szCs w:val="28"/>
        </w:rPr>
        <w:t xml:space="preserve">области, Положения «О бюджетном процессе в </w:t>
      </w:r>
      <w:proofErr w:type="spellStart"/>
      <w:r w:rsidRPr="00F72708">
        <w:rPr>
          <w:rFonts w:ascii="Times New Roman" w:hAnsi="Times New Roman"/>
          <w:sz w:val="28"/>
          <w:szCs w:val="28"/>
        </w:rPr>
        <w:t>Дракинском</w:t>
      </w:r>
      <w:proofErr w:type="spellEnd"/>
      <w:r w:rsidRPr="00F72708">
        <w:rPr>
          <w:rFonts w:ascii="Times New Roman" w:hAnsi="Times New Roman"/>
          <w:sz w:val="28"/>
          <w:szCs w:val="28"/>
        </w:rPr>
        <w:t xml:space="preserve"> сельском поселении Лискинского муниципального района Воронежской области», утвержденного Решением Совета народных депутатов Дракинского сельского поселения Лискинского муниципального района Воронежской области  от 07.12.2005г. № 13 в целях осуществления бюджетного процесса в </w:t>
      </w:r>
      <w:proofErr w:type="spellStart"/>
      <w:r w:rsidRPr="00F72708">
        <w:rPr>
          <w:rFonts w:ascii="Times New Roman" w:hAnsi="Times New Roman"/>
          <w:sz w:val="28"/>
          <w:szCs w:val="28"/>
        </w:rPr>
        <w:t>Дракинском</w:t>
      </w:r>
      <w:proofErr w:type="spellEnd"/>
      <w:r w:rsidRPr="00F72708">
        <w:rPr>
          <w:rFonts w:ascii="Times New Roman" w:hAnsi="Times New Roman"/>
          <w:sz w:val="28"/>
          <w:szCs w:val="28"/>
        </w:rPr>
        <w:t xml:space="preserve">  сельском поселении  Лискинского муниципального района Воронежской области в 2013 году и на плановый период 2014 и 2015 годов Совет народных депутатов Дракинского</w:t>
      </w:r>
      <w:proofErr w:type="gramEnd"/>
      <w:r w:rsidRPr="00F72708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</w:t>
      </w: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F7270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F72708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AB1E53" w:rsidRPr="00F72708" w:rsidRDefault="00F72708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1.В</w:t>
      </w:r>
      <w:r w:rsidR="00AB1E53" w:rsidRPr="00F72708">
        <w:rPr>
          <w:rFonts w:ascii="Times New Roman" w:hAnsi="Times New Roman"/>
          <w:sz w:val="28"/>
          <w:szCs w:val="28"/>
        </w:rPr>
        <w:t>нести изменения и дополнения в ряд стате</w:t>
      </w:r>
      <w:r>
        <w:rPr>
          <w:rFonts w:ascii="Times New Roman" w:hAnsi="Times New Roman"/>
          <w:sz w:val="28"/>
          <w:szCs w:val="28"/>
        </w:rPr>
        <w:t xml:space="preserve">й решения «О бюджете </w:t>
      </w:r>
      <w:proofErr w:type="spellStart"/>
      <w:r w:rsidR="00AB1E53" w:rsidRPr="00F72708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AB1E53" w:rsidRPr="00F72708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на 2013 год и на плановый период 2014 и 2015 годов» №27 от 15.11.2012 г.:</w:t>
      </w: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Подпункты 1,2 пункта 1 статьи 1 « Основные характеристики бюджета Дракинского сельского поселения Лискинского муниципального района на 2013 год и плановый период 2014 и 2015 годов» изложить в новой редакции</w:t>
      </w:r>
    </w:p>
    <w:p w:rsidR="00F75332" w:rsidRPr="00F72708" w:rsidRDefault="00F75332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E53" w:rsidRPr="00F72708" w:rsidRDefault="00F72708" w:rsidP="00F7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AB1E53" w:rsidRPr="00F72708">
        <w:rPr>
          <w:rFonts w:ascii="Times New Roman" w:hAnsi="Times New Roman"/>
          <w:sz w:val="28"/>
          <w:szCs w:val="28"/>
        </w:rPr>
        <w:t xml:space="preserve">Утвердить основные характеристики бюджета Дракинского сельского поселения Лискинского муниципального района на </w:t>
      </w:r>
      <w:r w:rsidR="00AB1E53" w:rsidRPr="00F72708">
        <w:rPr>
          <w:rFonts w:ascii="Times New Roman" w:hAnsi="Times New Roman"/>
          <w:color w:val="0000FF"/>
          <w:sz w:val="28"/>
          <w:szCs w:val="28"/>
        </w:rPr>
        <w:t>2013</w:t>
      </w:r>
      <w:r w:rsidR="00AB1E53" w:rsidRPr="00F72708">
        <w:rPr>
          <w:rFonts w:ascii="Times New Roman" w:hAnsi="Times New Roman"/>
          <w:sz w:val="28"/>
          <w:szCs w:val="28"/>
        </w:rPr>
        <w:t xml:space="preserve"> год: </w:t>
      </w:r>
    </w:p>
    <w:p w:rsidR="00AB1E53" w:rsidRPr="00F72708" w:rsidRDefault="00AB1E53" w:rsidP="00F727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lastRenderedPageBreak/>
        <w:t xml:space="preserve">прогнозируемый общий объем </w:t>
      </w:r>
      <w:r w:rsidRPr="00F72708">
        <w:rPr>
          <w:rFonts w:ascii="Times New Roman" w:hAnsi="Times New Roman"/>
          <w:color w:val="0000FF"/>
          <w:sz w:val="28"/>
          <w:szCs w:val="28"/>
        </w:rPr>
        <w:t>доходов</w:t>
      </w:r>
      <w:r w:rsidRPr="00F72708">
        <w:rPr>
          <w:rFonts w:ascii="Times New Roman" w:hAnsi="Times New Roman"/>
          <w:sz w:val="28"/>
          <w:szCs w:val="28"/>
        </w:rPr>
        <w:t xml:space="preserve"> бюджета Дракинского сельского поселения Лискинского муниципального района в сумме 4273,8 тыс. рублей, в том числе объём безвозмездных поступлений в сумме </w:t>
      </w:r>
      <w:r w:rsidRPr="00F72708">
        <w:rPr>
          <w:rFonts w:ascii="Times New Roman" w:hAnsi="Times New Roman"/>
          <w:color w:val="3366FF"/>
          <w:sz w:val="28"/>
          <w:szCs w:val="28"/>
        </w:rPr>
        <w:t xml:space="preserve">283,8 </w:t>
      </w:r>
      <w:r w:rsidRPr="00F72708">
        <w:rPr>
          <w:rFonts w:ascii="Times New Roman" w:hAnsi="Times New Roman"/>
          <w:sz w:val="28"/>
          <w:szCs w:val="28"/>
        </w:rPr>
        <w:t xml:space="preserve">тыс. рублей, из них объём межбюджетных трансфертов, получаемых   из областного бюджета в сумме </w:t>
      </w:r>
      <w:r w:rsidRPr="00F72708">
        <w:rPr>
          <w:rFonts w:ascii="Times New Roman" w:hAnsi="Times New Roman"/>
          <w:color w:val="0000FF"/>
          <w:sz w:val="28"/>
          <w:szCs w:val="28"/>
        </w:rPr>
        <w:t>139,8</w:t>
      </w:r>
      <w:r w:rsidRPr="00F72708">
        <w:rPr>
          <w:rFonts w:ascii="Times New Roman" w:hAnsi="Times New Roman"/>
          <w:sz w:val="28"/>
          <w:szCs w:val="28"/>
        </w:rPr>
        <w:t xml:space="preserve"> тыс. рублей, из бюджета муниципального района  в сумме </w:t>
      </w:r>
      <w:r w:rsidRPr="00F72708">
        <w:rPr>
          <w:rFonts w:ascii="Times New Roman" w:hAnsi="Times New Roman"/>
          <w:color w:val="0000FF"/>
          <w:sz w:val="28"/>
          <w:szCs w:val="28"/>
        </w:rPr>
        <w:t>504,0</w:t>
      </w:r>
      <w:r w:rsidRPr="00F72708">
        <w:rPr>
          <w:rFonts w:ascii="Times New Roman" w:hAnsi="Times New Roman"/>
          <w:sz w:val="28"/>
          <w:szCs w:val="28"/>
        </w:rPr>
        <w:t xml:space="preserve"> тыс. рублей;</w:t>
      </w:r>
    </w:p>
    <w:p w:rsidR="00AB1E53" w:rsidRPr="00F72708" w:rsidRDefault="00AB1E53" w:rsidP="00F727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общий объем </w:t>
      </w:r>
      <w:r w:rsidRPr="00F72708">
        <w:rPr>
          <w:rFonts w:ascii="Times New Roman" w:hAnsi="Times New Roman"/>
          <w:color w:val="0000FF"/>
          <w:sz w:val="28"/>
          <w:szCs w:val="28"/>
        </w:rPr>
        <w:t>расходов</w:t>
      </w:r>
      <w:r w:rsidRPr="00F72708">
        <w:rPr>
          <w:rFonts w:ascii="Times New Roman" w:hAnsi="Times New Roman"/>
          <w:sz w:val="28"/>
          <w:szCs w:val="28"/>
        </w:rPr>
        <w:t xml:space="preserve"> бюджета Дракинского сельского поселения Лискинского муниципального района Воронежской области в сумме 4389,8 тыс. рублей; </w:t>
      </w:r>
    </w:p>
    <w:p w:rsidR="00AB1E53" w:rsidRPr="00F72708" w:rsidRDefault="00F72708" w:rsidP="00F72708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B1E53" w:rsidRPr="00F72708">
        <w:rPr>
          <w:rFonts w:ascii="Times New Roman" w:hAnsi="Times New Roman"/>
          <w:sz w:val="28"/>
          <w:szCs w:val="28"/>
        </w:rPr>
        <w:t xml:space="preserve">3)прогнозируемый </w:t>
      </w:r>
      <w:r w:rsidR="00AB1E53" w:rsidRPr="00F72708">
        <w:rPr>
          <w:rFonts w:ascii="Times New Roman" w:hAnsi="Times New Roman"/>
          <w:color w:val="0000FF"/>
          <w:sz w:val="28"/>
          <w:szCs w:val="28"/>
        </w:rPr>
        <w:t>дефицит</w:t>
      </w:r>
      <w:r w:rsidR="00AB1E53" w:rsidRPr="00F72708">
        <w:rPr>
          <w:rFonts w:ascii="Times New Roman" w:hAnsi="Times New Roman"/>
          <w:sz w:val="28"/>
          <w:szCs w:val="28"/>
        </w:rPr>
        <w:t xml:space="preserve"> бюджета </w:t>
      </w:r>
      <w:proofErr w:type="spellStart"/>
      <w:r w:rsidR="00AB1E53" w:rsidRPr="00F72708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AB1E53" w:rsidRPr="00F72708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в сумме 116 тыс. рублей; </w:t>
      </w:r>
    </w:p>
    <w:p w:rsidR="00AB1E53" w:rsidRPr="00F72708" w:rsidRDefault="00AB1E53" w:rsidP="00F72708">
      <w:pPr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</w:p>
    <w:p w:rsidR="00AB1E53" w:rsidRPr="00F72708" w:rsidRDefault="00F72708" w:rsidP="00F72708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1E53" w:rsidRPr="00F72708">
        <w:rPr>
          <w:rFonts w:ascii="Times New Roman" w:hAnsi="Times New Roman"/>
          <w:sz w:val="28"/>
          <w:szCs w:val="28"/>
        </w:rPr>
        <w:t xml:space="preserve">4)источники внутреннего финансирования дефицита бюджета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E53" w:rsidRPr="00F72708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AB1E53" w:rsidRPr="00F72708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согласно приложению  </w:t>
      </w:r>
      <w:r w:rsidR="00AB1E53" w:rsidRPr="00F72708">
        <w:rPr>
          <w:rFonts w:ascii="Times New Roman" w:hAnsi="Times New Roman"/>
          <w:color w:val="FF0000"/>
          <w:sz w:val="28"/>
          <w:szCs w:val="28"/>
        </w:rPr>
        <w:t>1</w:t>
      </w:r>
      <w:r w:rsidR="00AB1E53" w:rsidRPr="00F7270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В следствии внесенных изменений в решение о бюджете</w:t>
      </w:r>
      <w:proofErr w:type="gramStart"/>
      <w:r w:rsidRPr="00F7270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72708">
        <w:rPr>
          <w:rFonts w:ascii="Times New Roman" w:hAnsi="Times New Roman"/>
          <w:sz w:val="28"/>
          <w:szCs w:val="28"/>
        </w:rPr>
        <w:t xml:space="preserve"> приложения 6,</w:t>
      </w:r>
      <w:r w:rsidR="00807061" w:rsidRPr="00F72708">
        <w:rPr>
          <w:rFonts w:ascii="Times New Roman" w:hAnsi="Times New Roman"/>
          <w:sz w:val="28"/>
          <w:szCs w:val="28"/>
        </w:rPr>
        <w:t>7,8,9,10</w:t>
      </w:r>
      <w:r w:rsidR="00F75332" w:rsidRPr="00F72708">
        <w:rPr>
          <w:rFonts w:ascii="Times New Roman" w:hAnsi="Times New Roman"/>
          <w:sz w:val="28"/>
          <w:szCs w:val="28"/>
        </w:rPr>
        <w:t xml:space="preserve"> , упомянутые в статье 5</w:t>
      </w:r>
      <w:r w:rsidRPr="00F72708">
        <w:rPr>
          <w:rFonts w:ascii="Times New Roman" w:hAnsi="Times New Roman"/>
          <w:sz w:val="28"/>
          <w:szCs w:val="28"/>
        </w:rPr>
        <w:t xml:space="preserve">. Бюджетные ассигнования бюджета </w:t>
      </w:r>
      <w:r w:rsidR="00F75332" w:rsidRPr="00F72708">
        <w:rPr>
          <w:rFonts w:ascii="Times New Roman" w:hAnsi="Times New Roman"/>
          <w:sz w:val="28"/>
          <w:szCs w:val="28"/>
        </w:rPr>
        <w:t>Дракинского</w:t>
      </w:r>
      <w:r w:rsidRPr="00F72708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на 201</w:t>
      </w:r>
      <w:r w:rsidR="00F75332" w:rsidRPr="00F72708">
        <w:rPr>
          <w:rFonts w:ascii="Times New Roman" w:hAnsi="Times New Roman"/>
          <w:sz w:val="28"/>
          <w:szCs w:val="28"/>
        </w:rPr>
        <w:t>3</w:t>
      </w:r>
      <w:r w:rsidRPr="00F72708">
        <w:rPr>
          <w:rFonts w:ascii="Times New Roman" w:hAnsi="Times New Roman"/>
          <w:sz w:val="28"/>
          <w:szCs w:val="28"/>
        </w:rPr>
        <w:t xml:space="preserve"> год </w:t>
      </w:r>
      <w:r w:rsidR="00F75332" w:rsidRPr="00F72708">
        <w:rPr>
          <w:rFonts w:ascii="Times New Roman" w:hAnsi="Times New Roman"/>
          <w:sz w:val="28"/>
          <w:szCs w:val="28"/>
        </w:rPr>
        <w:t xml:space="preserve">и на плановый период 2014 и 2015 </w:t>
      </w:r>
      <w:r w:rsidRPr="00F72708">
        <w:rPr>
          <w:rFonts w:ascii="Times New Roman" w:hAnsi="Times New Roman"/>
          <w:sz w:val="28"/>
          <w:szCs w:val="28"/>
        </w:rPr>
        <w:t>годов</w:t>
      </w:r>
      <w:proofErr w:type="gramStart"/>
      <w:r w:rsidRPr="00F7270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72708">
        <w:rPr>
          <w:rFonts w:ascii="Times New Roman" w:hAnsi="Times New Roman"/>
          <w:sz w:val="28"/>
          <w:szCs w:val="28"/>
        </w:rPr>
        <w:t xml:space="preserve"> будут изменены и изложены в новой редакции:</w:t>
      </w:r>
    </w:p>
    <w:p w:rsidR="00F75332" w:rsidRPr="00F72708" w:rsidRDefault="00F72708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5332" w:rsidRPr="00F72708">
        <w:rPr>
          <w:rFonts w:ascii="Times New Roman" w:hAnsi="Times New Roman"/>
          <w:sz w:val="28"/>
          <w:szCs w:val="28"/>
        </w:rPr>
        <w:t>.Утвердить ведомственную структуру расходов  бюджета  Дракинского сельского поселения:</w:t>
      </w:r>
    </w:p>
    <w:p w:rsidR="00F75332" w:rsidRPr="00F72708" w:rsidRDefault="00F75332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1) на 2013 год согласно приложению</w:t>
      </w:r>
      <w:r w:rsidRPr="00F72708">
        <w:rPr>
          <w:rFonts w:ascii="Times New Roman" w:hAnsi="Times New Roman"/>
          <w:color w:val="FF0000"/>
          <w:sz w:val="28"/>
          <w:szCs w:val="28"/>
        </w:rPr>
        <w:t xml:space="preserve"> 6</w:t>
      </w:r>
      <w:r w:rsidRPr="00F72708">
        <w:rPr>
          <w:rFonts w:ascii="Times New Roman" w:hAnsi="Times New Roman"/>
          <w:sz w:val="28"/>
          <w:szCs w:val="28"/>
        </w:rPr>
        <w:t xml:space="preserve"> к настоящему Решению Совета народных депутатов бюджета Дракинского  сельского поселения Лискинского муниципального района Воронежской области;</w:t>
      </w:r>
    </w:p>
    <w:p w:rsidR="00F75332" w:rsidRPr="00F72708" w:rsidRDefault="00F75332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2) на 2014 и 2015 годы согласно приложению </w:t>
      </w:r>
      <w:r w:rsidRPr="00F72708">
        <w:rPr>
          <w:rFonts w:ascii="Times New Roman" w:hAnsi="Times New Roman"/>
          <w:color w:val="FF0000"/>
          <w:sz w:val="28"/>
          <w:szCs w:val="28"/>
        </w:rPr>
        <w:t xml:space="preserve">7 </w:t>
      </w:r>
      <w:r w:rsidRPr="00F72708">
        <w:rPr>
          <w:rFonts w:ascii="Times New Roman" w:hAnsi="Times New Roman"/>
          <w:sz w:val="28"/>
          <w:szCs w:val="28"/>
        </w:rPr>
        <w:t>к настоящему Решению Совета народных депутатов бюджета Дракинского сельского поселения Лискинского муниципального района.</w:t>
      </w:r>
    </w:p>
    <w:p w:rsidR="00F75332" w:rsidRPr="00F72708" w:rsidRDefault="00F72708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5332" w:rsidRPr="00F72708">
        <w:rPr>
          <w:rFonts w:ascii="Times New Roman" w:hAnsi="Times New Roman"/>
          <w:sz w:val="28"/>
          <w:szCs w:val="28"/>
        </w:rPr>
        <w:t>. Утвердить распределение бюджетных ассигнований по разделам и подразделам, целевым статьям и видам расходов классификации расходов бюджета Дракинского сельского поселения:</w:t>
      </w:r>
    </w:p>
    <w:p w:rsidR="00F75332" w:rsidRPr="00F72708" w:rsidRDefault="00F75332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1) на 2013 год согласно приложению </w:t>
      </w:r>
      <w:r w:rsidRPr="00F72708">
        <w:rPr>
          <w:rFonts w:ascii="Times New Roman" w:hAnsi="Times New Roman"/>
          <w:color w:val="FF0000"/>
          <w:sz w:val="28"/>
          <w:szCs w:val="28"/>
        </w:rPr>
        <w:t>8</w:t>
      </w:r>
      <w:r w:rsidRPr="00F72708">
        <w:rPr>
          <w:rFonts w:ascii="Times New Roman" w:hAnsi="Times New Roman"/>
          <w:sz w:val="28"/>
          <w:szCs w:val="28"/>
        </w:rPr>
        <w:t xml:space="preserve"> к настоящему Решению Совета народных депутатов бюджета Дракинского сельского поселения Лискинского муниципального района Воронежской области;</w:t>
      </w:r>
    </w:p>
    <w:p w:rsidR="00F75332" w:rsidRPr="00F72708" w:rsidRDefault="00F75332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2) на 2014 и 2015 годы согласно приложению </w:t>
      </w:r>
      <w:r w:rsidRPr="00F72708">
        <w:rPr>
          <w:rFonts w:ascii="Times New Roman" w:hAnsi="Times New Roman"/>
          <w:color w:val="FF0000"/>
          <w:sz w:val="28"/>
          <w:szCs w:val="28"/>
        </w:rPr>
        <w:t xml:space="preserve">9 </w:t>
      </w:r>
      <w:r w:rsidRPr="00F72708">
        <w:rPr>
          <w:rFonts w:ascii="Times New Roman" w:hAnsi="Times New Roman"/>
          <w:sz w:val="28"/>
          <w:szCs w:val="28"/>
        </w:rPr>
        <w:t>к настоящему Решению Совета народных депутатов бюджета Дракинского сельского поселения Лискинского муниципального района Воронежской области.</w:t>
      </w:r>
    </w:p>
    <w:p w:rsidR="00F75332" w:rsidRPr="00F72708" w:rsidRDefault="00F72708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75332" w:rsidRPr="00F72708">
        <w:rPr>
          <w:rFonts w:ascii="Times New Roman" w:hAnsi="Times New Roman"/>
          <w:sz w:val="28"/>
          <w:szCs w:val="28"/>
        </w:rPr>
        <w:t>. Утвердить распределение бюджетных ассигнований на реализацию муниципальных целевых программ:</w:t>
      </w:r>
    </w:p>
    <w:p w:rsidR="00F75332" w:rsidRPr="00F72708" w:rsidRDefault="00F75332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 xml:space="preserve">1) на 2013 год согласно приложению </w:t>
      </w:r>
      <w:r w:rsidRPr="00F72708">
        <w:rPr>
          <w:rFonts w:ascii="Times New Roman" w:hAnsi="Times New Roman"/>
          <w:color w:val="FF0000"/>
          <w:sz w:val="28"/>
          <w:szCs w:val="28"/>
        </w:rPr>
        <w:t xml:space="preserve">10 </w:t>
      </w:r>
      <w:r w:rsidRPr="00F72708">
        <w:rPr>
          <w:rFonts w:ascii="Times New Roman" w:hAnsi="Times New Roman"/>
          <w:sz w:val="28"/>
          <w:szCs w:val="28"/>
        </w:rPr>
        <w:t>к настоящему Решению Совета народных депутатов бюджета  Дракинского сельского поселения Лискинского муниципального района Воронежской области;</w:t>
      </w:r>
    </w:p>
    <w:p w:rsidR="00AB1E53" w:rsidRPr="00F72708" w:rsidRDefault="00F75332" w:rsidP="00F727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lastRenderedPageBreak/>
        <w:t xml:space="preserve">2) на 2014 и 2015 годы согласно приложению </w:t>
      </w:r>
      <w:r w:rsidRPr="00F72708">
        <w:rPr>
          <w:rFonts w:ascii="Times New Roman" w:hAnsi="Times New Roman"/>
          <w:color w:val="FF0000"/>
          <w:sz w:val="28"/>
          <w:szCs w:val="28"/>
        </w:rPr>
        <w:t>11</w:t>
      </w:r>
      <w:r w:rsidRPr="00F72708">
        <w:rPr>
          <w:rFonts w:ascii="Times New Roman" w:hAnsi="Times New Roman"/>
          <w:sz w:val="28"/>
          <w:szCs w:val="28"/>
        </w:rPr>
        <w:t xml:space="preserve"> к настоящему Решению Совета народных депутатов бюджета Дракинского сельского поселения Лискинского муниципального района Воронежской области.</w:t>
      </w:r>
    </w:p>
    <w:p w:rsidR="00AB1E53" w:rsidRPr="00F72708" w:rsidRDefault="00AB1E53" w:rsidP="00F72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332" w:rsidRPr="00F72708" w:rsidRDefault="00F75332" w:rsidP="00F7270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72708">
        <w:rPr>
          <w:rFonts w:ascii="Times New Roman" w:hAnsi="Times New Roman"/>
          <w:bCs/>
          <w:sz w:val="28"/>
          <w:szCs w:val="28"/>
        </w:rPr>
        <w:t>Председатель совета</w:t>
      </w:r>
      <w:r w:rsidR="00F72708" w:rsidRPr="00F72708">
        <w:rPr>
          <w:rFonts w:ascii="Times New Roman" w:hAnsi="Times New Roman"/>
          <w:bCs/>
          <w:sz w:val="28"/>
          <w:szCs w:val="28"/>
        </w:rPr>
        <w:t xml:space="preserve"> народных депутатов </w:t>
      </w:r>
      <w:r w:rsidR="00F72708">
        <w:rPr>
          <w:rFonts w:ascii="Times New Roman" w:hAnsi="Times New Roman"/>
          <w:bCs/>
          <w:sz w:val="28"/>
          <w:szCs w:val="28"/>
        </w:rPr>
        <w:t xml:space="preserve"> </w:t>
      </w:r>
    </w:p>
    <w:p w:rsidR="00F75332" w:rsidRPr="00F72708" w:rsidRDefault="00F75332" w:rsidP="00F7270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72708">
        <w:rPr>
          <w:rFonts w:ascii="Times New Roman" w:hAnsi="Times New Roman"/>
          <w:bCs/>
          <w:sz w:val="28"/>
          <w:szCs w:val="28"/>
        </w:rPr>
        <w:t xml:space="preserve">Дракинского сельского поселения                                         О.И. Бокова </w:t>
      </w:r>
    </w:p>
    <w:p w:rsidR="00F75332" w:rsidRPr="00F72708" w:rsidRDefault="00F75332" w:rsidP="00F7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332" w:rsidRPr="00F72708" w:rsidRDefault="00F75332" w:rsidP="00F72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2708">
        <w:rPr>
          <w:rFonts w:ascii="Times New Roman" w:hAnsi="Times New Roman"/>
          <w:sz w:val="28"/>
          <w:szCs w:val="28"/>
        </w:rPr>
        <w:t>Глава Дракинского</w:t>
      </w:r>
    </w:p>
    <w:p w:rsidR="0080536B" w:rsidRPr="008969DD" w:rsidRDefault="00F75332" w:rsidP="00F72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08">
        <w:rPr>
          <w:rFonts w:ascii="Times New Roman" w:hAnsi="Times New Roman"/>
          <w:sz w:val="28"/>
          <w:szCs w:val="28"/>
        </w:rPr>
        <w:t>сельского поселения</w:t>
      </w:r>
      <w:r w:rsidR="00F72708">
        <w:rPr>
          <w:rFonts w:ascii="Times New Roman" w:hAnsi="Times New Roman"/>
          <w:sz w:val="28"/>
          <w:szCs w:val="28"/>
        </w:rPr>
        <w:t xml:space="preserve">                          </w:t>
      </w:r>
      <w:r w:rsidRPr="00F72708">
        <w:rPr>
          <w:rFonts w:ascii="Times New Roman" w:hAnsi="Times New Roman"/>
          <w:sz w:val="28"/>
          <w:szCs w:val="28"/>
        </w:rPr>
        <w:t xml:space="preserve">                                     Е.Н. Атаманова</w:t>
      </w:r>
      <w:r w:rsidRPr="00F75332">
        <w:rPr>
          <w:rFonts w:ascii="Times New Roman" w:hAnsi="Times New Roman"/>
          <w:sz w:val="24"/>
          <w:szCs w:val="24"/>
        </w:rPr>
        <w:t xml:space="preserve">      </w:t>
      </w:r>
    </w:p>
    <w:sectPr w:rsidR="0080536B" w:rsidRPr="0089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582"/>
    <w:multiLevelType w:val="hybridMultilevel"/>
    <w:tmpl w:val="79D8B5B4"/>
    <w:lvl w:ilvl="0" w:tplc="3A4A7F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6C5754D"/>
    <w:multiLevelType w:val="hybridMultilevel"/>
    <w:tmpl w:val="2BE8B4D4"/>
    <w:lvl w:ilvl="0" w:tplc="627E0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F251536"/>
    <w:multiLevelType w:val="hybridMultilevel"/>
    <w:tmpl w:val="3D78738E"/>
    <w:lvl w:ilvl="0" w:tplc="627E07D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6C386308"/>
    <w:multiLevelType w:val="hybridMultilevel"/>
    <w:tmpl w:val="2FCAD2EC"/>
    <w:lvl w:ilvl="0" w:tplc="E444B6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E1B5579"/>
    <w:multiLevelType w:val="hybridMultilevel"/>
    <w:tmpl w:val="3D78738E"/>
    <w:lvl w:ilvl="0" w:tplc="627E07D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defaultTabStop w:val="708"/>
  <w:characterSpacingControl w:val="doNotCompress"/>
  <w:compat/>
  <w:rsids>
    <w:rsidRoot w:val="00F72708"/>
    <w:rsid w:val="0080536B"/>
    <w:rsid w:val="00807061"/>
    <w:rsid w:val="008969DD"/>
    <w:rsid w:val="00AB1E53"/>
    <w:rsid w:val="00F72708"/>
    <w:rsid w:val="00F7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7533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75332"/>
    <w:rPr>
      <w:rFonts w:ascii="Times New Roman" w:eastAsia="Times New Roman" w:hAnsi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70;&#1088;&#1080;&#1089;&#1090;&#1091;%202012%20&#1075;\&#1087;&#1086;&#1089;&#1090;.%20&#1080;%20&#1088;&#1077;&#1096;&#1077;&#1085;.%20&#1079;&#1072;%20&#1076;&#1077;&#1082;&#1072;&#1073;&#1088;&#1100;\&#1088;&#1077;&#1096;&#1077;&#1085;.%20&#8470;%2028%20&#1080;&#1079;&#1084;&#1080;&#1085;&#1077;&#1085;&#1080;&#1103;%20&#1074;%20&#1073;&#1102;&#1076;&#1078;&#1077;&#1090;%20&#1085;&#1072;%202013%20&#1080;%20&#1087;&#1083;&#1072;&#1085;&#1086;&#1074;&#1099;&#1081;%202013-2015%20&#1075;&#1086;&#1076;&#1099;\&#1057;&#1054;&#1042;&#1045;&#1058;%20&#1053;&#1040;&#1056;&#1054;&#1044;&#1053;&#1067;&#1061;%20&#1044;&#1045;&#1055;&#1059;&#1058;&#1040;&#1058;&#1054;&#1042;%20&#1085;&#1086;&#1074;&#1072;&#1103;%20&#1088;&#1077;&#1076;&#1072;&#108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СОВЕТ НАРОДНЫХ ДЕПУТАТОВ новая редакция</Template>
  <TotalTime>7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2013-01-03T12:20:00Z</dcterms:created>
  <dcterms:modified xsi:type="dcterms:W3CDTF">2013-01-03T12:27:00Z</dcterms:modified>
</cp:coreProperties>
</file>