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69EF6" w14:textId="77777777" w:rsidR="009E0509" w:rsidRPr="009E0509" w:rsidRDefault="009E0509" w:rsidP="009E0509">
      <w:r w:rsidRPr="009E0509">
        <w:rPr>
          <w:b/>
          <w:bCs/>
        </w:rPr>
        <w:t>СОВЕТ НАРОДНЫХ ДЕПУТАТОВ</w:t>
      </w:r>
      <w:r w:rsidRPr="009E0509">
        <w:t xml:space="preserve"> </w:t>
      </w:r>
      <w:r w:rsidRPr="009E0509">
        <w:rPr>
          <w:b/>
          <w:bCs/>
        </w:rPr>
        <w:t>ДРАКИНСКОГО СЕЛЬСКОГО ПОСЕЛЕНИЯ</w:t>
      </w:r>
      <w:r w:rsidRPr="009E0509">
        <w:t xml:space="preserve"> </w:t>
      </w:r>
      <w:r w:rsidRPr="009E0509">
        <w:rPr>
          <w:b/>
          <w:bCs/>
        </w:rPr>
        <w:t>ЛИСКИНСКОГО МУНИЦИПАЛЬНОГО РАЙОНА</w:t>
      </w:r>
      <w:r w:rsidRPr="009E0509">
        <w:t xml:space="preserve"> </w:t>
      </w:r>
      <w:r w:rsidRPr="009E0509">
        <w:rPr>
          <w:b/>
          <w:bCs/>
        </w:rPr>
        <w:t>ВОРОНЕЖСКОЙ ОБЛАСТИ</w:t>
      </w:r>
      <w:r w:rsidRPr="009E0509">
        <w:t xml:space="preserve"> </w:t>
      </w:r>
      <w:r w:rsidRPr="009E0509">
        <w:rPr>
          <w:b/>
          <w:bCs/>
        </w:rPr>
        <w:t>__________________________________________________________________</w:t>
      </w:r>
      <w:r w:rsidRPr="009E0509">
        <w:t xml:space="preserve"> </w:t>
      </w:r>
      <w:r w:rsidRPr="009E0509">
        <w:rPr>
          <w:b/>
          <w:bCs/>
        </w:rPr>
        <w:t xml:space="preserve">Р Е Ш Е Н И Е </w:t>
      </w:r>
      <w:r w:rsidRPr="009E0509">
        <w:t> 04 марта 2011г. №  18</w:t>
      </w:r>
      <w:r w:rsidRPr="009E0509">
        <w:br/>
        <w:t xml:space="preserve">Об утверждении реестра должностей муниципальной службы администрации </w:t>
      </w:r>
      <w:proofErr w:type="spellStart"/>
      <w:r w:rsidRPr="009E0509">
        <w:t>Дракинского</w:t>
      </w:r>
      <w:proofErr w:type="spellEnd"/>
      <w:r w:rsidRPr="009E0509">
        <w:t xml:space="preserve"> сельского  поселения   В соответствии с законодательством Воронежской области от 28.12.2007 года № 175-ОЗ «О муниципальной службе в Воронежской области» Совет народных депутатов РЕШИЛ: 1. Утвердить реестр должностей муниципальной службы в администрации </w:t>
      </w:r>
      <w:proofErr w:type="spellStart"/>
      <w:r w:rsidRPr="009E0509">
        <w:t>Дракинского</w:t>
      </w:r>
      <w:proofErr w:type="spellEnd"/>
      <w:r w:rsidRPr="009E0509">
        <w:t xml:space="preserve"> сельского поселения. 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2"/>
        <w:gridCol w:w="4683"/>
      </w:tblGrid>
      <w:tr w:rsidR="009E0509" w:rsidRPr="009E0509" w14:paraId="2E8649DA" w14:textId="77777777"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D2321" w14:textId="77777777" w:rsidR="009E0509" w:rsidRPr="009E0509" w:rsidRDefault="009E0509" w:rsidP="009E0509">
            <w:r w:rsidRPr="009E0509">
              <w:t xml:space="preserve">Ведущая группа должностей </w:t>
            </w:r>
          </w:p>
        </w:tc>
        <w:tc>
          <w:tcPr>
            <w:tcW w:w="4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961B7" w14:textId="77777777" w:rsidR="009E0509" w:rsidRPr="009E0509" w:rsidRDefault="009E0509" w:rsidP="009E0509">
            <w:r w:rsidRPr="009E0509">
              <w:t xml:space="preserve">Глава администрации   </w:t>
            </w:r>
          </w:p>
        </w:tc>
      </w:tr>
      <w:tr w:rsidR="009E0509" w:rsidRPr="009E0509" w14:paraId="0A10CCDF" w14:textId="77777777">
        <w:tc>
          <w:tcPr>
            <w:tcW w:w="4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F5A7" w14:textId="77777777" w:rsidR="009E0509" w:rsidRPr="009E0509" w:rsidRDefault="009E0509" w:rsidP="009E0509">
            <w:r w:rsidRPr="009E0509">
              <w:t xml:space="preserve">Младшая группа должностей 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BFB9E" w14:textId="77777777" w:rsidR="009E0509" w:rsidRPr="009E0509" w:rsidRDefault="009E0509" w:rsidP="009E0509">
            <w:r w:rsidRPr="009E0509">
              <w:t xml:space="preserve">Специалист 1 категории Специалист 2 категории </w:t>
            </w:r>
          </w:p>
        </w:tc>
      </w:tr>
    </w:tbl>
    <w:p w14:paraId="3F1E024F" w14:textId="41902CC7" w:rsidR="004B6E40" w:rsidRDefault="009E0509">
      <w:r w:rsidRPr="009E0509">
        <w:t xml:space="preserve">  2. Настоящее решение вступает в силу с момента его обнародования.       Глава </w:t>
      </w:r>
      <w:proofErr w:type="spellStart"/>
      <w:r w:rsidRPr="009E0509">
        <w:t>Дракинского</w:t>
      </w:r>
      <w:proofErr w:type="spellEnd"/>
      <w:r w:rsidRPr="009E0509">
        <w:t xml:space="preserve"> сельского поселения      </w:t>
      </w:r>
      <w:proofErr w:type="spellStart"/>
      <w:r w:rsidRPr="009E0509">
        <w:t>С.Е.Баранов</w:t>
      </w:r>
      <w:proofErr w:type="spellEnd"/>
    </w:p>
    <w:sectPr w:rsidR="004B6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40"/>
    <w:rsid w:val="004B6E40"/>
    <w:rsid w:val="009E0509"/>
    <w:rsid w:val="00B3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C75E2-D3B3-40CC-A146-5C656E56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6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6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6E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6E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6E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6E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6E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6E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6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6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6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6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6E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6E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6E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6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6E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6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2025-11-14T05:59:00Z</dcterms:created>
  <dcterms:modified xsi:type="dcterms:W3CDTF">2025-11-14T05:59:00Z</dcterms:modified>
</cp:coreProperties>
</file>