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802D6" w14:textId="77777777" w:rsidR="005E651A" w:rsidRPr="005E651A" w:rsidRDefault="005E651A" w:rsidP="005E651A">
      <w:r w:rsidRPr="005E651A">
        <w:rPr>
          <w:b/>
          <w:bCs/>
        </w:rPr>
        <w:t>СОВЕТ НАРОДНЫХ ДЕПУТОВ</w:t>
      </w:r>
      <w:r w:rsidRPr="005E651A">
        <w:t xml:space="preserve"> </w:t>
      </w:r>
      <w:r w:rsidRPr="005E651A">
        <w:rPr>
          <w:b/>
          <w:bCs/>
        </w:rPr>
        <w:t>ДРАКИНСКОГО СЕЛЬСКОГО ПОСЕЛЕНИЯ</w:t>
      </w:r>
      <w:r w:rsidRPr="005E651A">
        <w:t xml:space="preserve"> </w:t>
      </w:r>
      <w:r w:rsidRPr="005E651A">
        <w:rPr>
          <w:b/>
          <w:bCs/>
        </w:rPr>
        <w:t>ЛИСКИНСКОГО МУНИЦИПАЛЬНОГО РАЙОНА</w:t>
      </w:r>
      <w:r w:rsidRPr="005E651A">
        <w:t xml:space="preserve"> </w:t>
      </w:r>
      <w:r w:rsidRPr="005E651A">
        <w:rPr>
          <w:b/>
          <w:bCs/>
          <w:u w:val="single"/>
        </w:rPr>
        <w:t>ВОРОНЕЖСКОЙ ОБЛАСТИ</w:t>
      </w:r>
      <w:r w:rsidRPr="005E651A">
        <w:t xml:space="preserve"> </w:t>
      </w:r>
      <w:r w:rsidRPr="005E651A">
        <w:rPr>
          <w:b/>
          <w:bCs/>
        </w:rPr>
        <w:t>РЕШЕНИЕ</w:t>
      </w:r>
      <w:r w:rsidRPr="005E651A">
        <w:t xml:space="preserve">     от 26 апреля 2011г. № 25 </w:t>
      </w:r>
      <w:r w:rsidRPr="005E651A">
        <w:br/>
        <w:t> </w:t>
      </w:r>
      <w:r w:rsidRPr="005E651A">
        <w:br/>
        <w:t> </w:t>
      </w:r>
      <w:r w:rsidRPr="005E651A">
        <w:br/>
        <w:t xml:space="preserve">Об утверждении Порядка ведения Реестра муниципальных служащих  администрации </w:t>
      </w:r>
      <w:proofErr w:type="spellStart"/>
      <w:r w:rsidRPr="005E651A">
        <w:t>Дракинского</w:t>
      </w:r>
      <w:proofErr w:type="spellEnd"/>
      <w:r w:rsidRPr="005E651A">
        <w:t xml:space="preserve"> сельского поселения</w:t>
      </w:r>
      <w:r w:rsidRPr="005E651A">
        <w:br/>
        <w:t> </w:t>
      </w:r>
      <w:r w:rsidRPr="005E651A">
        <w:br/>
        <w:t xml:space="preserve">В соответствии со ст. 31 Федерального закона от 2 марта 2007 г. «О муниципальной службе в Российской Федерации», в целях совершенствования организации прохождения муниципальной службы, использования кадрового потенциала муниципальной службы при дальнейшем развитии системы управления, Совет народных депутатов </w:t>
      </w:r>
      <w:proofErr w:type="spellStart"/>
      <w:r w:rsidRPr="005E651A">
        <w:t>Дракинского</w:t>
      </w:r>
      <w:proofErr w:type="spellEnd"/>
      <w:r w:rsidRPr="005E651A">
        <w:t xml:space="preserve"> сельского поселения   РЕШИЛ: </w:t>
      </w:r>
      <w:r w:rsidRPr="005E651A">
        <w:br/>
        <w:t> </w:t>
      </w:r>
      <w:r w:rsidRPr="005E651A">
        <w:br/>
        <w:t xml:space="preserve">1. Утвердить Порядок ведения Реестра муниципальных служащих администрации </w:t>
      </w:r>
      <w:proofErr w:type="spellStart"/>
      <w:r w:rsidRPr="005E651A">
        <w:t>Дракинского</w:t>
      </w:r>
      <w:proofErr w:type="spellEnd"/>
      <w:r w:rsidRPr="005E651A">
        <w:t xml:space="preserve"> сельского поселения. (Прилагается). </w:t>
      </w:r>
      <w:r w:rsidRPr="005E651A">
        <w:br/>
        <w:t>2. Контроль за исполнением настоящего решения оставляю за собой.</w:t>
      </w:r>
      <w:r w:rsidRPr="005E651A">
        <w:br/>
        <w:t>   3. Настоящее решение вступает в силу со дня его обнародования.</w:t>
      </w:r>
      <w:r w:rsidRPr="005E651A">
        <w:br/>
        <w:t> </w:t>
      </w:r>
      <w:r w:rsidRPr="005E651A">
        <w:br/>
        <w:t> </w:t>
      </w:r>
      <w:r w:rsidRPr="005E651A">
        <w:br/>
        <w:t xml:space="preserve">Глава администрации </w:t>
      </w:r>
      <w:proofErr w:type="spellStart"/>
      <w:r w:rsidRPr="005E651A">
        <w:t>С.Е.Баранов</w:t>
      </w:r>
      <w:proofErr w:type="spellEnd"/>
      <w:r w:rsidRPr="005E651A">
        <w:br/>
      </w:r>
      <w:proofErr w:type="spellStart"/>
      <w:r w:rsidRPr="005E651A">
        <w:t>Дракинского</w:t>
      </w:r>
      <w:proofErr w:type="spellEnd"/>
      <w:r w:rsidRPr="005E651A">
        <w:t xml:space="preserve"> сельского поселения</w:t>
      </w:r>
      <w:r w:rsidRPr="005E651A">
        <w:br/>
        <w:t> </w:t>
      </w:r>
    </w:p>
    <w:p w14:paraId="56239F22" w14:textId="77777777" w:rsidR="009F3B9F" w:rsidRDefault="009F3B9F"/>
    <w:sectPr w:rsidR="009F3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9F"/>
    <w:rsid w:val="005E651A"/>
    <w:rsid w:val="009F3B9F"/>
    <w:rsid w:val="00B3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3D7D7-B196-41FA-9A3C-0B653AA2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3B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3B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3B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3B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3B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3B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3B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3B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3B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3B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F3B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2025-11-14T06:00:00Z</dcterms:created>
  <dcterms:modified xsi:type="dcterms:W3CDTF">2025-11-14T06:00:00Z</dcterms:modified>
</cp:coreProperties>
</file>