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9F" w14:textId="55A05239" w:rsidR="007378CE" w:rsidRDefault="00F66C6E">
      <w:r w:rsidRPr="00F66C6E">
        <w:rPr>
          <w:b/>
          <w:bCs/>
        </w:rPr>
        <w:t xml:space="preserve">СОВЕТ НАРОДНЫХ ДЕПУТАТОВ </w:t>
      </w:r>
      <w:r w:rsidRPr="00F66C6E">
        <w:br/>
      </w:r>
      <w:r w:rsidRPr="00F66C6E">
        <w:rPr>
          <w:b/>
          <w:bCs/>
        </w:rPr>
        <w:t>ДРАКИНСКОГО СЕЛЬСКОГО ПОСЕЛЕНИЯ</w:t>
      </w:r>
      <w:r w:rsidRPr="00F66C6E">
        <w:br/>
      </w:r>
      <w:r w:rsidRPr="00F66C6E">
        <w:rPr>
          <w:b/>
          <w:bCs/>
        </w:rPr>
        <w:t xml:space="preserve">ЛИСКИНСКОГО МУНИЦИПАЛЬНОГО РАЙОНА </w:t>
      </w:r>
      <w:r w:rsidRPr="00F66C6E">
        <w:br/>
      </w:r>
      <w:r w:rsidRPr="00F66C6E">
        <w:rPr>
          <w:b/>
          <w:bCs/>
        </w:rPr>
        <w:t>ВОРОНЕЖСКОЙ ОБЛАСТИ</w:t>
      </w:r>
      <w:r w:rsidRPr="00F66C6E">
        <w:br/>
      </w:r>
      <w:r w:rsidRPr="00F66C6E">
        <w:rPr>
          <w:b/>
          <w:bCs/>
        </w:rPr>
        <w:t>__________________________________________________________________</w:t>
      </w:r>
      <w:r w:rsidRPr="00F66C6E">
        <w:br/>
      </w:r>
      <w:r w:rsidRPr="00F66C6E">
        <w:rPr>
          <w:b/>
          <w:bCs/>
        </w:rPr>
        <w:t> </w:t>
      </w:r>
      <w:r w:rsidRPr="00F66C6E">
        <w:br/>
      </w:r>
      <w:r w:rsidRPr="00F66C6E">
        <w:rPr>
          <w:b/>
          <w:bCs/>
        </w:rPr>
        <w:t> </w:t>
      </w:r>
      <w:r w:rsidRPr="00F66C6E">
        <w:br/>
      </w:r>
      <w:r w:rsidRPr="00F66C6E">
        <w:rPr>
          <w:b/>
          <w:bCs/>
        </w:rPr>
        <w:t>Р Е Ш Е Н И Е</w:t>
      </w:r>
      <w:r w:rsidRPr="00F66C6E">
        <w:br/>
        <w:t>«16» декабря 2011г. № 44</w:t>
      </w:r>
      <w:r w:rsidRPr="00F66C6E">
        <w:br/>
        <w:t>Об  утверждении  правил землепользования</w:t>
      </w:r>
      <w:r w:rsidRPr="00F66C6E">
        <w:br/>
        <w:t xml:space="preserve">и застройки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</w:t>
      </w:r>
      <w:r w:rsidRPr="00F66C6E">
        <w:br/>
        <w:t> </w:t>
      </w:r>
      <w:r w:rsidRPr="00F66C6E">
        <w:br/>
        <w:t xml:space="preserve">     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Воронежской области от 13.05.2008 года № 61-ОЗ «О регулировании градостроительной деятельности в Воронежской области», учитывая протокол публичных слушаний, заключение о результатах публичных слушаний по проекту правил землепользования и застройки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 Лискинского муниципального района Воронежской области, на основании Устава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 Лискинского муниципального района и решения Совета народных депутатов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  от 27.12.2004 г. № 11, Совет народных депутатов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   Лискинского муниципального района Воронежской области</w:t>
      </w:r>
      <w:r w:rsidRPr="00F66C6E">
        <w:br/>
      </w:r>
      <w:r w:rsidRPr="00F66C6E">
        <w:rPr>
          <w:b/>
          <w:bCs/>
        </w:rPr>
        <w:t>Р Е Ш И Л:</w:t>
      </w:r>
      <w:r w:rsidRPr="00F66C6E">
        <w:br/>
      </w:r>
      <w:r w:rsidRPr="00F66C6E">
        <w:rPr>
          <w:b/>
          <w:bCs/>
        </w:rPr>
        <w:t> </w:t>
      </w:r>
      <w:r w:rsidRPr="00F66C6E">
        <w:br/>
        <w:t xml:space="preserve">1.     Утвердить правила землепользования и застройки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 Лискинского муниципального района Воронежской области (приложение №1)</w:t>
      </w:r>
      <w:r w:rsidRPr="00F66C6E">
        <w:br/>
        <w:t xml:space="preserve">2.     Опубликовать настоящее решение и правила землепользования и застройки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поселения, а также графические материалы в объеме, предусмотренном ст. 32 Градостроительного кодекса Российской Федерации в газете «Лискинский муниципальный вестник» и на официальном сайте </w:t>
      </w:r>
      <w:proofErr w:type="spellStart"/>
      <w:r w:rsidRPr="00F66C6E">
        <w:t>Дракинского</w:t>
      </w:r>
      <w:proofErr w:type="spellEnd"/>
      <w:r w:rsidRPr="00F66C6E">
        <w:t xml:space="preserve"> сельского поселения.</w:t>
      </w:r>
      <w:r w:rsidRPr="00F66C6E">
        <w:br/>
        <w:t xml:space="preserve">3.     Контроль за исполнением настоящего решения оставляю за собой. </w:t>
      </w:r>
      <w:r w:rsidRPr="00F66C6E">
        <w:br/>
        <w:t>4.     Настоящее решение вступает в силу с момента его опубликования.</w:t>
      </w:r>
      <w:r w:rsidRPr="00F66C6E">
        <w:br/>
        <w:t> </w:t>
      </w:r>
      <w:r w:rsidRPr="00F66C6E">
        <w:br/>
        <w:t> </w:t>
      </w:r>
      <w:r w:rsidRPr="00F66C6E">
        <w:br/>
        <w:t> </w:t>
      </w:r>
      <w:r w:rsidRPr="00F66C6E">
        <w:br/>
      </w:r>
      <w:proofErr w:type="gramStart"/>
      <w:r w:rsidRPr="00F66C6E">
        <w:t xml:space="preserve">Глава  </w:t>
      </w:r>
      <w:proofErr w:type="spellStart"/>
      <w:r w:rsidRPr="00F66C6E">
        <w:t>Дракинского</w:t>
      </w:r>
      <w:proofErr w:type="spellEnd"/>
      <w:proofErr w:type="gramEnd"/>
      <w:r w:rsidRPr="00F66C6E">
        <w:br/>
        <w:t>сельского поселения    </w:t>
      </w:r>
      <w:proofErr w:type="spellStart"/>
      <w:r w:rsidRPr="00F66C6E">
        <w:t>Е.Н.Атаманова</w:t>
      </w:r>
      <w:proofErr w:type="spellEnd"/>
      <w:r w:rsidRPr="00F66C6E">
        <w:t xml:space="preserve">     </w:t>
      </w:r>
    </w:p>
    <w:sectPr w:rsidR="0073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E"/>
    <w:rsid w:val="007378CE"/>
    <w:rsid w:val="00B376C0"/>
    <w:rsid w:val="00F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197B-5D16-4730-A8B1-8FB720A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7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2025-11-14T06:02:00Z</dcterms:created>
  <dcterms:modified xsi:type="dcterms:W3CDTF">2025-11-14T06:02:00Z</dcterms:modified>
</cp:coreProperties>
</file>