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895C" w14:textId="77777777" w:rsidR="00CD498B" w:rsidRPr="00CD498B" w:rsidRDefault="00CD498B" w:rsidP="00CD498B">
      <w:r w:rsidRPr="00CD498B">
        <w:t xml:space="preserve">АДМИНИСТРАЦИЯ </w:t>
      </w:r>
    </w:p>
    <w:p w14:paraId="40765DFF" w14:textId="77777777" w:rsidR="00CD498B" w:rsidRPr="00CD498B" w:rsidRDefault="00CD498B" w:rsidP="00CD498B">
      <w:r w:rsidRPr="00CD498B">
        <w:t xml:space="preserve">ДРАКИНСКОГО СЕЛЬСКОГО ПОСЕЛЕНИЯ </w:t>
      </w:r>
    </w:p>
    <w:p w14:paraId="1800D5BB" w14:textId="77777777" w:rsidR="00CD498B" w:rsidRPr="00CD498B" w:rsidRDefault="00CD498B" w:rsidP="00CD498B">
      <w:r w:rsidRPr="00CD498B">
        <w:t xml:space="preserve">ЛИСКИНСКОГО МУНИЦИПАЛЬНОГО РАЙОНА </w:t>
      </w:r>
    </w:p>
    <w:p w14:paraId="73143575" w14:textId="77777777" w:rsidR="00CD498B" w:rsidRPr="00CD498B" w:rsidRDefault="00CD498B" w:rsidP="00CD498B">
      <w:r w:rsidRPr="00CD498B">
        <w:t xml:space="preserve">ВОРОНЕЖСКОЙ ОБЛАСТИ </w:t>
      </w:r>
    </w:p>
    <w:p w14:paraId="6953B121" w14:textId="77777777" w:rsidR="00CD498B" w:rsidRPr="00CD498B" w:rsidRDefault="00CD498B" w:rsidP="00CD498B">
      <w:r w:rsidRPr="00CD498B">
        <w:t xml:space="preserve">  </w:t>
      </w:r>
    </w:p>
    <w:p w14:paraId="4ABF20EB" w14:textId="77777777" w:rsidR="00CD498B" w:rsidRPr="00CD498B" w:rsidRDefault="00CD498B" w:rsidP="00CD498B"/>
    <w:p w14:paraId="215EC0B9" w14:textId="77777777" w:rsidR="00CD498B" w:rsidRPr="00CD498B" w:rsidRDefault="00CD498B" w:rsidP="00CD498B">
      <w:r w:rsidRPr="00CD498B">
        <w:t xml:space="preserve">П О С Т А Н О В Л Е Н И Е </w:t>
      </w:r>
    </w:p>
    <w:p w14:paraId="4B143B85" w14:textId="77777777" w:rsidR="00CD498B" w:rsidRPr="00CD498B" w:rsidRDefault="00CD498B" w:rsidP="00CD498B"/>
    <w:p w14:paraId="623C2DA3" w14:textId="77777777" w:rsidR="00CD498B" w:rsidRPr="00CD498B" w:rsidRDefault="00CD498B" w:rsidP="00CD498B">
      <w:r w:rsidRPr="00CD498B">
        <w:t xml:space="preserve">  </w:t>
      </w:r>
    </w:p>
    <w:p w14:paraId="39AFBBA1" w14:textId="77777777" w:rsidR="00CD498B" w:rsidRPr="00CD498B" w:rsidRDefault="00CD498B" w:rsidP="00CD498B">
      <w:r w:rsidRPr="00CD498B">
        <w:t xml:space="preserve">от «29» ноября 2019 г.   № 58 </w:t>
      </w:r>
    </w:p>
    <w:p w14:paraId="25BDDB2B" w14:textId="77777777" w:rsidR="00CD498B" w:rsidRPr="00CD498B" w:rsidRDefault="00CD498B" w:rsidP="00CD498B">
      <w:r w:rsidRPr="00CD498B">
        <w:t xml:space="preserve">                         с. Дракино </w:t>
      </w:r>
    </w:p>
    <w:p w14:paraId="7F8DC5A0" w14:textId="77777777" w:rsidR="00CD498B" w:rsidRPr="00CD498B" w:rsidRDefault="00CD498B" w:rsidP="00CD498B">
      <w:r w:rsidRPr="00CD498B">
        <w:t xml:space="preserve">       </w:t>
      </w:r>
    </w:p>
    <w:p w14:paraId="7CE3967D" w14:textId="77777777" w:rsidR="00CD498B" w:rsidRPr="00CD498B" w:rsidRDefault="00CD498B" w:rsidP="00CD498B">
      <w:r w:rsidRPr="00CD498B">
        <w:t xml:space="preserve">                         </w:t>
      </w:r>
    </w:p>
    <w:p w14:paraId="421133EB" w14:textId="77777777" w:rsidR="00CD498B" w:rsidRPr="00CD498B" w:rsidRDefault="00CD498B" w:rsidP="00CD498B">
      <w:r w:rsidRPr="00CD498B">
        <w:t xml:space="preserve">О внесении изменений и дополнений </w:t>
      </w:r>
    </w:p>
    <w:p w14:paraId="2901979D" w14:textId="77777777" w:rsidR="00CD498B" w:rsidRPr="00CD498B" w:rsidRDefault="00CD498B" w:rsidP="00CD498B">
      <w:r w:rsidRPr="00CD498B">
        <w:t xml:space="preserve">в постановление администрации </w:t>
      </w:r>
    </w:p>
    <w:p w14:paraId="3D222253" w14:textId="77777777" w:rsidR="00CD498B" w:rsidRPr="00CD498B" w:rsidRDefault="00CD498B" w:rsidP="00CD498B">
      <w:r w:rsidRPr="00CD498B">
        <w:t xml:space="preserve">Дракинского сельского поселения </w:t>
      </w:r>
    </w:p>
    <w:p w14:paraId="618B9E25" w14:textId="77777777" w:rsidR="00CD498B" w:rsidRPr="00CD498B" w:rsidRDefault="00CD498B" w:rsidP="00CD498B">
      <w:r w:rsidRPr="00CD498B">
        <w:t xml:space="preserve">Лискинского муниципального района </w:t>
      </w:r>
    </w:p>
    <w:p w14:paraId="443EE308" w14:textId="77777777" w:rsidR="00CD498B" w:rsidRPr="00CD498B" w:rsidRDefault="00CD498B" w:rsidP="00CD498B">
      <w:r w:rsidRPr="00CD498B">
        <w:t xml:space="preserve">Воронежской области от 20.02.2017г №18 </w:t>
      </w:r>
    </w:p>
    <w:p w14:paraId="3B9891D5" w14:textId="77777777" w:rsidR="00CD498B" w:rsidRPr="00CD498B" w:rsidRDefault="00CD498B" w:rsidP="00CD498B">
      <w:r w:rsidRPr="00CD498B">
        <w:t xml:space="preserve">«Об утверждении муниципальной программы </w:t>
      </w:r>
    </w:p>
    <w:p w14:paraId="671F6FBE" w14:textId="77777777" w:rsidR="00CD498B" w:rsidRPr="00CD498B" w:rsidRDefault="00CD498B" w:rsidP="00CD498B">
      <w:r w:rsidRPr="00CD498B">
        <w:t xml:space="preserve">«Развитие территории поселения </w:t>
      </w:r>
    </w:p>
    <w:p w14:paraId="3C0EC449" w14:textId="77777777" w:rsidR="00CD498B" w:rsidRPr="00CD498B" w:rsidRDefault="00CD498B" w:rsidP="00CD498B">
      <w:r w:rsidRPr="00CD498B">
        <w:t xml:space="preserve">в </w:t>
      </w:r>
      <w:proofErr w:type="gramStart"/>
      <w:r w:rsidRPr="00CD498B">
        <w:t>2017-2019</w:t>
      </w:r>
      <w:proofErr w:type="gramEnd"/>
      <w:r w:rsidRPr="00CD498B">
        <w:t xml:space="preserve"> </w:t>
      </w:r>
      <w:proofErr w:type="gramStart"/>
      <w:r w:rsidRPr="00CD498B">
        <w:t>гг. »</w:t>
      </w:r>
      <w:proofErr w:type="gramEnd"/>
      <w:r w:rsidRPr="00CD498B">
        <w:t xml:space="preserve"> ». </w:t>
      </w:r>
    </w:p>
    <w:p w14:paraId="1D8CEC74" w14:textId="77777777" w:rsidR="00CD498B" w:rsidRPr="00CD498B" w:rsidRDefault="00CD498B" w:rsidP="00CD498B">
      <w:r w:rsidRPr="00CD498B">
        <w:t xml:space="preserve">  </w:t>
      </w:r>
    </w:p>
    <w:p w14:paraId="4257E001" w14:textId="77777777" w:rsidR="00CD498B" w:rsidRPr="00CD498B" w:rsidRDefault="00CD498B" w:rsidP="00CD498B">
      <w:r w:rsidRPr="00CD498B">
        <w:t xml:space="preserve">В целях приведения нормативно правовых актов администрации Дракинского сельского поселения Лискинского муниципального района Воронежской области в соответствие действующему законодательству РФ, администрация Дракинского сельского поселения Лискинского муниципального района Воронежской области </w:t>
      </w:r>
    </w:p>
    <w:p w14:paraId="4039533D" w14:textId="77777777" w:rsidR="00CD498B" w:rsidRPr="00CD498B" w:rsidRDefault="00CD498B" w:rsidP="00CD498B">
      <w:r w:rsidRPr="00CD498B">
        <w:t xml:space="preserve">ПОСТАНОВЛЯЕТ: </w:t>
      </w:r>
    </w:p>
    <w:p w14:paraId="723B32EF" w14:textId="77777777" w:rsidR="00CD498B" w:rsidRPr="00CD498B" w:rsidRDefault="00CD498B" w:rsidP="00CD498B">
      <w:r w:rsidRPr="00CD498B">
        <w:t xml:space="preserve">1. Внести следующие изменения и дополнения в постановление администрации Дракинского сельского поселения от 20.02.2017 № 18 </w:t>
      </w:r>
      <w:proofErr w:type="gramStart"/>
      <w:r w:rsidRPr="00CD498B">
        <w:t>« Об</w:t>
      </w:r>
      <w:proofErr w:type="gramEnd"/>
      <w:r w:rsidRPr="00CD498B">
        <w:t xml:space="preserve"> утверждении муниципальной программы «Развитие территории поселения в 2017-2019гг.»» в редакции от 14.022019г. № 6. </w:t>
      </w:r>
    </w:p>
    <w:p w14:paraId="641DEA9E" w14:textId="77777777" w:rsidR="00CD498B" w:rsidRPr="00CD498B" w:rsidRDefault="00CD498B" w:rsidP="00CD498B">
      <w:r w:rsidRPr="00CD498B">
        <w:lastRenderedPageBreak/>
        <w:t xml:space="preserve">1.1. В паспорте подпрограммы «Осуществление муниципального земельного контроля в границах поселения» ресурсное обеспечение подпрограммы изложить в следующей редакции: </w:t>
      </w:r>
    </w:p>
    <w:p w14:paraId="6ABE8989" w14:textId="77777777" w:rsidR="00CD498B" w:rsidRPr="00CD498B" w:rsidRDefault="00CD498B" w:rsidP="00CD498B">
      <w:r w:rsidRPr="00CD498B">
        <w:t xml:space="preserve">«Финансирование мероприятий подпрограммы осуществляется за счет межбюджетных трансфертов, поступающих из бюджета Лискинского муниципального района на финансирование мероприятий подпрограммы. </w:t>
      </w:r>
    </w:p>
    <w:p w14:paraId="2AAF3A51" w14:textId="77777777" w:rsidR="00CD498B" w:rsidRPr="00CD498B" w:rsidRDefault="00CD498B" w:rsidP="00CD498B">
      <w:r w:rsidRPr="00CD498B">
        <w:t xml:space="preserve">Общий объем финансирования подпрограммы составляет 2 тыс. рублей, в том числе: </w:t>
      </w:r>
    </w:p>
    <w:p w14:paraId="1F5CFE55" w14:textId="77777777" w:rsidR="00CD498B" w:rsidRPr="00CD498B" w:rsidRDefault="00CD498B" w:rsidP="00CD498B">
      <w:r w:rsidRPr="00CD498B">
        <w:t xml:space="preserve">          2018 год – 1,0 тыс. рублей; </w:t>
      </w:r>
    </w:p>
    <w:p w14:paraId="4D95D29A" w14:textId="77777777" w:rsidR="00CD498B" w:rsidRPr="00CD498B" w:rsidRDefault="00CD498B" w:rsidP="00CD498B">
      <w:r w:rsidRPr="00CD498B">
        <w:t xml:space="preserve">          2019 год – 1,0 тыс. рублей.». </w:t>
      </w:r>
    </w:p>
    <w:p w14:paraId="07BD41FA" w14:textId="77777777" w:rsidR="00CD498B" w:rsidRPr="00CD498B" w:rsidRDefault="00CD498B" w:rsidP="00CD498B">
      <w:r w:rsidRPr="00CD498B">
        <w:t xml:space="preserve">  </w:t>
      </w:r>
    </w:p>
    <w:p w14:paraId="0298DA1B" w14:textId="77777777" w:rsidR="00CD498B" w:rsidRPr="00CD498B" w:rsidRDefault="00CD498B" w:rsidP="00CD498B">
      <w:r w:rsidRPr="00CD498B">
        <w:t xml:space="preserve">1.2. Раздел «Информация по ресурсному обеспечению подпрограммы «Осуществление муниципального земельного контроля в границах поселения»» изложить в следующей редакции: </w:t>
      </w:r>
    </w:p>
    <w:p w14:paraId="3CF3FFD2" w14:textId="77777777" w:rsidR="00CD498B" w:rsidRPr="00CD498B" w:rsidRDefault="00CD498B" w:rsidP="00CD498B">
      <w:r w:rsidRPr="00CD498B">
        <w:t xml:space="preserve">«Информация по ресурсному обеспечению подпрограммы «Осуществление муниципального земельного контроля в границах поселения» </w:t>
      </w:r>
    </w:p>
    <w:p w14:paraId="77A9F61A" w14:textId="77777777" w:rsidR="00CD498B" w:rsidRPr="00CD498B" w:rsidRDefault="00CD498B" w:rsidP="00CD498B">
      <w:r w:rsidRPr="00CD498B">
        <w:t xml:space="preserve">          Финансирование реализации подпрограммы осуществляется в рамках текущего финансирования администрации Дракинского сельского поселения. </w:t>
      </w:r>
    </w:p>
    <w:p w14:paraId="4E5339FB" w14:textId="77777777" w:rsidR="00CD498B" w:rsidRPr="00CD498B" w:rsidRDefault="00CD498B" w:rsidP="00CD498B">
      <w:r w:rsidRPr="00CD498B">
        <w:t xml:space="preserve">        Объем финансового обеспечения реализации подпрограммы осуществляется за счет межбюджетных трансфертов, поступивших из бюджета Лискинского муниципального района, за весь период ее реализации составит 2,0 тыс. рублей, в том числе: </w:t>
      </w:r>
    </w:p>
    <w:p w14:paraId="69E439CF" w14:textId="77777777" w:rsidR="00CD498B" w:rsidRPr="00CD498B" w:rsidRDefault="00CD498B" w:rsidP="00CD498B">
      <w:r w:rsidRPr="00CD498B">
        <w:t xml:space="preserve">        2018 год - 1,0 тыс. рублей; </w:t>
      </w:r>
    </w:p>
    <w:p w14:paraId="738A9C0E" w14:textId="77777777" w:rsidR="00CD498B" w:rsidRPr="00CD498B" w:rsidRDefault="00CD498B" w:rsidP="00CD498B">
      <w:r w:rsidRPr="00CD498B">
        <w:t xml:space="preserve">        2019 год – 1,0 тыс. рублей.». </w:t>
      </w:r>
    </w:p>
    <w:p w14:paraId="2791A778" w14:textId="77777777" w:rsidR="00CD498B" w:rsidRPr="00CD498B" w:rsidRDefault="00CD498B" w:rsidP="00CD498B">
      <w:r w:rsidRPr="00CD498B">
        <w:t xml:space="preserve">  </w:t>
      </w:r>
    </w:p>
    <w:p w14:paraId="19D26D1B" w14:textId="77777777" w:rsidR="00CD498B" w:rsidRPr="00CD498B" w:rsidRDefault="00CD498B" w:rsidP="00CD498B">
      <w:r w:rsidRPr="00CD498B">
        <w:t xml:space="preserve">2. Настоящее постановление вступает в силу со дня его обнародования и подлежит размещению на официальном сайте администрации Дракинского сельского поселения Лискинского муниципального района Воронежской области. </w:t>
      </w:r>
    </w:p>
    <w:p w14:paraId="38B0555D" w14:textId="77777777" w:rsidR="00CD498B" w:rsidRPr="00CD498B" w:rsidRDefault="00CD498B" w:rsidP="00CD498B">
      <w:r w:rsidRPr="00CD498B">
        <w:t xml:space="preserve">3. Контроль за исполнением настоящего постановления оставляю за собой. </w:t>
      </w:r>
    </w:p>
    <w:p w14:paraId="5FC79F3C" w14:textId="77777777" w:rsidR="00CD498B" w:rsidRPr="00CD498B" w:rsidRDefault="00CD498B" w:rsidP="00CD498B">
      <w:r w:rsidRPr="00CD498B">
        <w:t xml:space="preserve">  </w:t>
      </w:r>
    </w:p>
    <w:p w14:paraId="0834A175" w14:textId="77777777" w:rsidR="00CD498B" w:rsidRPr="00CD498B" w:rsidRDefault="00CD498B" w:rsidP="00CD498B">
      <w:r w:rsidRPr="00CD498B">
        <w:t xml:space="preserve">  </w:t>
      </w:r>
    </w:p>
    <w:p w14:paraId="6622C51E" w14:textId="77777777" w:rsidR="00CD498B" w:rsidRPr="00CD498B" w:rsidRDefault="00CD498B" w:rsidP="00CD498B">
      <w:r w:rsidRPr="00CD498B">
        <w:t xml:space="preserve">Глава Дракинского </w:t>
      </w:r>
    </w:p>
    <w:p w14:paraId="5EF0F1E7" w14:textId="77777777" w:rsidR="00CD498B" w:rsidRPr="00CD498B" w:rsidRDefault="00CD498B" w:rsidP="00CD498B">
      <w:r w:rsidRPr="00CD498B">
        <w:t xml:space="preserve">сельского поселения                                                          Е.Н.Атаманова </w:t>
      </w:r>
    </w:p>
    <w:p w14:paraId="5C7D1B3C" w14:textId="77777777" w:rsidR="00CD498B" w:rsidRPr="00CD498B" w:rsidRDefault="00CD498B" w:rsidP="00CD498B">
      <w:r w:rsidRPr="00CD498B">
        <w:t xml:space="preserve">  </w:t>
      </w:r>
    </w:p>
    <w:p w14:paraId="1E10746C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DD"/>
    <w:rsid w:val="00083D70"/>
    <w:rsid w:val="001B010F"/>
    <w:rsid w:val="004E0ADD"/>
    <w:rsid w:val="007604B9"/>
    <w:rsid w:val="00CD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9BBDD-77F9-452D-876C-2C808D1D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A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A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A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A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A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A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A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A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A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A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0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2366</Characters>
  <Application>Microsoft Office Word</Application>
  <DocSecurity>0</DocSecurity>
  <Lines>295</Lines>
  <Paragraphs>105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2026-03-12T12:45:00Z</dcterms:created>
  <dcterms:modified xsi:type="dcterms:W3CDTF">2026-03-12T12:45:00Z</dcterms:modified>
</cp:coreProperties>
</file>